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7" w:rightFromText="187" w:vertAnchor="page" w:horzAnchor="page" w:tblpYSpec="top"/>
        <w:tblW w:w="0" w:type="auto"/>
        <w:tblLook w:val="04A0" w:firstRow="1" w:lastRow="0" w:firstColumn="1" w:lastColumn="0" w:noHBand="0" w:noVBand="1"/>
      </w:tblPr>
      <w:tblGrid>
        <w:gridCol w:w="1440"/>
        <w:gridCol w:w="2520"/>
      </w:tblGrid>
      <w:tr w:rsidR="002A3978" w:rsidTr="002A3978">
        <w:trPr>
          <w:trHeight w:val="1440"/>
        </w:trPr>
        <w:tc>
          <w:tcPr>
            <w:tcW w:w="1440" w:type="dxa"/>
            <w:tcBorders>
              <w:right w:val="single" w:sz="4" w:space="0" w:color="FFFFFF" w:themeColor="background1"/>
            </w:tcBorders>
            <w:shd w:val="clear" w:color="auto" w:fill="C00000"/>
          </w:tcPr>
          <w:p w:rsidR="002A3978" w:rsidRDefault="002A3978" w:rsidP="002A3978"/>
        </w:tc>
        <w:sdt>
          <w:sdtPr>
            <w:rPr>
              <w:rFonts w:asciiTheme="majorHAnsi" w:eastAsiaTheme="majorEastAsia" w:hAnsiTheme="majorHAnsi" w:cstheme="majorBidi"/>
              <w:b/>
              <w:bCs/>
              <w:color w:val="FFFFFF" w:themeColor="background1"/>
              <w:sz w:val="72"/>
              <w:szCs w:val="72"/>
            </w:rPr>
            <w:alias w:val="Year"/>
            <w:id w:val="15676118"/>
            <w:placeholder>
              <w:docPart w:val="42DDEC4B770B4DD398F8990C6A5501AA"/>
            </w:placeholder>
            <w:dataBinding w:prefixMappings="xmlns:ns0='http://schemas.microsoft.com/office/2006/coverPageProps'" w:xpath="/ns0:CoverPageProperties[1]/ns0:PublishDate[1]" w:storeItemID="{55AF091B-3C7A-41E3-B477-F2FDAA23CFDA}"/>
            <w:date w:fullDate="2017-01-01T00:00:00Z">
              <w:dateFormat w:val="yyyy"/>
              <w:lid w:val="en-US"/>
              <w:storeMappedDataAs w:val="dateTime"/>
              <w:calendar w:val="gregorian"/>
            </w:date>
          </w:sdtPr>
          <w:sdtContent>
            <w:tc>
              <w:tcPr>
                <w:tcW w:w="2520" w:type="dxa"/>
                <w:tcBorders>
                  <w:left w:val="single" w:sz="4" w:space="0" w:color="FFFFFF" w:themeColor="background1"/>
                </w:tcBorders>
                <w:shd w:val="clear" w:color="auto" w:fill="C00000"/>
                <w:vAlign w:val="center"/>
              </w:tcPr>
              <w:p w:rsidR="002A3978" w:rsidRDefault="002A3978" w:rsidP="002A3978">
                <w:pPr>
                  <w:pStyle w:val="NoSpacing"/>
                  <w:rPr>
                    <w:rFonts w:asciiTheme="majorHAnsi" w:eastAsiaTheme="majorEastAsia" w:hAnsiTheme="majorHAnsi" w:cstheme="majorBidi"/>
                    <w:b/>
                    <w:bCs/>
                    <w:color w:val="FFFFFF" w:themeColor="background1"/>
                    <w:sz w:val="72"/>
                    <w:szCs w:val="72"/>
                  </w:rPr>
                </w:pPr>
                <w:r>
                  <w:rPr>
                    <w:rFonts w:asciiTheme="majorHAnsi" w:eastAsiaTheme="majorEastAsia" w:hAnsiTheme="majorHAnsi" w:cstheme="majorBidi"/>
                    <w:b/>
                    <w:bCs/>
                    <w:color w:val="FFFFFF" w:themeColor="background1"/>
                    <w:sz w:val="72"/>
                    <w:szCs w:val="72"/>
                  </w:rPr>
                  <w:t>2017</w:t>
                </w:r>
              </w:p>
            </w:tc>
          </w:sdtContent>
        </w:sdt>
      </w:tr>
      <w:tr w:rsidR="002A3978" w:rsidTr="002A3978">
        <w:trPr>
          <w:trHeight w:val="2880"/>
        </w:trPr>
        <w:tc>
          <w:tcPr>
            <w:tcW w:w="1440" w:type="dxa"/>
            <w:tcBorders>
              <w:right w:val="single" w:sz="4" w:space="0" w:color="000000" w:themeColor="text1"/>
            </w:tcBorders>
          </w:tcPr>
          <w:p w:rsidR="002A3978" w:rsidRDefault="002A3978" w:rsidP="002A3978"/>
        </w:tc>
        <w:tc>
          <w:tcPr>
            <w:tcW w:w="2520" w:type="dxa"/>
            <w:tcBorders>
              <w:left w:val="single" w:sz="4" w:space="0" w:color="000000" w:themeColor="text1"/>
            </w:tcBorders>
            <w:vAlign w:val="center"/>
          </w:tcPr>
          <w:sdt>
            <w:sdtPr>
              <w:rPr>
                <w:color w:val="76923C" w:themeColor="accent3" w:themeShade="BF"/>
              </w:rPr>
              <w:alias w:val="Company"/>
              <w:id w:val="15676123"/>
              <w:placeholder>
                <w:docPart w:val="856DAB16D59940D2A996F6CA2B2014CA"/>
              </w:placeholder>
              <w:dataBinding w:prefixMappings="xmlns:ns0='http://schemas.openxmlformats.org/officeDocument/2006/extended-properties'" w:xpath="/ns0:Properties[1]/ns0:Company[1]" w:storeItemID="{6668398D-A668-4E3E-A5EB-62B293D839F1}"/>
              <w:text/>
            </w:sdtPr>
            <w:sdtContent>
              <w:p w:rsidR="002A3978" w:rsidRDefault="002A3978" w:rsidP="002A3978">
                <w:pPr>
                  <w:pStyle w:val="NoSpacing"/>
                  <w:rPr>
                    <w:color w:val="76923C" w:themeColor="accent3" w:themeShade="BF"/>
                  </w:rPr>
                </w:pPr>
                <w:r>
                  <w:rPr>
                    <w:color w:val="76923C" w:themeColor="accent3" w:themeShade="BF"/>
                  </w:rPr>
                  <w:t>Journey Church</w:t>
                </w:r>
              </w:p>
            </w:sdtContent>
          </w:sdt>
          <w:p w:rsidR="002A3978" w:rsidRDefault="002A3978" w:rsidP="002A3978">
            <w:pPr>
              <w:pStyle w:val="NoSpacing"/>
              <w:rPr>
                <w:color w:val="76923C" w:themeColor="accent3" w:themeShade="BF"/>
              </w:rPr>
            </w:pPr>
          </w:p>
          <w:sdt>
            <w:sdtPr>
              <w:rPr>
                <w:color w:val="76923C" w:themeColor="accent3" w:themeShade="BF"/>
              </w:rPr>
              <w:alias w:val="Author"/>
              <w:id w:val="15676130"/>
              <w:dataBinding w:prefixMappings="xmlns:ns0='http://schemas.openxmlformats.org/package/2006/metadata/core-properties' xmlns:ns1='http://purl.org/dc/elements/1.1/'" w:xpath="/ns0:coreProperties[1]/ns1:creator[1]" w:storeItemID="{6C3C8BC8-F283-45AE-878A-BAB7291924A1}"/>
              <w:text/>
            </w:sdtPr>
            <w:sdtContent>
              <w:p w:rsidR="002A3978" w:rsidRDefault="002A3978" w:rsidP="002A3978">
                <w:pPr>
                  <w:pStyle w:val="NoSpacing"/>
                  <w:rPr>
                    <w:color w:val="76923C" w:themeColor="accent3" w:themeShade="BF"/>
                  </w:rPr>
                </w:pPr>
                <w:r>
                  <w:rPr>
                    <w:color w:val="76923C" w:themeColor="accent3" w:themeShade="BF"/>
                    <w:lang w:val="en-NZ"/>
                  </w:rPr>
                  <w:t>Terry Bradley</w:t>
                </w:r>
              </w:p>
            </w:sdtContent>
          </w:sdt>
          <w:p w:rsidR="002A3978" w:rsidRDefault="002A3978" w:rsidP="002A3978">
            <w:pPr>
              <w:pStyle w:val="NoSpacing"/>
              <w:rPr>
                <w:color w:val="76923C" w:themeColor="accent3" w:themeShade="BF"/>
              </w:rPr>
            </w:pPr>
          </w:p>
        </w:tc>
      </w:tr>
    </w:tbl>
    <w:p w:rsidR="002A3978" w:rsidRDefault="002A3978"/>
    <w:p w:rsidR="002A3978" w:rsidRDefault="002A3978"/>
    <w:p w:rsidR="002A3978" w:rsidRDefault="002A3978"/>
    <w:p w:rsidR="002A3978" w:rsidRDefault="002A3978"/>
    <w:p w:rsidR="002A3978" w:rsidRDefault="002A3978"/>
    <w:p w:rsidR="002A3978" w:rsidRDefault="002A3978"/>
    <w:p w:rsidR="002A3978" w:rsidRDefault="002A3978"/>
    <w:p w:rsidR="002A3978" w:rsidRDefault="002A3978"/>
    <w:p w:rsidR="002A3978" w:rsidRDefault="002A3978"/>
    <w:p w:rsidR="002A3978" w:rsidRPr="00515ABC" w:rsidRDefault="002A3978" w:rsidP="002A3978">
      <w:pPr>
        <w:jc w:val="center"/>
        <w:rPr>
          <w:b/>
          <w:color w:val="C00000"/>
          <w:sz w:val="48"/>
          <w:szCs w:val="48"/>
        </w:rPr>
      </w:pPr>
      <w:r>
        <w:rPr>
          <w:b/>
          <w:color w:val="C00000"/>
          <w:sz w:val="48"/>
          <w:szCs w:val="48"/>
        </w:rPr>
        <w:t>NUMBER TWELVE YOUTH HUB</w:t>
      </w:r>
    </w:p>
    <w:p w:rsidR="002A3978" w:rsidRDefault="002A3978" w:rsidP="002A3978">
      <w:pPr>
        <w:jc w:val="center"/>
        <w:rPr>
          <w:b/>
          <w:color w:val="C00000"/>
          <w:sz w:val="36"/>
          <w:szCs w:val="36"/>
        </w:rPr>
      </w:pPr>
    </w:p>
    <w:p w:rsidR="002A3978" w:rsidRPr="009306D2" w:rsidRDefault="002A3978" w:rsidP="002A3978">
      <w:pPr>
        <w:spacing w:line="240" w:lineRule="auto"/>
        <w:jc w:val="center"/>
        <w:rPr>
          <w:b/>
          <w:color w:val="C00000"/>
          <w:sz w:val="48"/>
          <w:szCs w:val="48"/>
        </w:rPr>
      </w:pPr>
      <w:r w:rsidRPr="009306D2">
        <w:rPr>
          <w:b/>
          <w:color w:val="C00000"/>
          <w:sz w:val="48"/>
          <w:szCs w:val="48"/>
        </w:rPr>
        <w:t>POLICY AND PROCEDURE</w:t>
      </w:r>
      <w:r>
        <w:rPr>
          <w:b/>
          <w:color w:val="C00000"/>
          <w:sz w:val="48"/>
          <w:szCs w:val="48"/>
        </w:rPr>
        <w:t>S</w:t>
      </w:r>
    </w:p>
    <w:p w:rsidR="002A3978" w:rsidRDefault="002A3978"/>
    <w:p w:rsidR="002A3978" w:rsidRDefault="002A3978"/>
    <w:p w:rsidR="002A3978" w:rsidRDefault="002A3978"/>
    <w:p w:rsidR="002A3978" w:rsidRDefault="002A3978"/>
    <w:p w:rsidR="002A3978" w:rsidRDefault="002A3978"/>
    <w:p w:rsidR="002A3978" w:rsidRDefault="002A3978"/>
    <w:p w:rsidR="002A3978" w:rsidRDefault="002A3978"/>
    <w:p w:rsidR="002A3978" w:rsidRDefault="002A3978"/>
    <w:p w:rsidR="002A3978" w:rsidRDefault="002A3978"/>
    <w:p w:rsidR="002A3978" w:rsidRDefault="002A3978"/>
    <w:p w:rsidR="002A3978" w:rsidRDefault="002A3978"/>
    <w:p w:rsidR="002A3978" w:rsidRDefault="002A3978"/>
    <w:p w:rsidR="002A3978" w:rsidRDefault="002A3978"/>
    <w:p w:rsidR="002A3978" w:rsidRDefault="002A3978"/>
    <w:tbl>
      <w:tblPr>
        <w:tblStyle w:val="TableGrid"/>
        <w:tblW w:w="0" w:type="auto"/>
        <w:tblLook w:val="04A0" w:firstRow="1" w:lastRow="0" w:firstColumn="1" w:lastColumn="0" w:noHBand="0" w:noVBand="1"/>
      </w:tblPr>
      <w:tblGrid>
        <w:gridCol w:w="8088"/>
        <w:gridCol w:w="928"/>
      </w:tblGrid>
      <w:tr w:rsidR="00AA030A" w:rsidRPr="00AA030A" w:rsidTr="00CA12D0">
        <w:tc>
          <w:tcPr>
            <w:tcW w:w="9242" w:type="dxa"/>
            <w:gridSpan w:val="2"/>
            <w:tcBorders>
              <w:bottom w:val="single" w:sz="4" w:space="0" w:color="000000" w:themeColor="text1"/>
            </w:tcBorders>
            <w:shd w:val="clear" w:color="auto" w:fill="BFBFBF" w:themeFill="background1" w:themeFillShade="BF"/>
          </w:tcPr>
          <w:p w:rsidR="00AA030A" w:rsidRPr="00AA030A" w:rsidRDefault="00AA030A" w:rsidP="00C04C27">
            <w:pPr>
              <w:autoSpaceDE w:val="0"/>
              <w:autoSpaceDN w:val="0"/>
              <w:adjustRightInd w:val="0"/>
              <w:spacing w:before="120" w:after="120"/>
              <w:jc w:val="center"/>
              <w:rPr>
                <w:rFonts w:cs="ArialMT"/>
                <w:b/>
                <w:color w:val="C00000"/>
                <w:sz w:val="32"/>
                <w:szCs w:val="32"/>
              </w:rPr>
            </w:pPr>
            <w:r w:rsidRPr="00AA030A">
              <w:rPr>
                <w:rFonts w:cs="ArialMT"/>
                <w:b/>
                <w:color w:val="C00000"/>
                <w:sz w:val="32"/>
                <w:szCs w:val="32"/>
              </w:rPr>
              <w:lastRenderedPageBreak/>
              <w:t>CONTENTS</w:t>
            </w:r>
          </w:p>
        </w:tc>
      </w:tr>
      <w:tr w:rsidR="00DF445F" w:rsidTr="00CA12D0">
        <w:tc>
          <w:tcPr>
            <w:tcW w:w="8298" w:type="dxa"/>
            <w:tcBorders>
              <w:top w:val="single" w:sz="4" w:space="0" w:color="000000" w:themeColor="text1"/>
              <w:left w:val="nil"/>
              <w:bottom w:val="nil"/>
              <w:right w:val="nil"/>
            </w:tcBorders>
          </w:tcPr>
          <w:p w:rsidR="00C04C27" w:rsidRPr="00C04C27" w:rsidRDefault="00C04C27" w:rsidP="00C04C27">
            <w:pPr>
              <w:autoSpaceDE w:val="0"/>
              <w:autoSpaceDN w:val="0"/>
              <w:adjustRightInd w:val="0"/>
              <w:spacing w:before="120"/>
              <w:jc w:val="both"/>
              <w:rPr>
                <w:rFonts w:cs="ArialMT"/>
                <w:b/>
                <w:color w:val="C00000"/>
                <w:sz w:val="24"/>
                <w:szCs w:val="24"/>
              </w:rPr>
            </w:pPr>
            <w:r w:rsidRPr="00DF445F">
              <w:rPr>
                <w:rFonts w:cs="ArialMT"/>
                <w:b/>
                <w:color w:val="C00000"/>
                <w:sz w:val="24"/>
                <w:szCs w:val="24"/>
              </w:rPr>
              <w:t>Background</w:t>
            </w:r>
          </w:p>
        </w:tc>
        <w:tc>
          <w:tcPr>
            <w:tcW w:w="944" w:type="dxa"/>
            <w:tcBorders>
              <w:top w:val="single" w:sz="4" w:space="0" w:color="000000" w:themeColor="text1"/>
              <w:left w:val="nil"/>
              <w:bottom w:val="nil"/>
              <w:right w:val="nil"/>
            </w:tcBorders>
          </w:tcPr>
          <w:p w:rsidR="00DF445F" w:rsidRDefault="00DF445F" w:rsidP="00023D7B">
            <w:pPr>
              <w:autoSpaceDE w:val="0"/>
              <w:autoSpaceDN w:val="0"/>
              <w:adjustRightInd w:val="0"/>
              <w:spacing w:before="120"/>
              <w:jc w:val="both"/>
              <w:rPr>
                <w:rFonts w:cs="ArialMT"/>
                <w:sz w:val="24"/>
                <w:szCs w:val="24"/>
              </w:rPr>
            </w:pPr>
          </w:p>
        </w:tc>
      </w:tr>
      <w:tr w:rsidR="00C04C27" w:rsidRPr="00C04C27" w:rsidTr="00CA12D0">
        <w:tc>
          <w:tcPr>
            <w:tcW w:w="8298" w:type="dxa"/>
            <w:tcBorders>
              <w:top w:val="nil"/>
              <w:left w:val="nil"/>
              <w:bottom w:val="nil"/>
              <w:right w:val="nil"/>
            </w:tcBorders>
          </w:tcPr>
          <w:p w:rsidR="00C04C27" w:rsidRPr="00C04C27" w:rsidRDefault="001918FF" w:rsidP="00023D7B">
            <w:pPr>
              <w:pStyle w:val="ListParagraph"/>
              <w:numPr>
                <w:ilvl w:val="0"/>
                <w:numId w:val="39"/>
              </w:numPr>
              <w:autoSpaceDE w:val="0"/>
              <w:autoSpaceDN w:val="0"/>
              <w:adjustRightInd w:val="0"/>
              <w:rPr>
                <w:rFonts w:cs="ArialMT"/>
                <w:sz w:val="24"/>
                <w:szCs w:val="24"/>
              </w:rPr>
            </w:pPr>
            <w:r>
              <w:rPr>
                <w:rFonts w:cs="ArialMT"/>
                <w:sz w:val="24"/>
                <w:szCs w:val="24"/>
              </w:rPr>
              <w:t>Background</w:t>
            </w:r>
          </w:p>
        </w:tc>
        <w:tc>
          <w:tcPr>
            <w:tcW w:w="944" w:type="dxa"/>
            <w:tcBorders>
              <w:top w:val="nil"/>
              <w:left w:val="nil"/>
              <w:bottom w:val="nil"/>
              <w:right w:val="nil"/>
            </w:tcBorders>
          </w:tcPr>
          <w:p w:rsidR="00C04C27" w:rsidRPr="00C04C27" w:rsidRDefault="002A3978" w:rsidP="00023D7B">
            <w:pPr>
              <w:autoSpaceDE w:val="0"/>
              <w:autoSpaceDN w:val="0"/>
              <w:adjustRightInd w:val="0"/>
              <w:jc w:val="both"/>
              <w:rPr>
                <w:rFonts w:cs="ArialMT"/>
                <w:color w:val="000000" w:themeColor="text1"/>
                <w:sz w:val="24"/>
                <w:szCs w:val="24"/>
              </w:rPr>
            </w:pPr>
            <w:r>
              <w:rPr>
                <w:rFonts w:cs="ArialMT"/>
                <w:color w:val="000000" w:themeColor="text1"/>
                <w:sz w:val="24"/>
                <w:szCs w:val="24"/>
              </w:rPr>
              <w:t>4</w:t>
            </w:r>
            <w:r w:rsidR="00023D7B">
              <w:rPr>
                <w:rFonts w:cs="ArialMT"/>
                <w:color w:val="000000" w:themeColor="text1"/>
                <w:sz w:val="24"/>
                <w:szCs w:val="24"/>
              </w:rPr>
              <w:t xml:space="preserve"> </w:t>
            </w:r>
          </w:p>
        </w:tc>
      </w:tr>
      <w:tr w:rsidR="00023D7B" w:rsidRPr="00C04C27" w:rsidTr="00CA12D0">
        <w:tc>
          <w:tcPr>
            <w:tcW w:w="8298" w:type="dxa"/>
            <w:tcBorders>
              <w:top w:val="nil"/>
              <w:left w:val="nil"/>
              <w:bottom w:val="nil"/>
              <w:right w:val="nil"/>
            </w:tcBorders>
          </w:tcPr>
          <w:p w:rsidR="00023D7B" w:rsidRPr="00A677CC" w:rsidRDefault="001918FF" w:rsidP="001918FF">
            <w:pPr>
              <w:pStyle w:val="ListParagraph"/>
              <w:numPr>
                <w:ilvl w:val="0"/>
                <w:numId w:val="39"/>
              </w:numPr>
              <w:autoSpaceDE w:val="0"/>
              <w:autoSpaceDN w:val="0"/>
              <w:adjustRightInd w:val="0"/>
              <w:rPr>
                <w:rFonts w:cs="ArialMT"/>
                <w:sz w:val="24"/>
                <w:szCs w:val="24"/>
              </w:rPr>
            </w:pPr>
            <w:r>
              <w:rPr>
                <w:rFonts w:cs="ArialMT"/>
                <w:sz w:val="24"/>
                <w:szCs w:val="24"/>
              </w:rPr>
              <w:t>Purpose</w:t>
            </w:r>
            <w:r w:rsidR="00023D7B" w:rsidRPr="00A677CC">
              <w:rPr>
                <w:rFonts w:cs="ArialMT"/>
                <w:sz w:val="24"/>
                <w:szCs w:val="24"/>
              </w:rPr>
              <w:t xml:space="preserve"> </w:t>
            </w:r>
          </w:p>
        </w:tc>
        <w:tc>
          <w:tcPr>
            <w:tcW w:w="944" w:type="dxa"/>
            <w:tcBorders>
              <w:top w:val="nil"/>
              <w:left w:val="nil"/>
              <w:bottom w:val="nil"/>
              <w:right w:val="nil"/>
            </w:tcBorders>
          </w:tcPr>
          <w:p w:rsidR="00023D7B" w:rsidRDefault="002A3978"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5</w:t>
            </w:r>
          </w:p>
        </w:tc>
      </w:tr>
      <w:tr w:rsidR="001918FF" w:rsidRPr="00C04C27" w:rsidTr="00CA12D0">
        <w:tc>
          <w:tcPr>
            <w:tcW w:w="8298" w:type="dxa"/>
            <w:tcBorders>
              <w:top w:val="nil"/>
              <w:left w:val="nil"/>
              <w:bottom w:val="nil"/>
              <w:right w:val="nil"/>
            </w:tcBorders>
          </w:tcPr>
          <w:p w:rsidR="001918FF" w:rsidRDefault="001918FF" w:rsidP="00C04C27">
            <w:pPr>
              <w:pStyle w:val="ListParagraph"/>
              <w:numPr>
                <w:ilvl w:val="0"/>
                <w:numId w:val="39"/>
              </w:numPr>
              <w:autoSpaceDE w:val="0"/>
              <w:autoSpaceDN w:val="0"/>
              <w:adjustRightInd w:val="0"/>
              <w:rPr>
                <w:rFonts w:cs="ArialMT"/>
                <w:sz w:val="24"/>
                <w:szCs w:val="24"/>
              </w:rPr>
            </w:pPr>
            <w:r>
              <w:rPr>
                <w:rFonts w:cs="ArialMT"/>
                <w:sz w:val="24"/>
                <w:szCs w:val="24"/>
              </w:rPr>
              <w:t>Mission</w:t>
            </w:r>
          </w:p>
        </w:tc>
        <w:tc>
          <w:tcPr>
            <w:tcW w:w="944" w:type="dxa"/>
            <w:tcBorders>
              <w:top w:val="nil"/>
              <w:left w:val="nil"/>
              <w:bottom w:val="nil"/>
              <w:right w:val="nil"/>
            </w:tcBorders>
          </w:tcPr>
          <w:p w:rsidR="001918FF" w:rsidRDefault="002A3978"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5</w:t>
            </w:r>
          </w:p>
        </w:tc>
      </w:tr>
      <w:tr w:rsidR="001918FF" w:rsidRPr="00C04C27" w:rsidTr="00CA12D0">
        <w:tc>
          <w:tcPr>
            <w:tcW w:w="8298" w:type="dxa"/>
            <w:tcBorders>
              <w:top w:val="nil"/>
              <w:left w:val="nil"/>
              <w:bottom w:val="nil"/>
              <w:right w:val="nil"/>
            </w:tcBorders>
          </w:tcPr>
          <w:p w:rsidR="001918FF" w:rsidRPr="00A677CC" w:rsidRDefault="001918FF" w:rsidP="00C04C27">
            <w:pPr>
              <w:pStyle w:val="ListParagraph"/>
              <w:numPr>
                <w:ilvl w:val="0"/>
                <w:numId w:val="39"/>
              </w:numPr>
              <w:autoSpaceDE w:val="0"/>
              <w:autoSpaceDN w:val="0"/>
              <w:adjustRightInd w:val="0"/>
              <w:rPr>
                <w:rFonts w:cs="ArialMT"/>
                <w:sz w:val="24"/>
                <w:szCs w:val="24"/>
              </w:rPr>
            </w:pPr>
            <w:r>
              <w:rPr>
                <w:rFonts w:cs="ArialMT"/>
                <w:sz w:val="24"/>
                <w:szCs w:val="24"/>
              </w:rPr>
              <w:t>Our Values</w:t>
            </w:r>
          </w:p>
        </w:tc>
        <w:tc>
          <w:tcPr>
            <w:tcW w:w="944" w:type="dxa"/>
            <w:tcBorders>
              <w:top w:val="nil"/>
              <w:left w:val="nil"/>
              <w:bottom w:val="nil"/>
              <w:right w:val="nil"/>
            </w:tcBorders>
          </w:tcPr>
          <w:p w:rsidR="001918FF" w:rsidRDefault="002A3978"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5</w:t>
            </w:r>
          </w:p>
        </w:tc>
      </w:tr>
      <w:tr w:rsidR="001918FF" w:rsidRPr="00C04C27" w:rsidTr="00CA12D0">
        <w:tc>
          <w:tcPr>
            <w:tcW w:w="8298" w:type="dxa"/>
            <w:tcBorders>
              <w:top w:val="nil"/>
              <w:left w:val="nil"/>
              <w:bottom w:val="nil"/>
              <w:right w:val="nil"/>
            </w:tcBorders>
          </w:tcPr>
          <w:p w:rsidR="001918FF" w:rsidRDefault="001918FF" w:rsidP="00C04C27">
            <w:pPr>
              <w:pStyle w:val="ListParagraph"/>
              <w:numPr>
                <w:ilvl w:val="0"/>
                <w:numId w:val="39"/>
              </w:numPr>
              <w:autoSpaceDE w:val="0"/>
              <w:autoSpaceDN w:val="0"/>
              <w:adjustRightInd w:val="0"/>
              <w:rPr>
                <w:rFonts w:cs="ArialMT"/>
                <w:sz w:val="24"/>
                <w:szCs w:val="24"/>
              </w:rPr>
            </w:pPr>
            <w:r w:rsidRPr="00A677CC">
              <w:rPr>
                <w:rFonts w:cs="ArialMT"/>
                <w:sz w:val="24"/>
                <w:szCs w:val="24"/>
              </w:rPr>
              <w:t>Goal</w:t>
            </w:r>
          </w:p>
        </w:tc>
        <w:tc>
          <w:tcPr>
            <w:tcW w:w="944" w:type="dxa"/>
            <w:tcBorders>
              <w:top w:val="nil"/>
              <w:left w:val="nil"/>
              <w:bottom w:val="nil"/>
              <w:right w:val="nil"/>
            </w:tcBorders>
          </w:tcPr>
          <w:p w:rsidR="001918FF" w:rsidRDefault="002A3978"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5</w:t>
            </w:r>
          </w:p>
        </w:tc>
      </w:tr>
      <w:tr w:rsidR="00C04C27" w:rsidRPr="00C04C27" w:rsidTr="00CA12D0">
        <w:tc>
          <w:tcPr>
            <w:tcW w:w="8298" w:type="dxa"/>
            <w:tcBorders>
              <w:top w:val="nil"/>
              <w:left w:val="nil"/>
              <w:bottom w:val="nil"/>
              <w:right w:val="nil"/>
            </w:tcBorders>
          </w:tcPr>
          <w:p w:rsidR="00C04C27" w:rsidRPr="00C04C27" w:rsidRDefault="00C04C27" w:rsidP="00C04C27">
            <w:pPr>
              <w:autoSpaceDE w:val="0"/>
              <w:autoSpaceDN w:val="0"/>
              <w:adjustRightInd w:val="0"/>
              <w:spacing w:before="120"/>
              <w:rPr>
                <w:rFonts w:cs="ArialMT"/>
                <w:b/>
                <w:color w:val="C00000"/>
                <w:sz w:val="24"/>
                <w:szCs w:val="24"/>
              </w:rPr>
            </w:pPr>
            <w:r w:rsidRPr="0096785E">
              <w:rPr>
                <w:rFonts w:cs="ArialMT"/>
                <w:b/>
                <w:color w:val="C00000"/>
                <w:sz w:val="24"/>
                <w:szCs w:val="24"/>
              </w:rPr>
              <w:t>Section One – Best Practice</w:t>
            </w:r>
          </w:p>
        </w:tc>
        <w:tc>
          <w:tcPr>
            <w:tcW w:w="944" w:type="dxa"/>
            <w:tcBorders>
              <w:top w:val="nil"/>
              <w:left w:val="nil"/>
              <w:bottom w:val="nil"/>
              <w:right w:val="nil"/>
            </w:tcBorders>
          </w:tcPr>
          <w:p w:rsidR="00C04C27" w:rsidRPr="00C04C27" w:rsidRDefault="00C04C27" w:rsidP="00C04C27">
            <w:pPr>
              <w:autoSpaceDE w:val="0"/>
              <w:autoSpaceDN w:val="0"/>
              <w:adjustRightInd w:val="0"/>
              <w:spacing w:before="120"/>
              <w:jc w:val="both"/>
              <w:rPr>
                <w:rFonts w:cs="ArialMT"/>
                <w:color w:val="000000" w:themeColor="text1"/>
                <w:sz w:val="24"/>
                <w:szCs w:val="24"/>
              </w:rPr>
            </w:pP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sidRPr="00A677CC">
              <w:rPr>
                <w:rFonts w:cs="ArialMT"/>
                <w:sz w:val="24"/>
                <w:szCs w:val="24"/>
              </w:rPr>
              <w:t>Policy regarding Safety of Venues and its Practices</w:t>
            </w:r>
          </w:p>
        </w:tc>
        <w:tc>
          <w:tcPr>
            <w:tcW w:w="944" w:type="dxa"/>
            <w:tcBorders>
              <w:top w:val="nil"/>
              <w:left w:val="nil"/>
              <w:bottom w:val="nil"/>
              <w:right w:val="nil"/>
            </w:tcBorders>
          </w:tcPr>
          <w:p w:rsidR="00C04C27" w:rsidRPr="00C04C27" w:rsidRDefault="002A3978"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6</w:t>
            </w:r>
            <w:r w:rsidR="001918FF">
              <w:rPr>
                <w:rFonts w:cs="ArialMT"/>
                <w:color w:val="000000" w:themeColor="text1"/>
                <w:sz w:val="24"/>
                <w:szCs w:val="24"/>
              </w:rPr>
              <w:t>-</w:t>
            </w:r>
            <w:r>
              <w:rPr>
                <w:rFonts w:cs="ArialMT"/>
                <w:color w:val="000000" w:themeColor="text1"/>
                <w:sz w:val="24"/>
                <w:szCs w:val="24"/>
              </w:rPr>
              <w:t>7</w:t>
            </w:r>
          </w:p>
        </w:tc>
      </w:tr>
      <w:tr w:rsidR="00C04C27" w:rsidRPr="00C04C27" w:rsidTr="00CA12D0">
        <w:tc>
          <w:tcPr>
            <w:tcW w:w="8298" w:type="dxa"/>
            <w:tcBorders>
              <w:top w:val="nil"/>
              <w:left w:val="nil"/>
              <w:bottom w:val="nil"/>
              <w:right w:val="nil"/>
            </w:tcBorders>
          </w:tcPr>
          <w:p w:rsidR="00C04C27" w:rsidRPr="00A677CC" w:rsidRDefault="00C04C27" w:rsidP="00C04C27">
            <w:pPr>
              <w:pStyle w:val="ListParagraph"/>
              <w:numPr>
                <w:ilvl w:val="0"/>
                <w:numId w:val="39"/>
              </w:numPr>
              <w:autoSpaceDE w:val="0"/>
              <w:autoSpaceDN w:val="0"/>
              <w:adjustRightInd w:val="0"/>
              <w:rPr>
                <w:rFonts w:cs="ArialMT"/>
                <w:sz w:val="24"/>
                <w:szCs w:val="24"/>
              </w:rPr>
            </w:pPr>
            <w:r w:rsidRPr="00A677CC">
              <w:rPr>
                <w:rFonts w:cs="ArialMT"/>
                <w:sz w:val="24"/>
                <w:szCs w:val="24"/>
              </w:rPr>
              <w:t>Policy and Procedure for Vehicles</w:t>
            </w:r>
          </w:p>
        </w:tc>
        <w:tc>
          <w:tcPr>
            <w:tcW w:w="944" w:type="dxa"/>
            <w:tcBorders>
              <w:top w:val="nil"/>
              <w:left w:val="nil"/>
              <w:bottom w:val="nil"/>
              <w:right w:val="nil"/>
            </w:tcBorders>
          </w:tcPr>
          <w:p w:rsidR="00C04C27" w:rsidRPr="00C04C27" w:rsidRDefault="002A3978"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7</w:t>
            </w:r>
          </w:p>
        </w:tc>
      </w:tr>
      <w:tr w:rsidR="00C04C27" w:rsidRPr="00C04C27" w:rsidTr="00CA12D0">
        <w:tc>
          <w:tcPr>
            <w:tcW w:w="8298" w:type="dxa"/>
            <w:tcBorders>
              <w:top w:val="nil"/>
              <w:left w:val="nil"/>
              <w:bottom w:val="nil"/>
              <w:right w:val="nil"/>
            </w:tcBorders>
          </w:tcPr>
          <w:p w:rsidR="00C04C27" w:rsidRPr="00C04C27" w:rsidRDefault="00C04C27" w:rsidP="00C04C27">
            <w:pPr>
              <w:autoSpaceDE w:val="0"/>
              <w:autoSpaceDN w:val="0"/>
              <w:adjustRightInd w:val="0"/>
              <w:spacing w:before="120"/>
              <w:rPr>
                <w:rFonts w:cs="ArialMT"/>
                <w:b/>
                <w:color w:val="C00000"/>
                <w:sz w:val="24"/>
                <w:szCs w:val="24"/>
              </w:rPr>
            </w:pPr>
            <w:r w:rsidRPr="0096785E">
              <w:rPr>
                <w:rFonts w:cs="ArialMT"/>
                <w:b/>
                <w:color w:val="C00000"/>
                <w:sz w:val="24"/>
                <w:szCs w:val="24"/>
              </w:rPr>
              <w:t>Health and Safety Policy</w:t>
            </w:r>
          </w:p>
        </w:tc>
        <w:tc>
          <w:tcPr>
            <w:tcW w:w="944" w:type="dxa"/>
            <w:tcBorders>
              <w:top w:val="nil"/>
              <w:left w:val="nil"/>
              <w:bottom w:val="nil"/>
              <w:right w:val="nil"/>
            </w:tcBorders>
          </w:tcPr>
          <w:p w:rsidR="00C04C27" w:rsidRPr="00C04C27" w:rsidRDefault="00C04C27" w:rsidP="00C04C27">
            <w:pPr>
              <w:autoSpaceDE w:val="0"/>
              <w:autoSpaceDN w:val="0"/>
              <w:adjustRightInd w:val="0"/>
              <w:spacing w:before="120"/>
              <w:jc w:val="both"/>
              <w:rPr>
                <w:rFonts w:cs="ArialMT"/>
                <w:color w:val="000000" w:themeColor="text1"/>
                <w:sz w:val="24"/>
                <w:szCs w:val="24"/>
              </w:rPr>
            </w:pP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sidRPr="00A677CC">
              <w:rPr>
                <w:rFonts w:cs="ArialMT"/>
                <w:sz w:val="24"/>
                <w:szCs w:val="24"/>
              </w:rPr>
              <w:t>Introduction</w:t>
            </w:r>
          </w:p>
        </w:tc>
        <w:tc>
          <w:tcPr>
            <w:tcW w:w="944" w:type="dxa"/>
            <w:tcBorders>
              <w:top w:val="nil"/>
              <w:left w:val="nil"/>
              <w:bottom w:val="nil"/>
              <w:right w:val="nil"/>
            </w:tcBorders>
          </w:tcPr>
          <w:p w:rsidR="00C04C27" w:rsidRPr="00C04C27" w:rsidRDefault="002A3978"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8</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sidRPr="00A677CC">
              <w:rPr>
                <w:rFonts w:cs="ArialMT"/>
                <w:sz w:val="24"/>
                <w:szCs w:val="24"/>
              </w:rPr>
              <w:t>Responsibilities</w:t>
            </w:r>
          </w:p>
        </w:tc>
        <w:tc>
          <w:tcPr>
            <w:tcW w:w="944" w:type="dxa"/>
            <w:tcBorders>
              <w:top w:val="nil"/>
              <w:left w:val="nil"/>
              <w:bottom w:val="nil"/>
              <w:right w:val="nil"/>
            </w:tcBorders>
          </w:tcPr>
          <w:p w:rsidR="00C04C27" w:rsidRPr="00C04C27" w:rsidRDefault="002A3978"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8</w:t>
            </w:r>
            <w:r w:rsidR="001918FF">
              <w:rPr>
                <w:rFonts w:cs="ArialMT"/>
                <w:color w:val="000000" w:themeColor="text1"/>
                <w:sz w:val="24"/>
                <w:szCs w:val="24"/>
              </w:rPr>
              <w:t>-</w:t>
            </w:r>
            <w:r>
              <w:rPr>
                <w:rFonts w:cs="ArialMT"/>
                <w:color w:val="000000" w:themeColor="text1"/>
                <w:sz w:val="24"/>
                <w:szCs w:val="24"/>
              </w:rPr>
              <w:t>9</w:t>
            </w:r>
          </w:p>
        </w:tc>
      </w:tr>
      <w:tr w:rsidR="00C04C27" w:rsidRPr="00C04C27" w:rsidTr="00CA12D0">
        <w:tc>
          <w:tcPr>
            <w:tcW w:w="8298" w:type="dxa"/>
            <w:tcBorders>
              <w:top w:val="nil"/>
              <w:left w:val="nil"/>
              <w:bottom w:val="nil"/>
              <w:right w:val="nil"/>
            </w:tcBorders>
          </w:tcPr>
          <w:p w:rsidR="00C04C27" w:rsidRPr="00A677CC"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Health and Safety Officer</w:t>
            </w:r>
          </w:p>
        </w:tc>
        <w:tc>
          <w:tcPr>
            <w:tcW w:w="944" w:type="dxa"/>
            <w:tcBorders>
              <w:top w:val="nil"/>
              <w:left w:val="nil"/>
              <w:bottom w:val="nil"/>
              <w:right w:val="nil"/>
            </w:tcBorders>
          </w:tcPr>
          <w:p w:rsidR="00C04C27" w:rsidRPr="00C04C27" w:rsidRDefault="002A3978"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9</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Fire Drill</w:t>
            </w:r>
          </w:p>
        </w:tc>
        <w:tc>
          <w:tcPr>
            <w:tcW w:w="944" w:type="dxa"/>
            <w:tcBorders>
              <w:top w:val="nil"/>
              <w:left w:val="nil"/>
              <w:bottom w:val="nil"/>
              <w:right w:val="nil"/>
            </w:tcBorders>
          </w:tcPr>
          <w:p w:rsidR="00C04C27" w:rsidRPr="00C04C27" w:rsidRDefault="002A3978"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9</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Communication about Health and Safety</w:t>
            </w:r>
          </w:p>
        </w:tc>
        <w:tc>
          <w:tcPr>
            <w:tcW w:w="944" w:type="dxa"/>
            <w:tcBorders>
              <w:top w:val="nil"/>
              <w:left w:val="nil"/>
              <w:bottom w:val="nil"/>
              <w:right w:val="nil"/>
            </w:tcBorders>
          </w:tcPr>
          <w:p w:rsidR="00C04C27" w:rsidRPr="00C04C27" w:rsidRDefault="002A3978"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9</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Incident/Accident Register</w:t>
            </w:r>
          </w:p>
        </w:tc>
        <w:tc>
          <w:tcPr>
            <w:tcW w:w="944" w:type="dxa"/>
            <w:tcBorders>
              <w:top w:val="nil"/>
              <w:left w:val="nil"/>
              <w:bottom w:val="nil"/>
              <w:right w:val="nil"/>
            </w:tcBorders>
          </w:tcPr>
          <w:p w:rsidR="00C04C27" w:rsidRPr="00C04C27" w:rsidRDefault="002A3978"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10</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Minimising Stress</w:t>
            </w:r>
          </w:p>
        </w:tc>
        <w:tc>
          <w:tcPr>
            <w:tcW w:w="944" w:type="dxa"/>
            <w:tcBorders>
              <w:top w:val="nil"/>
              <w:left w:val="nil"/>
              <w:bottom w:val="nil"/>
              <w:right w:val="nil"/>
            </w:tcBorders>
          </w:tcPr>
          <w:p w:rsidR="00C04C27" w:rsidRPr="00C04C27" w:rsidRDefault="002A3978"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10</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Travel</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1</w:t>
            </w:r>
            <w:r w:rsidR="002A3978">
              <w:rPr>
                <w:rFonts w:cs="ArialMT"/>
                <w:color w:val="000000" w:themeColor="text1"/>
                <w:sz w:val="24"/>
                <w:szCs w:val="24"/>
              </w:rPr>
              <w:t>1</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Preventing OOS</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1</w:t>
            </w:r>
            <w:r w:rsidR="002A3978">
              <w:rPr>
                <w:rFonts w:cs="ArialMT"/>
                <w:color w:val="000000" w:themeColor="text1"/>
                <w:sz w:val="24"/>
                <w:szCs w:val="24"/>
              </w:rPr>
              <w:t>1</w:t>
            </w:r>
            <w:r w:rsidR="001918FF">
              <w:rPr>
                <w:rFonts w:cs="ArialMT"/>
                <w:color w:val="000000" w:themeColor="text1"/>
                <w:sz w:val="24"/>
                <w:szCs w:val="24"/>
              </w:rPr>
              <w:t>-1</w:t>
            </w:r>
            <w:r w:rsidR="002A3978">
              <w:rPr>
                <w:rFonts w:cs="ArialMT"/>
                <w:color w:val="000000" w:themeColor="text1"/>
                <w:sz w:val="24"/>
                <w:szCs w:val="24"/>
              </w:rPr>
              <w:t>2</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Guidelines regarding Dangerous Intruders/Potentially Risky Clients</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1</w:t>
            </w:r>
            <w:r w:rsidR="002A3978">
              <w:rPr>
                <w:rFonts w:cs="ArialMT"/>
                <w:color w:val="000000" w:themeColor="text1"/>
                <w:sz w:val="24"/>
                <w:szCs w:val="24"/>
              </w:rPr>
              <w:t>2</w:t>
            </w:r>
          </w:p>
        </w:tc>
      </w:tr>
      <w:tr w:rsidR="00C04C27" w:rsidRPr="00C04C27" w:rsidTr="00CA12D0">
        <w:tc>
          <w:tcPr>
            <w:tcW w:w="8298" w:type="dxa"/>
            <w:tcBorders>
              <w:top w:val="nil"/>
              <w:left w:val="nil"/>
              <w:bottom w:val="nil"/>
              <w:right w:val="nil"/>
            </w:tcBorders>
          </w:tcPr>
          <w:p w:rsidR="00C04C27" w:rsidRPr="00C04C27" w:rsidRDefault="00C04C27" w:rsidP="00C04C27">
            <w:pPr>
              <w:autoSpaceDE w:val="0"/>
              <w:autoSpaceDN w:val="0"/>
              <w:adjustRightInd w:val="0"/>
              <w:spacing w:before="120"/>
              <w:rPr>
                <w:rFonts w:cs="ArialMT"/>
                <w:b/>
                <w:color w:val="C00000"/>
                <w:sz w:val="24"/>
                <w:szCs w:val="24"/>
              </w:rPr>
            </w:pPr>
            <w:r w:rsidRPr="0096785E">
              <w:rPr>
                <w:rFonts w:cs="ArialMT"/>
                <w:b/>
                <w:color w:val="C00000"/>
                <w:sz w:val="24"/>
                <w:szCs w:val="24"/>
              </w:rPr>
              <w:t>Client Centred Services</w:t>
            </w:r>
          </w:p>
        </w:tc>
        <w:tc>
          <w:tcPr>
            <w:tcW w:w="944" w:type="dxa"/>
            <w:tcBorders>
              <w:top w:val="nil"/>
              <w:left w:val="nil"/>
              <w:bottom w:val="nil"/>
              <w:right w:val="nil"/>
            </w:tcBorders>
          </w:tcPr>
          <w:p w:rsidR="00C04C27" w:rsidRPr="00C04C27" w:rsidRDefault="00C04C27" w:rsidP="00023D7B">
            <w:pPr>
              <w:autoSpaceDE w:val="0"/>
              <w:autoSpaceDN w:val="0"/>
              <w:adjustRightInd w:val="0"/>
              <w:spacing w:before="120"/>
              <w:jc w:val="both"/>
              <w:rPr>
                <w:rFonts w:cs="ArialMT"/>
                <w:color w:val="000000" w:themeColor="text1"/>
                <w:sz w:val="24"/>
                <w:szCs w:val="24"/>
              </w:rPr>
            </w:pP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Planning, Implementation and Evaluation</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1</w:t>
            </w:r>
            <w:r w:rsidR="002A3978">
              <w:rPr>
                <w:rFonts w:cs="ArialMT"/>
                <w:color w:val="000000" w:themeColor="text1"/>
                <w:sz w:val="24"/>
                <w:szCs w:val="24"/>
              </w:rPr>
              <w:t>2</w:t>
            </w:r>
            <w:r w:rsidR="001918FF">
              <w:rPr>
                <w:rFonts w:cs="ArialMT"/>
                <w:color w:val="000000" w:themeColor="text1"/>
                <w:sz w:val="24"/>
                <w:szCs w:val="24"/>
              </w:rPr>
              <w:t>-1</w:t>
            </w:r>
            <w:r w:rsidR="002A3978">
              <w:rPr>
                <w:rFonts w:cs="ArialMT"/>
                <w:color w:val="000000" w:themeColor="text1"/>
                <w:sz w:val="24"/>
                <w:szCs w:val="24"/>
              </w:rPr>
              <w:t>3</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Working with people who have disabilities</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1</w:t>
            </w:r>
            <w:r w:rsidR="002A3978">
              <w:rPr>
                <w:rFonts w:cs="ArialMT"/>
                <w:color w:val="000000" w:themeColor="text1"/>
                <w:sz w:val="24"/>
                <w:szCs w:val="24"/>
              </w:rPr>
              <w:t>3</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 xml:space="preserve">Policies regarding Staff Conduct, Discrimination, Sexual Misconduct, </w:t>
            </w:r>
            <w:r>
              <w:rPr>
                <w:rFonts w:cs="ArialMT"/>
                <w:sz w:val="24"/>
                <w:szCs w:val="24"/>
              </w:rPr>
              <w:br/>
              <w:t>and Safe Practices</w:t>
            </w:r>
          </w:p>
        </w:tc>
        <w:tc>
          <w:tcPr>
            <w:tcW w:w="944" w:type="dxa"/>
            <w:tcBorders>
              <w:top w:val="nil"/>
              <w:left w:val="nil"/>
              <w:bottom w:val="nil"/>
              <w:right w:val="nil"/>
            </w:tcBorders>
          </w:tcPr>
          <w:p w:rsidR="001918FF" w:rsidRDefault="001918FF" w:rsidP="00A677CC">
            <w:pPr>
              <w:autoSpaceDE w:val="0"/>
              <w:autoSpaceDN w:val="0"/>
              <w:adjustRightInd w:val="0"/>
              <w:jc w:val="both"/>
              <w:rPr>
                <w:rFonts w:cs="ArialMT"/>
                <w:color w:val="000000" w:themeColor="text1"/>
                <w:sz w:val="24"/>
                <w:szCs w:val="24"/>
              </w:rPr>
            </w:pPr>
          </w:p>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1</w:t>
            </w:r>
            <w:r w:rsidR="002A3978">
              <w:rPr>
                <w:rFonts w:cs="ArialMT"/>
                <w:color w:val="000000" w:themeColor="text1"/>
                <w:sz w:val="24"/>
                <w:szCs w:val="24"/>
              </w:rPr>
              <w:t>3</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sidRPr="00C04C27">
              <w:rPr>
                <w:rFonts w:cs="ArialMT"/>
                <w:sz w:val="24"/>
                <w:szCs w:val="24"/>
              </w:rPr>
              <w:t>Policies regarding rights of an advocate and/or support person</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1</w:t>
            </w:r>
            <w:r w:rsidR="002A3978">
              <w:rPr>
                <w:rFonts w:cs="ArialMT"/>
                <w:color w:val="000000" w:themeColor="text1"/>
                <w:sz w:val="24"/>
                <w:szCs w:val="24"/>
              </w:rPr>
              <w:t>3</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autoSpaceDE w:val="0"/>
              <w:autoSpaceDN w:val="0"/>
              <w:adjustRightInd w:val="0"/>
              <w:spacing w:before="120"/>
              <w:ind w:left="0"/>
              <w:rPr>
                <w:rFonts w:cs="ArialMT"/>
                <w:b/>
                <w:color w:val="C00000"/>
                <w:sz w:val="24"/>
                <w:szCs w:val="24"/>
              </w:rPr>
            </w:pPr>
            <w:r w:rsidRPr="0096785E">
              <w:rPr>
                <w:rFonts w:cs="ArialMT"/>
                <w:b/>
                <w:color w:val="C00000"/>
                <w:sz w:val="24"/>
                <w:szCs w:val="24"/>
              </w:rPr>
              <w:t>Section Two – Community Wellbeing</w:t>
            </w:r>
          </w:p>
        </w:tc>
        <w:tc>
          <w:tcPr>
            <w:tcW w:w="944" w:type="dxa"/>
            <w:tcBorders>
              <w:top w:val="nil"/>
              <w:left w:val="nil"/>
              <w:bottom w:val="nil"/>
              <w:right w:val="nil"/>
            </w:tcBorders>
          </w:tcPr>
          <w:p w:rsidR="00C04C27" w:rsidRPr="00C04C27" w:rsidRDefault="00C04C27" w:rsidP="00C04C27">
            <w:pPr>
              <w:autoSpaceDE w:val="0"/>
              <w:autoSpaceDN w:val="0"/>
              <w:adjustRightInd w:val="0"/>
              <w:spacing w:before="120"/>
              <w:jc w:val="both"/>
              <w:rPr>
                <w:rFonts w:cs="ArialMT"/>
                <w:color w:val="000000" w:themeColor="text1"/>
                <w:sz w:val="24"/>
                <w:szCs w:val="24"/>
              </w:rPr>
            </w:pP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Children, Young Persons, and Their Families Act, 1989</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1</w:t>
            </w:r>
            <w:r w:rsidR="002A3978">
              <w:rPr>
                <w:rFonts w:cs="ArialMT"/>
                <w:color w:val="000000" w:themeColor="text1"/>
                <w:sz w:val="24"/>
                <w:szCs w:val="24"/>
              </w:rPr>
              <w:t>4</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Clients with limited Informed Consent</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1</w:t>
            </w:r>
            <w:r w:rsidR="002A3978">
              <w:rPr>
                <w:rFonts w:cs="ArialMT"/>
                <w:color w:val="000000" w:themeColor="text1"/>
                <w:sz w:val="24"/>
                <w:szCs w:val="24"/>
              </w:rPr>
              <w:t>4</w:t>
            </w:r>
            <w:r>
              <w:rPr>
                <w:rFonts w:cs="ArialMT"/>
                <w:color w:val="000000" w:themeColor="text1"/>
                <w:sz w:val="24"/>
                <w:szCs w:val="24"/>
              </w:rPr>
              <w:t>-1</w:t>
            </w:r>
            <w:r w:rsidR="002A3978">
              <w:rPr>
                <w:rFonts w:cs="ArialMT"/>
                <w:color w:val="000000" w:themeColor="text1"/>
                <w:sz w:val="24"/>
                <w:szCs w:val="24"/>
              </w:rPr>
              <w:t>5</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autoSpaceDE w:val="0"/>
              <w:autoSpaceDN w:val="0"/>
              <w:adjustRightInd w:val="0"/>
              <w:spacing w:before="120"/>
              <w:ind w:left="0"/>
              <w:rPr>
                <w:rFonts w:cs="ArialMT"/>
                <w:b/>
                <w:color w:val="C00000"/>
                <w:sz w:val="24"/>
                <w:szCs w:val="24"/>
              </w:rPr>
            </w:pPr>
            <w:r w:rsidRPr="0096785E">
              <w:rPr>
                <w:rFonts w:cs="ArialMT"/>
                <w:b/>
                <w:color w:val="C00000"/>
                <w:sz w:val="24"/>
                <w:szCs w:val="24"/>
              </w:rPr>
              <w:t>Section Three – Cultural Competence</w:t>
            </w:r>
          </w:p>
        </w:tc>
        <w:tc>
          <w:tcPr>
            <w:tcW w:w="944" w:type="dxa"/>
            <w:tcBorders>
              <w:top w:val="nil"/>
              <w:left w:val="nil"/>
              <w:bottom w:val="nil"/>
              <w:right w:val="nil"/>
            </w:tcBorders>
          </w:tcPr>
          <w:p w:rsidR="00C04C27" w:rsidRPr="00C04C27" w:rsidRDefault="00C04C27" w:rsidP="00C04C27">
            <w:pPr>
              <w:autoSpaceDE w:val="0"/>
              <w:autoSpaceDN w:val="0"/>
              <w:adjustRightInd w:val="0"/>
              <w:spacing w:before="120"/>
              <w:jc w:val="both"/>
              <w:rPr>
                <w:rFonts w:cs="ArialMT"/>
                <w:color w:val="000000" w:themeColor="text1"/>
                <w:sz w:val="24"/>
                <w:szCs w:val="24"/>
              </w:rPr>
            </w:pP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sidRPr="00C04C27">
              <w:rPr>
                <w:rFonts w:cs="ArialMT"/>
                <w:sz w:val="24"/>
                <w:szCs w:val="24"/>
              </w:rPr>
              <w:t>Treaty of Waitangi and Maori</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1</w:t>
            </w:r>
            <w:r w:rsidR="002A3978">
              <w:rPr>
                <w:rFonts w:cs="ArialMT"/>
                <w:color w:val="000000" w:themeColor="text1"/>
                <w:sz w:val="24"/>
                <w:szCs w:val="24"/>
              </w:rPr>
              <w:t>6</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Scope</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1</w:t>
            </w:r>
            <w:r w:rsidR="002A3978">
              <w:rPr>
                <w:rFonts w:cs="ArialMT"/>
                <w:color w:val="000000" w:themeColor="text1"/>
                <w:sz w:val="24"/>
                <w:szCs w:val="24"/>
              </w:rPr>
              <w:t>6</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Protocols</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1</w:t>
            </w:r>
            <w:r w:rsidR="002A3978">
              <w:rPr>
                <w:rFonts w:cs="ArialMT"/>
                <w:color w:val="000000" w:themeColor="text1"/>
                <w:sz w:val="24"/>
                <w:szCs w:val="24"/>
              </w:rPr>
              <w:t>6</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Implications of Te Tiriti O Waitangi for Journey Church and its contracted Service Providers</w:t>
            </w:r>
          </w:p>
        </w:tc>
        <w:tc>
          <w:tcPr>
            <w:tcW w:w="944" w:type="dxa"/>
            <w:tcBorders>
              <w:top w:val="nil"/>
              <w:left w:val="nil"/>
              <w:bottom w:val="nil"/>
              <w:right w:val="nil"/>
            </w:tcBorders>
          </w:tcPr>
          <w:p w:rsidR="001918FF" w:rsidRDefault="001918FF" w:rsidP="00A677CC">
            <w:pPr>
              <w:autoSpaceDE w:val="0"/>
              <w:autoSpaceDN w:val="0"/>
              <w:adjustRightInd w:val="0"/>
              <w:jc w:val="both"/>
              <w:rPr>
                <w:rFonts w:cs="ArialMT"/>
                <w:color w:val="000000" w:themeColor="text1"/>
                <w:sz w:val="24"/>
                <w:szCs w:val="24"/>
              </w:rPr>
            </w:pPr>
          </w:p>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1</w:t>
            </w:r>
            <w:r w:rsidR="002A3978">
              <w:rPr>
                <w:rFonts w:cs="ArialMT"/>
                <w:color w:val="000000" w:themeColor="text1"/>
                <w:sz w:val="24"/>
                <w:szCs w:val="24"/>
              </w:rPr>
              <w:t>6</w:t>
            </w:r>
            <w:r w:rsidR="001918FF">
              <w:rPr>
                <w:rFonts w:cs="ArialMT"/>
                <w:color w:val="000000" w:themeColor="text1"/>
                <w:sz w:val="24"/>
                <w:szCs w:val="24"/>
              </w:rPr>
              <w:t>-1</w:t>
            </w:r>
            <w:r w:rsidR="002A3978">
              <w:rPr>
                <w:rFonts w:cs="ArialMT"/>
                <w:color w:val="000000" w:themeColor="text1"/>
                <w:sz w:val="24"/>
                <w:szCs w:val="24"/>
              </w:rPr>
              <w:t>7</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Needs of Pacific Peoples</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1</w:t>
            </w:r>
            <w:r w:rsidR="002A3978">
              <w:rPr>
                <w:rFonts w:cs="ArialMT"/>
                <w:color w:val="000000" w:themeColor="text1"/>
                <w:sz w:val="24"/>
                <w:szCs w:val="24"/>
              </w:rPr>
              <w:t>7</w:t>
            </w:r>
          </w:p>
        </w:tc>
      </w:tr>
      <w:tr w:rsidR="00C04C27" w:rsidRPr="00C04C27" w:rsidTr="00CA12D0">
        <w:tc>
          <w:tcPr>
            <w:tcW w:w="8298" w:type="dxa"/>
            <w:tcBorders>
              <w:top w:val="nil"/>
              <w:left w:val="nil"/>
              <w:bottom w:val="nil"/>
              <w:right w:val="nil"/>
            </w:tcBorders>
          </w:tcPr>
          <w:p w:rsidR="00C04C27" w:rsidRPr="00C04C27" w:rsidRDefault="00C04C27" w:rsidP="00C04C27">
            <w:pPr>
              <w:autoSpaceDE w:val="0"/>
              <w:autoSpaceDN w:val="0"/>
              <w:adjustRightInd w:val="0"/>
              <w:spacing w:before="120"/>
              <w:rPr>
                <w:rFonts w:cs="ArialMT"/>
                <w:sz w:val="24"/>
                <w:szCs w:val="24"/>
              </w:rPr>
            </w:pPr>
            <w:r w:rsidRPr="0096785E">
              <w:rPr>
                <w:rFonts w:cs="ArialMT"/>
                <w:b/>
                <w:color w:val="C00000"/>
                <w:sz w:val="24"/>
                <w:szCs w:val="24"/>
              </w:rPr>
              <w:t>Section Four – Staffing</w:t>
            </w:r>
          </w:p>
        </w:tc>
        <w:tc>
          <w:tcPr>
            <w:tcW w:w="944" w:type="dxa"/>
            <w:tcBorders>
              <w:top w:val="nil"/>
              <w:left w:val="nil"/>
              <w:bottom w:val="nil"/>
              <w:right w:val="nil"/>
            </w:tcBorders>
          </w:tcPr>
          <w:p w:rsidR="00C04C27" w:rsidRPr="00C04C27" w:rsidRDefault="00C04C27" w:rsidP="00C04C27">
            <w:pPr>
              <w:autoSpaceDE w:val="0"/>
              <w:autoSpaceDN w:val="0"/>
              <w:adjustRightInd w:val="0"/>
              <w:spacing w:before="120"/>
              <w:jc w:val="both"/>
              <w:rPr>
                <w:rFonts w:cs="ArialMT"/>
                <w:color w:val="000000" w:themeColor="text1"/>
                <w:sz w:val="24"/>
                <w:szCs w:val="24"/>
              </w:rPr>
            </w:pP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sidRPr="00C04C27">
              <w:rPr>
                <w:rFonts w:cs="ArialMT"/>
                <w:sz w:val="24"/>
                <w:szCs w:val="24"/>
              </w:rPr>
              <w:t>Staffing and Staff Relations regarding Relevant Legislation</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1</w:t>
            </w:r>
            <w:r w:rsidR="002A3978">
              <w:rPr>
                <w:rFonts w:cs="ArialMT"/>
                <w:color w:val="000000" w:themeColor="text1"/>
                <w:sz w:val="24"/>
                <w:szCs w:val="24"/>
              </w:rPr>
              <w:t>8</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Definition of Staff and Volunteer</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1</w:t>
            </w:r>
            <w:r w:rsidR="002A3978">
              <w:rPr>
                <w:rFonts w:cs="ArialMT"/>
                <w:color w:val="000000" w:themeColor="text1"/>
                <w:sz w:val="24"/>
                <w:szCs w:val="24"/>
              </w:rPr>
              <w:t>8</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Staff Conduct</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1</w:t>
            </w:r>
            <w:r w:rsidR="002A3978">
              <w:rPr>
                <w:rFonts w:cs="ArialMT"/>
                <w:color w:val="000000" w:themeColor="text1"/>
                <w:sz w:val="24"/>
                <w:szCs w:val="24"/>
              </w:rPr>
              <w:t>9</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Recruitment of Workers</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1</w:t>
            </w:r>
            <w:r w:rsidR="002A3978">
              <w:rPr>
                <w:rFonts w:cs="ArialMT"/>
                <w:color w:val="000000" w:themeColor="text1"/>
                <w:sz w:val="24"/>
                <w:szCs w:val="24"/>
              </w:rPr>
              <w:t>9</w:t>
            </w:r>
            <w:r w:rsidR="001918FF">
              <w:rPr>
                <w:rFonts w:cs="ArialMT"/>
                <w:color w:val="000000" w:themeColor="text1"/>
                <w:sz w:val="24"/>
                <w:szCs w:val="24"/>
              </w:rPr>
              <w:t>-</w:t>
            </w:r>
            <w:r w:rsidR="002A3978">
              <w:rPr>
                <w:rFonts w:cs="ArialMT"/>
                <w:color w:val="000000" w:themeColor="text1"/>
                <w:sz w:val="24"/>
                <w:szCs w:val="24"/>
              </w:rPr>
              <w:t>20</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sidRPr="00C04C27">
              <w:rPr>
                <w:rFonts w:cs="ArialMT"/>
                <w:sz w:val="24"/>
                <w:szCs w:val="24"/>
              </w:rPr>
              <w:t>Recruitment of Special Events Workers/Speakers</w:t>
            </w:r>
          </w:p>
        </w:tc>
        <w:tc>
          <w:tcPr>
            <w:tcW w:w="944" w:type="dxa"/>
            <w:tcBorders>
              <w:top w:val="nil"/>
              <w:left w:val="nil"/>
              <w:bottom w:val="nil"/>
              <w:right w:val="nil"/>
            </w:tcBorders>
          </w:tcPr>
          <w:p w:rsidR="00C04C27" w:rsidRPr="00C04C27" w:rsidRDefault="002A3978"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20</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lastRenderedPageBreak/>
              <w:t>Recruitment and involvement of Voluntary Workers</w:t>
            </w:r>
          </w:p>
        </w:tc>
        <w:tc>
          <w:tcPr>
            <w:tcW w:w="944" w:type="dxa"/>
            <w:tcBorders>
              <w:top w:val="nil"/>
              <w:left w:val="nil"/>
              <w:bottom w:val="nil"/>
              <w:right w:val="nil"/>
            </w:tcBorders>
          </w:tcPr>
          <w:p w:rsidR="00C04C27" w:rsidRPr="00C04C27" w:rsidRDefault="002A3978"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20</w:t>
            </w:r>
            <w:r w:rsidR="001918FF">
              <w:rPr>
                <w:rFonts w:cs="ArialMT"/>
                <w:color w:val="000000" w:themeColor="text1"/>
                <w:sz w:val="24"/>
                <w:szCs w:val="24"/>
              </w:rPr>
              <w:t>-2</w:t>
            </w:r>
            <w:r>
              <w:rPr>
                <w:rFonts w:cs="ArialMT"/>
                <w:color w:val="000000" w:themeColor="text1"/>
                <w:sz w:val="24"/>
                <w:szCs w:val="24"/>
              </w:rPr>
              <w:t>1</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Qualified and Competent Staff</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2</w:t>
            </w:r>
            <w:r w:rsidR="002A3978">
              <w:rPr>
                <w:rFonts w:cs="ArialMT"/>
                <w:color w:val="000000" w:themeColor="text1"/>
                <w:sz w:val="24"/>
                <w:szCs w:val="24"/>
              </w:rPr>
              <w:t>1</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Staff induction, training, professional development and on-going support</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2</w:t>
            </w:r>
            <w:r w:rsidR="002A3978">
              <w:rPr>
                <w:rFonts w:cs="ArialMT"/>
                <w:color w:val="000000" w:themeColor="text1"/>
                <w:sz w:val="24"/>
                <w:szCs w:val="24"/>
              </w:rPr>
              <w:t>1</w:t>
            </w:r>
            <w:r>
              <w:rPr>
                <w:rFonts w:cs="ArialMT"/>
                <w:color w:val="000000" w:themeColor="text1"/>
                <w:sz w:val="24"/>
                <w:szCs w:val="24"/>
              </w:rPr>
              <w:t>-2</w:t>
            </w:r>
            <w:r w:rsidR="002A3978">
              <w:rPr>
                <w:rFonts w:cs="ArialMT"/>
                <w:color w:val="000000" w:themeColor="text1"/>
                <w:sz w:val="24"/>
                <w:szCs w:val="24"/>
              </w:rPr>
              <w:t>2</w:t>
            </w:r>
          </w:p>
        </w:tc>
      </w:tr>
      <w:tr w:rsidR="00C04C27" w:rsidRPr="00C04C27" w:rsidTr="00CA12D0">
        <w:tc>
          <w:tcPr>
            <w:tcW w:w="8298" w:type="dxa"/>
            <w:tcBorders>
              <w:top w:val="nil"/>
              <w:left w:val="nil"/>
              <w:bottom w:val="nil"/>
              <w:right w:val="nil"/>
            </w:tcBorders>
          </w:tcPr>
          <w:p w:rsidR="00C04C27" w:rsidRPr="00C04C27" w:rsidRDefault="00C04C27" w:rsidP="00C04C27">
            <w:pPr>
              <w:autoSpaceDE w:val="0"/>
              <w:autoSpaceDN w:val="0"/>
              <w:adjustRightInd w:val="0"/>
              <w:spacing w:before="120"/>
              <w:rPr>
                <w:rFonts w:cs="ArialMT"/>
                <w:b/>
                <w:color w:val="C00000"/>
                <w:sz w:val="24"/>
                <w:szCs w:val="24"/>
              </w:rPr>
            </w:pPr>
            <w:r w:rsidRPr="0096785E">
              <w:rPr>
                <w:rFonts w:cs="ArialMT"/>
                <w:b/>
                <w:color w:val="C00000"/>
                <w:sz w:val="24"/>
                <w:szCs w:val="24"/>
              </w:rPr>
              <w:t>Section Five – Governance and Management Structure</w:t>
            </w:r>
          </w:p>
        </w:tc>
        <w:tc>
          <w:tcPr>
            <w:tcW w:w="944" w:type="dxa"/>
            <w:tcBorders>
              <w:top w:val="nil"/>
              <w:left w:val="nil"/>
              <w:bottom w:val="nil"/>
              <w:right w:val="nil"/>
            </w:tcBorders>
          </w:tcPr>
          <w:p w:rsidR="00C04C27" w:rsidRPr="00C04C27" w:rsidRDefault="00C04C27" w:rsidP="00C04C27">
            <w:pPr>
              <w:autoSpaceDE w:val="0"/>
              <w:autoSpaceDN w:val="0"/>
              <w:adjustRightInd w:val="0"/>
              <w:spacing w:before="120"/>
              <w:jc w:val="both"/>
              <w:rPr>
                <w:rFonts w:cs="ArialMT"/>
                <w:color w:val="000000" w:themeColor="text1"/>
                <w:sz w:val="24"/>
                <w:szCs w:val="24"/>
              </w:rPr>
            </w:pP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Legal Status</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2</w:t>
            </w:r>
            <w:r w:rsidR="002A3978">
              <w:rPr>
                <w:rFonts w:cs="ArialMT"/>
                <w:color w:val="000000" w:themeColor="text1"/>
                <w:sz w:val="24"/>
                <w:szCs w:val="24"/>
              </w:rPr>
              <w:t>3</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 xml:space="preserve">Governance Structure </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2</w:t>
            </w:r>
            <w:r w:rsidR="002A3978">
              <w:rPr>
                <w:rFonts w:cs="ArialMT"/>
                <w:color w:val="000000" w:themeColor="text1"/>
                <w:sz w:val="24"/>
                <w:szCs w:val="24"/>
              </w:rPr>
              <w:t>3</w:t>
            </w:r>
          </w:p>
        </w:tc>
      </w:tr>
      <w:tr w:rsidR="00C04C27" w:rsidRPr="00C04C27" w:rsidTr="00CA12D0">
        <w:tc>
          <w:tcPr>
            <w:tcW w:w="8298" w:type="dxa"/>
            <w:tcBorders>
              <w:top w:val="nil"/>
              <w:left w:val="nil"/>
              <w:bottom w:val="nil"/>
              <w:right w:val="nil"/>
            </w:tcBorders>
          </w:tcPr>
          <w:p w:rsidR="00C04C27" w:rsidRPr="00C04C27" w:rsidRDefault="00F76117" w:rsidP="00C04C27">
            <w:pPr>
              <w:pStyle w:val="ListParagraph"/>
              <w:numPr>
                <w:ilvl w:val="0"/>
                <w:numId w:val="39"/>
              </w:numPr>
              <w:autoSpaceDE w:val="0"/>
              <w:autoSpaceDN w:val="0"/>
              <w:adjustRightInd w:val="0"/>
              <w:rPr>
                <w:rFonts w:cs="ArialMT"/>
                <w:sz w:val="24"/>
                <w:szCs w:val="24"/>
              </w:rPr>
            </w:pPr>
            <w:r>
              <w:rPr>
                <w:rFonts w:cs="ArialMT"/>
                <w:sz w:val="24"/>
                <w:szCs w:val="24"/>
              </w:rPr>
              <w:t>Journey Church Trust Board</w:t>
            </w:r>
            <w:r w:rsidR="00C04C27" w:rsidRPr="00C04C27">
              <w:rPr>
                <w:rFonts w:cs="ArialMT"/>
                <w:sz w:val="24"/>
                <w:szCs w:val="24"/>
              </w:rPr>
              <w:t xml:space="preserve"> and its Supporting Role</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2</w:t>
            </w:r>
            <w:r w:rsidR="002A3978">
              <w:rPr>
                <w:rFonts w:cs="ArialMT"/>
                <w:color w:val="000000" w:themeColor="text1"/>
                <w:sz w:val="24"/>
                <w:szCs w:val="24"/>
              </w:rPr>
              <w:t>4</w:t>
            </w:r>
          </w:p>
        </w:tc>
      </w:tr>
      <w:tr w:rsidR="00C04C27" w:rsidRPr="00C04C27" w:rsidTr="00F76117">
        <w:trPr>
          <w:trHeight w:val="243"/>
        </w:trPr>
        <w:tc>
          <w:tcPr>
            <w:tcW w:w="8298" w:type="dxa"/>
            <w:tcBorders>
              <w:top w:val="nil"/>
              <w:left w:val="nil"/>
              <w:bottom w:val="nil"/>
              <w:right w:val="nil"/>
            </w:tcBorders>
          </w:tcPr>
          <w:p w:rsidR="00C04C27" w:rsidRPr="00C04C27" w:rsidRDefault="00F76117" w:rsidP="00C04C27">
            <w:pPr>
              <w:pStyle w:val="ListParagraph"/>
              <w:numPr>
                <w:ilvl w:val="0"/>
                <w:numId w:val="39"/>
              </w:numPr>
              <w:autoSpaceDE w:val="0"/>
              <w:autoSpaceDN w:val="0"/>
              <w:adjustRightInd w:val="0"/>
              <w:rPr>
                <w:rFonts w:cs="ArialMT"/>
                <w:sz w:val="24"/>
                <w:szCs w:val="24"/>
              </w:rPr>
            </w:pPr>
            <w:r>
              <w:rPr>
                <w:rFonts w:cs="ArialMT"/>
                <w:sz w:val="24"/>
                <w:szCs w:val="24"/>
              </w:rPr>
              <w:t>Journey Church Trust Board Members</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2</w:t>
            </w:r>
            <w:r w:rsidR="002A3978">
              <w:rPr>
                <w:rFonts w:cs="ArialMT"/>
                <w:color w:val="000000" w:themeColor="text1"/>
                <w:sz w:val="24"/>
                <w:szCs w:val="24"/>
              </w:rPr>
              <w:t>4</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Consistency of Journey Church Management Systems, Policy and Procedures</w:t>
            </w:r>
          </w:p>
        </w:tc>
        <w:tc>
          <w:tcPr>
            <w:tcW w:w="944" w:type="dxa"/>
            <w:tcBorders>
              <w:top w:val="nil"/>
              <w:left w:val="nil"/>
              <w:bottom w:val="nil"/>
              <w:right w:val="nil"/>
            </w:tcBorders>
          </w:tcPr>
          <w:p w:rsidR="001918FF" w:rsidRDefault="001918FF" w:rsidP="00A677CC">
            <w:pPr>
              <w:autoSpaceDE w:val="0"/>
              <w:autoSpaceDN w:val="0"/>
              <w:adjustRightInd w:val="0"/>
              <w:jc w:val="both"/>
              <w:rPr>
                <w:rFonts w:cs="ArialMT"/>
                <w:color w:val="000000" w:themeColor="text1"/>
                <w:sz w:val="24"/>
                <w:szCs w:val="24"/>
              </w:rPr>
            </w:pPr>
          </w:p>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2</w:t>
            </w:r>
            <w:r w:rsidR="002A3978">
              <w:rPr>
                <w:rFonts w:cs="ArialMT"/>
                <w:color w:val="000000" w:themeColor="text1"/>
                <w:sz w:val="24"/>
                <w:szCs w:val="24"/>
              </w:rPr>
              <w:t>4</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sidRPr="00C04C27">
              <w:rPr>
                <w:rFonts w:cs="ArialMT"/>
                <w:sz w:val="24"/>
                <w:szCs w:val="24"/>
              </w:rPr>
              <w:t>Business Continuity should Disaster Strik</w:t>
            </w:r>
            <w:r>
              <w:rPr>
                <w:rFonts w:cs="ArialMT"/>
                <w:sz w:val="24"/>
                <w:szCs w:val="24"/>
              </w:rPr>
              <w:t>e</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2</w:t>
            </w:r>
            <w:r w:rsidR="002A3978">
              <w:rPr>
                <w:rFonts w:cs="ArialMT"/>
                <w:color w:val="000000" w:themeColor="text1"/>
                <w:sz w:val="24"/>
                <w:szCs w:val="24"/>
              </w:rPr>
              <w:t>5</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sidRPr="00C04C27">
              <w:rPr>
                <w:rFonts w:cs="ArialMT"/>
                <w:sz w:val="24"/>
                <w:szCs w:val="24"/>
              </w:rPr>
              <w:t>Privacy and Security of Information</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2</w:t>
            </w:r>
            <w:r w:rsidR="002A3978">
              <w:rPr>
                <w:rFonts w:cs="ArialMT"/>
                <w:color w:val="000000" w:themeColor="text1"/>
                <w:sz w:val="24"/>
                <w:szCs w:val="24"/>
              </w:rPr>
              <w:t>5</w:t>
            </w:r>
            <w:r>
              <w:rPr>
                <w:rFonts w:cs="ArialMT"/>
                <w:color w:val="000000" w:themeColor="text1"/>
                <w:sz w:val="24"/>
                <w:szCs w:val="24"/>
              </w:rPr>
              <w:t>-2</w:t>
            </w:r>
            <w:r w:rsidR="002A3978">
              <w:rPr>
                <w:rFonts w:cs="ArialMT"/>
                <w:color w:val="000000" w:themeColor="text1"/>
                <w:sz w:val="24"/>
                <w:szCs w:val="24"/>
              </w:rPr>
              <w:t>6</w:t>
            </w:r>
          </w:p>
        </w:tc>
      </w:tr>
      <w:tr w:rsidR="00C04C27" w:rsidRPr="00C04C27" w:rsidTr="00CA12D0">
        <w:tc>
          <w:tcPr>
            <w:tcW w:w="8298" w:type="dxa"/>
            <w:tcBorders>
              <w:top w:val="nil"/>
              <w:left w:val="nil"/>
              <w:bottom w:val="nil"/>
              <w:right w:val="nil"/>
            </w:tcBorders>
          </w:tcPr>
          <w:p w:rsidR="00C04C27" w:rsidRPr="00C04C27" w:rsidRDefault="00C04C27" w:rsidP="00C04C27">
            <w:pPr>
              <w:autoSpaceDE w:val="0"/>
              <w:autoSpaceDN w:val="0"/>
              <w:adjustRightInd w:val="0"/>
              <w:spacing w:before="120"/>
              <w:rPr>
                <w:rFonts w:cs="ArialMT"/>
                <w:sz w:val="24"/>
                <w:szCs w:val="24"/>
              </w:rPr>
            </w:pPr>
            <w:r w:rsidRPr="0096785E">
              <w:rPr>
                <w:rFonts w:cs="ArialMT"/>
                <w:b/>
                <w:color w:val="C00000"/>
                <w:sz w:val="24"/>
                <w:szCs w:val="24"/>
              </w:rPr>
              <w:t>Section Six – Financial Management and Systems</w:t>
            </w:r>
          </w:p>
        </w:tc>
        <w:tc>
          <w:tcPr>
            <w:tcW w:w="944" w:type="dxa"/>
            <w:tcBorders>
              <w:top w:val="nil"/>
              <w:left w:val="nil"/>
              <w:bottom w:val="nil"/>
              <w:right w:val="nil"/>
            </w:tcBorders>
          </w:tcPr>
          <w:p w:rsidR="00C04C27" w:rsidRPr="00C04C27" w:rsidRDefault="00C04C27" w:rsidP="00C04C27">
            <w:pPr>
              <w:autoSpaceDE w:val="0"/>
              <w:autoSpaceDN w:val="0"/>
              <w:adjustRightInd w:val="0"/>
              <w:spacing w:before="120"/>
              <w:jc w:val="both"/>
              <w:rPr>
                <w:rFonts w:cs="ArialMT"/>
                <w:color w:val="000000" w:themeColor="text1"/>
                <w:sz w:val="24"/>
                <w:szCs w:val="24"/>
              </w:rPr>
            </w:pP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Journey Church as Solvent</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2</w:t>
            </w:r>
            <w:r w:rsidR="002A3978">
              <w:rPr>
                <w:rFonts w:cs="ArialMT"/>
                <w:color w:val="000000" w:themeColor="text1"/>
                <w:sz w:val="24"/>
                <w:szCs w:val="24"/>
              </w:rPr>
              <w:t>7</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Process of Financial Pathways</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2</w:t>
            </w:r>
            <w:r w:rsidR="002A3978">
              <w:rPr>
                <w:rFonts w:cs="ArialMT"/>
                <w:color w:val="000000" w:themeColor="text1"/>
                <w:sz w:val="24"/>
                <w:szCs w:val="24"/>
              </w:rPr>
              <w:t>7</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Recording of Financial Data</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2</w:t>
            </w:r>
            <w:r w:rsidR="002A3978">
              <w:rPr>
                <w:rFonts w:cs="ArialMT"/>
                <w:color w:val="000000" w:themeColor="text1"/>
                <w:sz w:val="24"/>
                <w:szCs w:val="24"/>
              </w:rPr>
              <w:t>7</w:t>
            </w:r>
            <w:r w:rsidR="001918FF">
              <w:rPr>
                <w:rFonts w:cs="ArialMT"/>
                <w:color w:val="000000" w:themeColor="text1"/>
                <w:sz w:val="24"/>
                <w:szCs w:val="24"/>
              </w:rPr>
              <w:t>-2</w:t>
            </w:r>
            <w:r w:rsidR="002A3978">
              <w:rPr>
                <w:rFonts w:cs="ArialMT"/>
                <w:color w:val="000000" w:themeColor="text1"/>
                <w:sz w:val="24"/>
                <w:szCs w:val="24"/>
              </w:rPr>
              <w:t>8</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sidRPr="00C04C27">
              <w:rPr>
                <w:rFonts w:cs="ArialMT"/>
                <w:sz w:val="24"/>
                <w:szCs w:val="24"/>
              </w:rPr>
              <w:t>Reporting of Finances</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2</w:t>
            </w:r>
            <w:r w:rsidR="002A3978">
              <w:rPr>
                <w:rFonts w:cs="ArialMT"/>
                <w:color w:val="000000" w:themeColor="text1"/>
                <w:sz w:val="24"/>
                <w:szCs w:val="24"/>
              </w:rPr>
              <w:t>8</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Financial Obligations</w:t>
            </w:r>
          </w:p>
        </w:tc>
        <w:tc>
          <w:tcPr>
            <w:tcW w:w="944" w:type="dxa"/>
            <w:tcBorders>
              <w:top w:val="nil"/>
              <w:left w:val="nil"/>
              <w:bottom w:val="nil"/>
              <w:right w:val="nil"/>
            </w:tcBorders>
          </w:tcPr>
          <w:p w:rsidR="00C04C27" w:rsidRPr="00C04C27" w:rsidRDefault="00023D7B"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2</w:t>
            </w:r>
            <w:r w:rsidR="002A3978">
              <w:rPr>
                <w:rFonts w:cs="ArialMT"/>
                <w:color w:val="000000" w:themeColor="text1"/>
                <w:sz w:val="24"/>
                <w:szCs w:val="24"/>
              </w:rPr>
              <w:t>9</w:t>
            </w:r>
          </w:p>
        </w:tc>
      </w:tr>
      <w:tr w:rsidR="00C04C27" w:rsidRPr="00C04C27" w:rsidTr="00CA12D0">
        <w:tc>
          <w:tcPr>
            <w:tcW w:w="8298" w:type="dxa"/>
            <w:tcBorders>
              <w:top w:val="nil"/>
              <w:left w:val="nil"/>
              <w:bottom w:val="nil"/>
              <w:right w:val="nil"/>
            </w:tcBorders>
          </w:tcPr>
          <w:p w:rsidR="00C04C27" w:rsidRPr="00C04C27" w:rsidRDefault="00C04C27" w:rsidP="00C04C27">
            <w:pPr>
              <w:autoSpaceDE w:val="0"/>
              <w:autoSpaceDN w:val="0"/>
              <w:adjustRightInd w:val="0"/>
              <w:spacing w:before="120"/>
              <w:rPr>
                <w:rFonts w:cs="ArialMT"/>
                <w:sz w:val="24"/>
                <w:szCs w:val="24"/>
              </w:rPr>
            </w:pPr>
            <w:r w:rsidRPr="0096785E">
              <w:rPr>
                <w:rFonts w:cs="ArialMT"/>
                <w:b/>
                <w:color w:val="C00000"/>
                <w:sz w:val="24"/>
                <w:szCs w:val="24"/>
              </w:rPr>
              <w:t>Section Seven – Resolution of Complaints related to Service Provision</w:t>
            </w:r>
          </w:p>
        </w:tc>
        <w:tc>
          <w:tcPr>
            <w:tcW w:w="944" w:type="dxa"/>
            <w:tcBorders>
              <w:top w:val="nil"/>
              <w:left w:val="nil"/>
              <w:bottom w:val="nil"/>
              <w:right w:val="nil"/>
            </w:tcBorders>
          </w:tcPr>
          <w:p w:rsidR="00C04C27" w:rsidRPr="00C04C27" w:rsidRDefault="00C04C27" w:rsidP="00C04C27">
            <w:pPr>
              <w:autoSpaceDE w:val="0"/>
              <w:autoSpaceDN w:val="0"/>
              <w:adjustRightInd w:val="0"/>
              <w:spacing w:before="120"/>
              <w:jc w:val="both"/>
              <w:rPr>
                <w:rFonts w:cs="ArialMT"/>
                <w:color w:val="000000" w:themeColor="text1"/>
                <w:sz w:val="24"/>
                <w:szCs w:val="24"/>
              </w:rPr>
            </w:pP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Purpose</w:t>
            </w:r>
          </w:p>
        </w:tc>
        <w:tc>
          <w:tcPr>
            <w:tcW w:w="944" w:type="dxa"/>
            <w:tcBorders>
              <w:top w:val="nil"/>
              <w:left w:val="nil"/>
              <w:bottom w:val="nil"/>
              <w:right w:val="nil"/>
            </w:tcBorders>
          </w:tcPr>
          <w:p w:rsidR="00C04C27" w:rsidRPr="00C04C27" w:rsidRDefault="002A3978"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30</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Complaints</w:t>
            </w:r>
          </w:p>
        </w:tc>
        <w:tc>
          <w:tcPr>
            <w:tcW w:w="944" w:type="dxa"/>
            <w:tcBorders>
              <w:top w:val="nil"/>
              <w:left w:val="nil"/>
              <w:bottom w:val="nil"/>
              <w:right w:val="nil"/>
            </w:tcBorders>
          </w:tcPr>
          <w:p w:rsidR="00C04C27" w:rsidRPr="00C04C27" w:rsidRDefault="002A3978"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30</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Contact Addresses</w:t>
            </w:r>
          </w:p>
        </w:tc>
        <w:tc>
          <w:tcPr>
            <w:tcW w:w="944" w:type="dxa"/>
            <w:tcBorders>
              <w:top w:val="nil"/>
              <w:left w:val="nil"/>
              <w:bottom w:val="nil"/>
              <w:right w:val="nil"/>
            </w:tcBorders>
          </w:tcPr>
          <w:p w:rsidR="00C04C27" w:rsidRPr="00C04C27" w:rsidRDefault="00AC510D"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3</w:t>
            </w:r>
            <w:r w:rsidR="002A3978">
              <w:rPr>
                <w:rFonts w:cs="ArialMT"/>
                <w:color w:val="000000" w:themeColor="text1"/>
                <w:sz w:val="24"/>
                <w:szCs w:val="24"/>
              </w:rPr>
              <w:t>1</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sidRPr="00C04C27">
              <w:rPr>
                <w:rFonts w:cs="ArialMT"/>
                <w:sz w:val="24"/>
                <w:szCs w:val="24"/>
              </w:rPr>
              <w:t>Displaying this Policy</w:t>
            </w:r>
          </w:p>
        </w:tc>
        <w:tc>
          <w:tcPr>
            <w:tcW w:w="944" w:type="dxa"/>
            <w:tcBorders>
              <w:top w:val="nil"/>
              <w:left w:val="nil"/>
              <w:bottom w:val="nil"/>
              <w:right w:val="nil"/>
            </w:tcBorders>
          </w:tcPr>
          <w:p w:rsidR="00C04C27" w:rsidRPr="00C04C27" w:rsidRDefault="00AC510D"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3</w:t>
            </w:r>
            <w:r w:rsidR="002A3978">
              <w:rPr>
                <w:rFonts w:cs="ArialMT"/>
                <w:color w:val="000000" w:themeColor="text1"/>
                <w:sz w:val="24"/>
                <w:szCs w:val="24"/>
              </w:rPr>
              <w:t>1</w:t>
            </w:r>
          </w:p>
        </w:tc>
      </w:tr>
      <w:tr w:rsidR="00C04C27" w:rsidRPr="00C04C27" w:rsidTr="00CA12D0">
        <w:tc>
          <w:tcPr>
            <w:tcW w:w="8298" w:type="dxa"/>
            <w:tcBorders>
              <w:top w:val="nil"/>
              <w:left w:val="nil"/>
              <w:bottom w:val="nil"/>
              <w:right w:val="nil"/>
            </w:tcBorders>
          </w:tcPr>
          <w:p w:rsidR="00C04C27" w:rsidRPr="00C04C27" w:rsidRDefault="00C04C27" w:rsidP="00C04C27">
            <w:pPr>
              <w:autoSpaceDE w:val="0"/>
              <w:autoSpaceDN w:val="0"/>
              <w:adjustRightInd w:val="0"/>
              <w:spacing w:before="120"/>
              <w:rPr>
                <w:rFonts w:cs="ArialMT"/>
                <w:sz w:val="24"/>
                <w:szCs w:val="24"/>
              </w:rPr>
            </w:pPr>
            <w:r w:rsidRPr="0096785E">
              <w:rPr>
                <w:rFonts w:cs="ArialMT"/>
                <w:b/>
                <w:color w:val="C00000"/>
                <w:sz w:val="24"/>
                <w:szCs w:val="24"/>
              </w:rPr>
              <w:t>Section Eight – Quality Improvement</w:t>
            </w:r>
          </w:p>
        </w:tc>
        <w:tc>
          <w:tcPr>
            <w:tcW w:w="944" w:type="dxa"/>
            <w:tcBorders>
              <w:top w:val="nil"/>
              <w:left w:val="nil"/>
              <w:bottom w:val="nil"/>
              <w:right w:val="nil"/>
            </w:tcBorders>
          </w:tcPr>
          <w:p w:rsidR="00C04C27" w:rsidRPr="00C04C27" w:rsidRDefault="00C04C27" w:rsidP="00C04C27">
            <w:pPr>
              <w:autoSpaceDE w:val="0"/>
              <w:autoSpaceDN w:val="0"/>
              <w:adjustRightInd w:val="0"/>
              <w:spacing w:before="120"/>
              <w:jc w:val="both"/>
              <w:rPr>
                <w:rFonts w:cs="ArialMT"/>
                <w:color w:val="000000" w:themeColor="text1"/>
                <w:sz w:val="24"/>
                <w:szCs w:val="24"/>
              </w:rPr>
            </w:pP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Regular Assessments of Quality of Service and Improvements</w:t>
            </w:r>
          </w:p>
        </w:tc>
        <w:tc>
          <w:tcPr>
            <w:tcW w:w="944" w:type="dxa"/>
            <w:tcBorders>
              <w:top w:val="nil"/>
              <w:left w:val="nil"/>
              <w:bottom w:val="nil"/>
              <w:right w:val="nil"/>
            </w:tcBorders>
          </w:tcPr>
          <w:p w:rsidR="00C04C27" w:rsidRPr="00C04C27" w:rsidRDefault="00AC510D"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3</w:t>
            </w:r>
            <w:r w:rsidR="002A3978">
              <w:rPr>
                <w:rFonts w:cs="ArialMT"/>
                <w:color w:val="000000" w:themeColor="text1"/>
                <w:sz w:val="24"/>
                <w:szCs w:val="24"/>
              </w:rPr>
              <w:t>2</w:t>
            </w:r>
          </w:p>
        </w:tc>
      </w:tr>
      <w:tr w:rsidR="00C04C27" w:rsidRPr="00C04C27" w:rsidTr="00CA12D0">
        <w:tc>
          <w:tcPr>
            <w:tcW w:w="8298" w:type="dxa"/>
            <w:tcBorders>
              <w:top w:val="nil"/>
              <w:left w:val="nil"/>
              <w:bottom w:val="nil"/>
              <w:right w:val="nil"/>
            </w:tcBorders>
          </w:tcPr>
          <w:p w:rsidR="00C04C27" w:rsidRPr="00C04C27" w:rsidRDefault="00C04C27" w:rsidP="00AC510D">
            <w:pPr>
              <w:pStyle w:val="ListParagraph"/>
              <w:numPr>
                <w:ilvl w:val="0"/>
                <w:numId w:val="39"/>
              </w:numPr>
              <w:autoSpaceDE w:val="0"/>
              <w:autoSpaceDN w:val="0"/>
              <w:adjustRightInd w:val="0"/>
              <w:rPr>
                <w:rFonts w:cs="ArialMT"/>
                <w:sz w:val="24"/>
                <w:szCs w:val="24"/>
              </w:rPr>
            </w:pPr>
            <w:r>
              <w:rPr>
                <w:rFonts w:cs="ArialMT"/>
                <w:sz w:val="24"/>
                <w:szCs w:val="24"/>
              </w:rPr>
              <w:t>Services, programmes and events</w:t>
            </w:r>
          </w:p>
        </w:tc>
        <w:tc>
          <w:tcPr>
            <w:tcW w:w="944" w:type="dxa"/>
            <w:tcBorders>
              <w:top w:val="nil"/>
              <w:left w:val="nil"/>
              <w:bottom w:val="nil"/>
              <w:right w:val="nil"/>
            </w:tcBorders>
          </w:tcPr>
          <w:p w:rsidR="00C04C27" w:rsidRPr="00C04C27" w:rsidRDefault="00AC510D"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3</w:t>
            </w:r>
            <w:r w:rsidR="002A3978">
              <w:rPr>
                <w:rFonts w:cs="ArialMT"/>
                <w:color w:val="000000" w:themeColor="text1"/>
                <w:sz w:val="24"/>
                <w:szCs w:val="24"/>
              </w:rPr>
              <w:t>2</w:t>
            </w:r>
          </w:p>
        </w:tc>
      </w:tr>
      <w:tr w:rsidR="00C04C27" w:rsidRPr="00C04C27" w:rsidTr="00CA12D0">
        <w:tc>
          <w:tcPr>
            <w:tcW w:w="8298" w:type="dxa"/>
            <w:tcBorders>
              <w:top w:val="nil"/>
              <w:left w:val="nil"/>
              <w:bottom w:val="nil"/>
              <w:right w:val="nil"/>
            </w:tcBorders>
          </w:tcPr>
          <w:p w:rsidR="00C04C27" w:rsidRPr="00C04C27" w:rsidRDefault="00C04C27" w:rsidP="00023D7B">
            <w:pPr>
              <w:autoSpaceDE w:val="0"/>
              <w:autoSpaceDN w:val="0"/>
              <w:adjustRightInd w:val="0"/>
              <w:spacing w:before="120"/>
              <w:rPr>
                <w:rFonts w:cs="ArialMT"/>
                <w:b/>
                <w:color w:val="C00000"/>
                <w:sz w:val="24"/>
                <w:szCs w:val="24"/>
              </w:rPr>
            </w:pPr>
            <w:r>
              <w:rPr>
                <w:rFonts w:cs="ArialMT"/>
                <w:b/>
                <w:color w:val="C00000"/>
                <w:sz w:val="24"/>
                <w:szCs w:val="24"/>
              </w:rPr>
              <w:t>Appendices</w:t>
            </w:r>
          </w:p>
        </w:tc>
        <w:tc>
          <w:tcPr>
            <w:tcW w:w="944" w:type="dxa"/>
            <w:tcBorders>
              <w:top w:val="nil"/>
              <w:left w:val="nil"/>
              <w:bottom w:val="nil"/>
              <w:right w:val="nil"/>
            </w:tcBorders>
          </w:tcPr>
          <w:p w:rsidR="00C04C27" w:rsidRPr="00C04C27" w:rsidRDefault="001918FF" w:rsidP="00023D7B">
            <w:pPr>
              <w:autoSpaceDE w:val="0"/>
              <w:autoSpaceDN w:val="0"/>
              <w:adjustRightInd w:val="0"/>
              <w:spacing w:before="120"/>
              <w:jc w:val="both"/>
              <w:rPr>
                <w:rFonts w:cs="ArialMT"/>
                <w:color w:val="000000" w:themeColor="text1"/>
                <w:sz w:val="24"/>
                <w:szCs w:val="24"/>
              </w:rPr>
            </w:pPr>
            <w:r>
              <w:rPr>
                <w:rFonts w:cs="ArialMT"/>
                <w:color w:val="000000" w:themeColor="text1"/>
                <w:sz w:val="24"/>
                <w:szCs w:val="24"/>
              </w:rPr>
              <w:t>3</w:t>
            </w:r>
            <w:r w:rsidR="002A3978">
              <w:rPr>
                <w:rFonts w:cs="ArialMT"/>
                <w:color w:val="000000" w:themeColor="text1"/>
                <w:sz w:val="24"/>
                <w:szCs w:val="24"/>
              </w:rPr>
              <w:t>3</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Appendix 1 to Journey Church Health and Safety Policy</w:t>
            </w:r>
          </w:p>
        </w:tc>
        <w:tc>
          <w:tcPr>
            <w:tcW w:w="944" w:type="dxa"/>
            <w:tcBorders>
              <w:top w:val="nil"/>
              <w:left w:val="nil"/>
              <w:bottom w:val="nil"/>
              <w:right w:val="nil"/>
            </w:tcBorders>
          </w:tcPr>
          <w:p w:rsidR="00C04C27" w:rsidRPr="00C04C27" w:rsidRDefault="00AC510D"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3</w:t>
            </w:r>
            <w:r w:rsidR="002A3978">
              <w:rPr>
                <w:rFonts w:cs="ArialMT"/>
                <w:color w:val="000000" w:themeColor="text1"/>
                <w:sz w:val="24"/>
                <w:szCs w:val="24"/>
              </w:rPr>
              <w:t>4</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sidRPr="00C04C27">
              <w:rPr>
                <w:rFonts w:cs="ArialMT"/>
                <w:sz w:val="24"/>
                <w:szCs w:val="24"/>
              </w:rPr>
              <w:t>Appendix 2 to Journey Church Health and Safety Policy</w:t>
            </w:r>
          </w:p>
        </w:tc>
        <w:tc>
          <w:tcPr>
            <w:tcW w:w="944" w:type="dxa"/>
            <w:tcBorders>
              <w:top w:val="nil"/>
              <w:left w:val="nil"/>
              <w:bottom w:val="nil"/>
              <w:right w:val="nil"/>
            </w:tcBorders>
          </w:tcPr>
          <w:p w:rsidR="00C04C27" w:rsidRPr="00C04C27" w:rsidRDefault="00AC510D"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3</w:t>
            </w:r>
            <w:r w:rsidR="002A3978">
              <w:rPr>
                <w:rFonts w:cs="ArialMT"/>
                <w:color w:val="000000" w:themeColor="text1"/>
                <w:sz w:val="24"/>
                <w:szCs w:val="24"/>
              </w:rPr>
              <w:t>5</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Appendix 3 to Journey Church Health and Safety Policy</w:t>
            </w:r>
          </w:p>
        </w:tc>
        <w:tc>
          <w:tcPr>
            <w:tcW w:w="944" w:type="dxa"/>
            <w:tcBorders>
              <w:top w:val="nil"/>
              <w:left w:val="nil"/>
              <w:bottom w:val="nil"/>
              <w:right w:val="nil"/>
            </w:tcBorders>
          </w:tcPr>
          <w:p w:rsidR="00C04C27" w:rsidRPr="00C04C27" w:rsidRDefault="00AC510D"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3</w:t>
            </w:r>
            <w:r w:rsidR="002A3978">
              <w:rPr>
                <w:rFonts w:cs="ArialMT"/>
                <w:color w:val="000000" w:themeColor="text1"/>
                <w:sz w:val="24"/>
                <w:szCs w:val="24"/>
              </w:rPr>
              <w:t>6</w:t>
            </w:r>
          </w:p>
        </w:tc>
      </w:tr>
      <w:tr w:rsidR="00C04C27" w:rsidRPr="00C04C27" w:rsidTr="00CA12D0">
        <w:tc>
          <w:tcPr>
            <w:tcW w:w="8298" w:type="dxa"/>
            <w:tcBorders>
              <w:top w:val="nil"/>
              <w:left w:val="nil"/>
              <w:bottom w:val="nil"/>
              <w:right w:val="nil"/>
            </w:tcBorders>
          </w:tcPr>
          <w:p w:rsidR="00C04C27" w:rsidRPr="00C04C27" w:rsidRDefault="00C04C27" w:rsidP="00C04C27">
            <w:pPr>
              <w:pStyle w:val="ListParagraph"/>
              <w:numPr>
                <w:ilvl w:val="0"/>
                <w:numId w:val="39"/>
              </w:numPr>
              <w:autoSpaceDE w:val="0"/>
              <w:autoSpaceDN w:val="0"/>
              <w:adjustRightInd w:val="0"/>
              <w:rPr>
                <w:rFonts w:cs="ArialMT"/>
                <w:sz w:val="24"/>
                <w:szCs w:val="24"/>
              </w:rPr>
            </w:pPr>
            <w:r>
              <w:rPr>
                <w:rFonts w:cs="ArialMT"/>
                <w:sz w:val="24"/>
                <w:szCs w:val="24"/>
              </w:rPr>
              <w:t>Appendix 4 to Journey Church Health and Safety Policy</w:t>
            </w:r>
          </w:p>
        </w:tc>
        <w:tc>
          <w:tcPr>
            <w:tcW w:w="944" w:type="dxa"/>
            <w:tcBorders>
              <w:top w:val="nil"/>
              <w:left w:val="nil"/>
              <w:bottom w:val="nil"/>
              <w:right w:val="nil"/>
            </w:tcBorders>
          </w:tcPr>
          <w:p w:rsidR="00C04C27" w:rsidRPr="00C04C27" w:rsidRDefault="00AC510D" w:rsidP="00A677CC">
            <w:pPr>
              <w:autoSpaceDE w:val="0"/>
              <w:autoSpaceDN w:val="0"/>
              <w:adjustRightInd w:val="0"/>
              <w:jc w:val="both"/>
              <w:rPr>
                <w:rFonts w:cs="ArialMT"/>
                <w:color w:val="000000" w:themeColor="text1"/>
                <w:sz w:val="24"/>
                <w:szCs w:val="24"/>
              </w:rPr>
            </w:pPr>
            <w:r>
              <w:rPr>
                <w:rFonts w:cs="ArialMT"/>
                <w:color w:val="000000" w:themeColor="text1"/>
                <w:sz w:val="24"/>
                <w:szCs w:val="24"/>
              </w:rPr>
              <w:t>3</w:t>
            </w:r>
            <w:r w:rsidR="002A3978">
              <w:rPr>
                <w:rFonts w:cs="ArialMT"/>
                <w:color w:val="000000" w:themeColor="text1"/>
                <w:sz w:val="24"/>
                <w:szCs w:val="24"/>
              </w:rPr>
              <w:t>7</w:t>
            </w:r>
          </w:p>
        </w:tc>
      </w:tr>
      <w:tr w:rsidR="00C04C27" w:rsidRPr="00C04C27" w:rsidTr="00CA12D0">
        <w:tc>
          <w:tcPr>
            <w:tcW w:w="8298" w:type="dxa"/>
            <w:tcBorders>
              <w:top w:val="nil"/>
              <w:left w:val="nil"/>
              <w:bottom w:val="nil"/>
              <w:right w:val="nil"/>
            </w:tcBorders>
          </w:tcPr>
          <w:p w:rsidR="00C04C27" w:rsidRDefault="00AE0FD1" w:rsidP="00AE0FD1">
            <w:pPr>
              <w:pStyle w:val="ListParagraph"/>
              <w:autoSpaceDE w:val="0"/>
              <w:autoSpaceDN w:val="0"/>
              <w:adjustRightInd w:val="0"/>
              <w:ind w:left="0" w:firstLine="360"/>
              <w:rPr>
                <w:rFonts w:cs="ArialMT"/>
                <w:sz w:val="24"/>
                <w:szCs w:val="24"/>
              </w:rPr>
            </w:pPr>
            <w:r>
              <w:rPr>
                <w:rFonts w:cs="ArialMT"/>
                <w:sz w:val="24"/>
                <w:szCs w:val="24"/>
              </w:rPr>
              <w:t>-</w:t>
            </w:r>
            <w:r>
              <w:rPr>
                <w:rFonts w:cs="ArialMT"/>
                <w:sz w:val="24"/>
                <w:szCs w:val="24"/>
              </w:rPr>
              <w:tab/>
              <w:t>Appendix 5 to Journey Church C</w:t>
            </w:r>
            <w:r w:rsidR="00965385">
              <w:rPr>
                <w:rFonts w:cs="ArialMT"/>
                <w:sz w:val="24"/>
                <w:szCs w:val="24"/>
              </w:rPr>
              <w:t>haritable Trust Details</w:t>
            </w:r>
          </w:p>
          <w:p w:rsidR="00FA1412" w:rsidRDefault="00FA1412" w:rsidP="00AE0FD1">
            <w:pPr>
              <w:pStyle w:val="ListParagraph"/>
              <w:autoSpaceDE w:val="0"/>
              <w:autoSpaceDN w:val="0"/>
              <w:adjustRightInd w:val="0"/>
              <w:ind w:left="0" w:firstLine="360"/>
              <w:rPr>
                <w:rFonts w:cs="ArialMT"/>
                <w:sz w:val="24"/>
                <w:szCs w:val="24"/>
              </w:rPr>
            </w:pPr>
            <w:r>
              <w:rPr>
                <w:rFonts w:cs="ArialMT"/>
                <w:sz w:val="24"/>
                <w:szCs w:val="24"/>
              </w:rPr>
              <w:t xml:space="preserve">-     Appendix </w:t>
            </w:r>
            <w:r w:rsidR="00965385">
              <w:rPr>
                <w:rFonts w:cs="ArialMT"/>
                <w:sz w:val="24"/>
                <w:szCs w:val="24"/>
              </w:rPr>
              <w:t xml:space="preserve">6 to Journey Church Community Wellbeing Policy                                   </w:t>
            </w:r>
          </w:p>
        </w:tc>
        <w:tc>
          <w:tcPr>
            <w:tcW w:w="944" w:type="dxa"/>
            <w:tcBorders>
              <w:top w:val="nil"/>
              <w:left w:val="nil"/>
              <w:bottom w:val="nil"/>
              <w:right w:val="nil"/>
            </w:tcBorders>
          </w:tcPr>
          <w:p w:rsidR="00C04C27" w:rsidRDefault="00AE0FD1" w:rsidP="00023D7B">
            <w:pPr>
              <w:autoSpaceDE w:val="0"/>
              <w:autoSpaceDN w:val="0"/>
              <w:adjustRightInd w:val="0"/>
              <w:jc w:val="both"/>
              <w:rPr>
                <w:rFonts w:cs="ArialMT"/>
                <w:color w:val="000000" w:themeColor="text1"/>
                <w:sz w:val="24"/>
                <w:szCs w:val="24"/>
              </w:rPr>
            </w:pPr>
            <w:r>
              <w:rPr>
                <w:rFonts w:cs="ArialMT"/>
                <w:color w:val="000000" w:themeColor="text1"/>
                <w:sz w:val="24"/>
                <w:szCs w:val="24"/>
              </w:rPr>
              <w:t>3</w:t>
            </w:r>
            <w:r w:rsidR="002A3978">
              <w:rPr>
                <w:rFonts w:cs="ArialMT"/>
                <w:color w:val="000000" w:themeColor="text1"/>
                <w:sz w:val="24"/>
                <w:szCs w:val="24"/>
              </w:rPr>
              <w:t>8</w:t>
            </w:r>
          </w:p>
          <w:p w:rsidR="00FA1412" w:rsidRPr="00C04C27" w:rsidRDefault="00965385" w:rsidP="00023D7B">
            <w:pPr>
              <w:autoSpaceDE w:val="0"/>
              <w:autoSpaceDN w:val="0"/>
              <w:adjustRightInd w:val="0"/>
              <w:jc w:val="both"/>
              <w:rPr>
                <w:rFonts w:cs="ArialMT"/>
                <w:color w:val="000000" w:themeColor="text1"/>
                <w:sz w:val="24"/>
                <w:szCs w:val="24"/>
              </w:rPr>
            </w:pPr>
            <w:r>
              <w:rPr>
                <w:rFonts w:cs="ArialMT"/>
                <w:color w:val="000000" w:themeColor="text1"/>
                <w:sz w:val="24"/>
                <w:szCs w:val="24"/>
              </w:rPr>
              <w:t>39</w:t>
            </w:r>
          </w:p>
        </w:tc>
      </w:tr>
      <w:tr w:rsidR="00023D7B" w:rsidRPr="00C04C27" w:rsidTr="00CA12D0">
        <w:tc>
          <w:tcPr>
            <w:tcW w:w="8298" w:type="dxa"/>
            <w:tcBorders>
              <w:top w:val="nil"/>
              <w:left w:val="nil"/>
              <w:bottom w:val="nil"/>
              <w:right w:val="nil"/>
            </w:tcBorders>
          </w:tcPr>
          <w:p w:rsidR="00023D7B" w:rsidRDefault="00023D7B" w:rsidP="00023D7B">
            <w:pPr>
              <w:pStyle w:val="ListParagraph"/>
              <w:autoSpaceDE w:val="0"/>
              <w:autoSpaceDN w:val="0"/>
              <w:adjustRightInd w:val="0"/>
              <w:rPr>
                <w:rFonts w:cs="ArialMT"/>
                <w:sz w:val="24"/>
                <w:szCs w:val="24"/>
              </w:rPr>
            </w:pPr>
          </w:p>
        </w:tc>
        <w:tc>
          <w:tcPr>
            <w:tcW w:w="944" w:type="dxa"/>
            <w:tcBorders>
              <w:top w:val="nil"/>
              <w:left w:val="nil"/>
              <w:bottom w:val="nil"/>
              <w:right w:val="nil"/>
            </w:tcBorders>
          </w:tcPr>
          <w:p w:rsidR="00023D7B" w:rsidRPr="00C04C27" w:rsidRDefault="00023D7B" w:rsidP="00A677CC">
            <w:pPr>
              <w:autoSpaceDE w:val="0"/>
              <w:autoSpaceDN w:val="0"/>
              <w:adjustRightInd w:val="0"/>
              <w:jc w:val="both"/>
              <w:rPr>
                <w:rFonts w:cs="ArialMT"/>
                <w:color w:val="000000" w:themeColor="text1"/>
                <w:sz w:val="24"/>
                <w:szCs w:val="24"/>
              </w:rPr>
            </w:pPr>
          </w:p>
        </w:tc>
      </w:tr>
      <w:tr w:rsidR="00023D7B" w:rsidRPr="00C04C27" w:rsidTr="00CA12D0">
        <w:tc>
          <w:tcPr>
            <w:tcW w:w="8298" w:type="dxa"/>
            <w:tcBorders>
              <w:top w:val="nil"/>
              <w:left w:val="nil"/>
              <w:bottom w:val="nil"/>
              <w:right w:val="nil"/>
            </w:tcBorders>
          </w:tcPr>
          <w:p w:rsidR="00023D7B" w:rsidRDefault="00023D7B" w:rsidP="00023D7B">
            <w:pPr>
              <w:pStyle w:val="ListParagraph"/>
              <w:autoSpaceDE w:val="0"/>
              <w:autoSpaceDN w:val="0"/>
              <w:adjustRightInd w:val="0"/>
              <w:rPr>
                <w:rFonts w:cs="ArialMT"/>
                <w:sz w:val="24"/>
                <w:szCs w:val="24"/>
              </w:rPr>
            </w:pPr>
          </w:p>
        </w:tc>
        <w:tc>
          <w:tcPr>
            <w:tcW w:w="944" w:type="dxa"/>
            <w:tcBorders>
              <w:top w:val="nil"/>
              <w:left w:val="nil"/>
              <w:bottom w:val="nil"/>
              <w:right w:val="nil"/>
            </w:tcBorders>
          </w:tcPr>
          <w:p w:rsidR="00023D7B" w:rsidRPr="00C04C27" w:rsidRDefault="00023D7B" w:rsidP="00A677CC">
            <w:pPr>
              <w:autoSpaceDE w:val="0"/>
              <w:autoSpaceDN w:val="0"/>
              <w:adjustRightInd w:val="0"/>
              <w:jc w:val="both"/>
              <w:rPr>
                <w:rFonts w:cs="ArialMT"/>
                <w:color w:val="000000" w:themeColor="text1"/>
                <w:sz w:val="24"/>
                <w:szCs w:val="24"/>
              </w:rPr>
            </w:pPr>
          </w:p>
        </w:tc>
      </w:tr>
      <w:tr w:rsidR="00023D7B" w:rsidRPr="00C04C27" w:rsidTr="00CA12D0">
        <w:tc>
          <w:tcPr>
            <w:tcW w:w="8298" w:type="dxa"/>
            <w:tcBorders>
              <w:top w:val="nil"/>
              <w:left w:val="nil"/>
              <w:bottom w:val="nil"/>
              <w:right w:val="nil"/>
            </w:tcBorders>
          </w:tcPr>
          <w:p w:rsidR="00023D7B" w:rsidRDefault="00023D7B" w:rsidP="00023D7B">
            <w:pPr>
              <w:pStyle w:val="ListParagraph"/>
              <w:autoSpaceDE w:val="0"/>
              <w:autoSpaceDN w:val="0"/>
              <w:adjustRightInd w:val="0"/>
              <w:rPr>
                <w:rFonts w:cs="ArialMT"/>
                <w:sz w:val="24"/>
                <w:szCs w:val="24"/>
              </w:rPr>
            </w:pPr>
          </w:p>
        </w:tc>
        <w:tc>
          <w:tcPr>
            <w:tcW w:w="944" w:type="dxa"/>
            <w:tcBorders>
              <w:top w:val="nil"/>
              <w:left w:val="nil"/>
              <w:bottom w:val="nil"/>
              <w:right w:val="nil"/>
            </w:tcBorders>
          </w:tcPr>
          <w:p w:rsidR="00023D7B" w:rsidRPr="00C04C27" w:rsidRDefault="00023D7B" w:rsidP="00A677CC">
            <w:pPr>
              <w:autoSpaceDE w:val="0"/>
              <w:autoSpaceDN w:val="0"/>
              <w:adjustRightInd w:val="0"/>
              <w:jc w:val="both"/>
              <w:rPr>
                <w:rFonts w:cs="ArialMT"/>
                <w:color w:val="000000" w:themeColor="text1"/>
                <w:sz w:val="24"/>
                <w:szCs w:val="24"/>
              </w:rPr>
            </w:pPr>
          </w:p>
        </w:tc>
      </w:tr>
      <w:tr w:rsidR="00023D7B" w:rsidRPr="00C04C27" w:rsidTr="00CA12D0">
        <w:tc>
          <w:tcPr>
            <w:tcW w:w="8298" w:type="dxa"/>
            <w:tcBorders>
              <w:top w:val="nil"/>
              <w:left w:val="nil"/>
              <w:bottom w:val="nil"/>
              <w:right w:val="nil"/>
            </w:tcBorders>
          </w:tcPr>
          <w:p w:rsidR="00023D7B" w:rsidRDefault="00023D7B" w:rsidP="00023D7B">
            <w:pPr>
              <w:pStyle w:val="ListParagraph"/>
              <w:autoSpaceDE w:val="0"/>
              <w:autoSpaceDN w:val="0"/>
              <w:adjustRightInd w:val="0"/>
              <w:rPr>
                <w:rFonts w:cs="ArialMT"/>
                <w:sz w:val="24"/>
                <w:szCs w:val="24"/>
              </w:rPr>
            </w:pPr>
          </w:p>
        </w:tc>
        <w:tc>
          <w:tcPr>
            <w:tcW w:w="944" w:type="dxa"/>
            <w:tcBorders>
              <w:top w:val="nil"/>
              <w:left w:val="nil"/>
              <w:bottom w:val="nil"/>
              <w:right w:val="nil"/>
            </w:tcBorders>
          </w:tcPr>
          <w:p w:rsidR="00023D7B" w:rsidRPr="00C04C27" w:rsidRDefault="00023D7B" w:rsidP="00A677CC">
            <w:pPr>
              <w:autoSpaceDE w:val="0"/>
              <w:autoSpaceDN w:val="0"/>
              <w:adjustRightInd w:val="0"/>
              <w:jc w:val="both"/>
              <w:rPr>
                <w:rFonts w:cs="ArialMT"/>
                <w:color w:val="000000" w:themeColor="text1"/>
                <w:sz w:val="24"/>
                <w:szCs w:val="24"/>
              </w:rPr>
            </w:pPr>
          </w:p>
        </w:tc>
      </w:tr>
      <w:tr w:rsidR="00023D7B" w:rsidRPr="00C04C27" w:rsidTr="00CA12D0">
        <w:tc>
          <w:tcPr>
            <w:tcW w:w="8298" w:type="dxa"/>
            <w:tcBorders>
              <w:top w:val="nil"/>
              <w:left w:val="nil"/>
              <w:bottom w:val="nil"/>
              <w:right w:val="nil"/>
            </w:tcBorders>
          </w:tcPr>
          <w:p w:rsidR="00023D7B" w:rsidRDefault="00023D7B" w:rsidP="00023D7B">
            <w:pPr>
              <w:pStyle w:val="ListParagraph"/>
              <w:autoSpaceDE w:val="0"/>
              <w:autoSpaceDN w:val="0"/>
              <w:adjustRightInd w:val="0"/>
              <w:rPr>
                <w:rFonts w:cs="ArialMT"/>
                <w:sz w:val="24"/>
                <w:szCs w:val="24"/>
              </w:rPr>
            </w:pPr>
          </w:p>
        </w:tc>
        <w:tc>
          <w:tcPr>
            <w:tcW w:w="944" w:type="dxa"/>
            <w:tcBorders>
              <w:top w:val="nil"/>
              <w:left w:val="nil"/>
              <w:bottom w:val="nil"/>
              <w:right w:val="nil"/>
            </w:tcBorders>
          </w:tcPr>
          <w:p w:rsidR="00023D7B" w:rsidRPr="00C04C27" w:rsidRDefault="00023D7B" w:rsidP="00A677CC">
            <w:pPr>
              <w:autoSpaceDE w:val="0"/>
              <w:autoSpaceDN w:val="0"/>
              <w:adjustRightInd w:val="0"/>
              <w:jc w:val="both"/>
              <w:rPr>
                <w:rFonts w:cs="ArialMT"/>
                <w:color w:val="000000" w:themeColor="text1"/>
                <w:sz w:val="24"/>
                <w:szCs w:val="24"/>
              </w:rPr>
            </w:pPr>
          </w:p>
        </w:tc>
      </w:tr>
      <w:tr w:rsidR="00023D7B" w:rsidRPr="00C04C27" w:rsidTr="00CA12D0">
        <w:tc>
          <w:tcPr>
            <w:tcW w:w="8298" w:type="dxa"/>
            <w:tcBorders>
              <w:top w:val="nil"/>
              <w:left w:val="nil"/>
              <w:bottom w:val="nil"/>
              <w:right w:val="nil"/>
            </w:tcBorders>
          </w:tcPr>
          <w:p w:rsidR="00023D7B" w:rsidRDefault="00023D7B" w:rsidP="00023D7B">
            <w:pPr>
              <w:pStyle w:val="ListParagraph"/>
              <w:autoSpaceDE w:val="0"/>
              <w:autoSpaceDN w:val="0"/>
              <w:adjustRightInd w:val="0"/>
              <w:rPr>
                <w:rFonts w:cs="ArialMT"/>
                <w:sz w:val="24"/>
                <w:szCs w:val="24"/>
              </w:rPr>
            </w:pPr>
          </w:p>
        </w:tc>
        <w:tc>
          <w:tcPr>
            <w:tcW w:w="944" w:type="dxa"/>
            <w:tcBorders>
              <w:top w:val="nil"/>
              <w:left w:val="nil"/>
              <w:bottom w:val="nil"/>
              <w:right w:val="nil"/>
            </w:tcBorders>
          </w:tcPr>
          <w:p w:rsidR="00023D7B" w:rsidRPr="00C04C27" w:rsidRDefault="00023D7B" w:rsidP="00A677CC">
            <w:pPr>
              <w:autoSpaceDE w:val="0"/>
              <w:autoSpaceDN w:val="0"/>
              <w:adjustRightInd w:val="0"/>
              <w:jc w:val="both"/>
              <w:rPr>
                <w:rFonts w:cs="ArialMT"/>
                <w:color w:val="000000" w:themeColor="text1"/>
                <w:sz w:val="24"/>
                <w:szCs w:val="24"/>
              </w:rPr>
            </w:pPr>
          </w:p>
        </w:tc>
      </w:tr>
      <w:tr w:rsidR="00023D7B" w:rsidRPr="00C04C27" w:rsidTr="00CA12D0">
        <w:tc>
          <w:tcPr>
            <w:tcW w:w="8298" w:type="dxa"/>
            <w:tcBorders>
              <w:top w:val="nil"/>
              <w:left w:val="nil"/>
              <w:bottom w:val="nil"/>
              <w:right w:val="nil"/>
            </w:tcBorders>
          </w:tcPr>
          <w:p w:rsidR="00023D7B" w:rsidRDefault="00023D7B" w:rsidP="00023D7B">
            <w:pPr>
              <w:pStyle w:val="ListParagraph"/>
              <w:autoSpaceDE w:val="0"/>
              <w:autoSpaceDN w:val="0"/>
              <w:adjustRightInd w:val="0"/>
              <w:rPr>
                <w:rFonts w:cs="ArialMT"/>
                <w:sz w:val="24"/>
                <w:szCs w:val="24"/>
              </w:rPr>
            </w:pPr>
          </w:p>
        </w:tc>
        <w:tc>
          <w:tcPr>
            <w:tcW w:w="944" w:type="dxa"/>
            <w:tcBorders>
              <w:top w:val="nil"/>
              <w:left w:val="nil"/>
              <w:bottom w:val="nil"/>
              <w:right w:val="nil"/>
            </w:tcBorders>
          </w:tcPr>
          <w:p w:rsidR="00023D7B" w:rsidRPr="00C04C27" w:rsidRDefault="00023D7B" w:rsidP="00A677CC">
            <w:pPr>
              <w:autoSpaceDE w:val="0"/>
              <w:autoSpaceDN w:val="0"/>
              <w:adjustRightInd w:val="0"/>
              <w:jc w:val="both"/>
              <w:rPr>
                <w:rFonts w:cs="ArialMT"/>
                <w:color w:val="000000" w:themeColor="text1"/>
                <w:sz w:val="24"/>
                <w:szCs w:val="24"/>
              </w:rPr>
            </w:pPr>
          </w:p>
        </w:tc>
      </w:tr>
      <w:tr w:rsidR="00023D7B" w:rsidRPr="00C04C27" w:rsidTr="00CA12D0">
        <w:tc>
          <w:tcPr>
            <w:tcW w:w="8298" w:type="dxa"/>
            <w:tcBorders>
              <w:top w:val="nil"/>
              <w:left w:val="nil"/>
              <w:bottom w:val="nil"/>
              <w:right w:val="nil"/>
            </w:tcBorders>
          </w:tcPr>
          <w:p w:rsidR="00023D7B" w:rsidRDefault="00023D7B" w:rsidP="00023D7B">
            <w:pPr>
              <w:pStyle w:val="ListParagraph"/>
              <w:autoSpaceDE w:val="0"/>
              <w:autoSpaceDN w:val="0"/>
              <w:adjustRightInd w:val="0"/>
              <w:rPr>
                <w:rFonts w:cs="ArialMT"/>
                <w:sz w:val="24"/>
                <w:szCs w:val="24"/>
              </w:rPr>
            </w:pPr>
          </w:p>
        </w:tc>
        <w:tc>
          <w:tcPr>
            <w:tcW w:w="944" w:type="dxa"/>
            <w:tcBorders>
              <w:top w:val="nil"/>
              <w:left w:val="nil"/>
              <w:bottom w:val="nil"/>
              <w:right w:val="nil"/>
            </w:tcBorders>
          </w:tcPr>
          <w:p w:rsidR="00023D7B" w:rsidRPr="00C04C27" w:rsidRDefault="00023D7B" w:rsidP="00A677CC">
            <w:pPr>
              <w:autoSpaceDE w:val="0"/>
              <w:autoSpaceDN w:val="0"/>
              <w:adjustRightInd w:val="0"/>
              <w:jc w:val="both"/>
              <w:rPr>
                <w:rFonts w:cs="ArialMT"/>
                <w:color w:val="000000" w:themeColor="text1"/>
                <w:sz w:val="24"/>
                <w:szCs w:val="24"/>
              </w:rPr>
            </w:pPr>
          </w:p>
        </w:tc>
      </w:tr>
      <w:tr w:rsidR="00023D7B" w:rsidRPr="00C04C27" w:rsidTr="00CA12D0">
        <w:tc>
          <w:tcPr>
            <w:tcW w:w="8298" w:type="dxa"/>
            <w:tcBorders>
              <w:top w:val="nil"/>
              <w:left w:val="nil"/>
              <w:bottom w:val="nil"/>
              <w:right w:val="nil"/>
            </w:tcBorders>
          </w:tcPr>
          <w:p w:rsidR="00023D7B" w:rsidRDefault="00023D7B" w:rsidP="00023D7B">
            <w:pPr>
              <w:pStyle w:val="ListParagraph"/>
              <w:autoSpaceDE w:val="0"/>
              <w:autoSpaceDN w:val="0"/>
              <w:adjustRightInd w:val="0"/>
              <w:rPr>
                <w:rFonts w:cs="ArialMT"/>
                <w:sz w:val="24"/>
                <w:szCs w:val="24"/>
              </w:rPr>
            </w:pPr>
          </w:p>
        </w:tc>
        <w:tc>
          <w:tcPr>
            <w:tcW w:w="944" w:type="dxa"/>
            <w:tcBorders>
              <w:top w:val="nil"/>
              <w:left w:val="nil"/>
              <w:bottom w:val="nil"/>
              <w:right w:val="nil"/>
            </w:tcBorders>
          </w:tcPr>
          <w:p w:rsidR="00023D7B" w:rsidRPr="00C04C27" w:rsidRDefault="00023D7B" w:rsidP="00A677CC">
            <w:pPr>
              <w:autoSpaceDE w:val="0"/>
              <w:autoSpaceDN w:val="0"/>
              <w:adjustRightInd w:val="0"/>
              <w:jc w:val="both"/>
              <w:rPr>
                <w:rFonts w:cs="ArialMT"/>
                <w:color w:val="000000" w:themeColor="text1"/>
                <w:sz w:val="24"/>
                <w:szCs w:val="24"/>
              </w:rPr>
            </w:pPr>
          </w:p>
        </w:tc>
      </w:tr>
      <w:tr w:rsidR="00023D7B" w:rsidRPr="00C04C27" w:rsidTr="00CA12D0">
        <w:tc>
          <w:tcPr>
            <w:tcW w:w="8298" w:type="dxa"/>
            <w:tcBorders>
              <w:top w:val="nil"/>
              <w:left w:val="nil"/>
              <w:bottom w:val="nil"/>
              <w:right w:val="nil"/>
            </w:tcBorders>
          </w:tcPr>
          <w:p w:rsidR="00023D7B" w:rsidRDefault="00023D7B" w:rsidP="00023D7B">
            <w:pPr>
              <w:pStyle w:val="ListParagraph"/>
              <w:autoSpaceDE w:val="0"/>
              <w:autoSpaceDN w:val="0"/>
              <w:adjustRightInd w:val="0"/>
              <w:rPr>
                <w:rFonts w:cs="ArialMT"/>
                <w:sz w:val="24"/>
                <w:szCs w:val="24"/>
              </w:rPr>
            </w:pPr>
          </w:p>
        </w:tc>
        <w:tc>
          <w:tcPr>
            <w:tcW w:w="944" w:type="dxa"/>
            <w:tcBorders>
              <w:top w:val="nil"/>
              <w:left w:val="nil"/>
              <w:bottom w:val="nil"/>
              <w:right w:val="nil"/>
            </w:tcBorders>
          </w:tcPr>
          <w:p w:rsidR="00023D7B" w:rsidRPr="00C04C27" w:rsidRDefault="00023D7B" w:rsidP="00A677CC">
            <w:pPr>
              <w:autoSpaceDE w:val="0"/>
              <w:autoSpaceDN w:val="0"/>
              <w:adjustRightInd w:val="0"/>
              <w:jc w:val="both"/>
              <w:rPr>
                <w:rFonts w:cs="ArialMT"/>
                <w:color w:val="000000" w:themeColor="text1"/>
                <w:sz w:val="24"/>
                <w:szCs w:val="24"/>
              </w:rPr>
            </w:pPr>
          </w:p>
        </w:tc>
      </w:tr>
      <w:tr w:rsidR="00023D7B" w:rsidRPr="00C04C27" w:rsidTr="00CA12D0">
        <w:tc>
          <w:tcPr>
            <w:tcW w:w="8298" w:type="dxa"/>
            <w:tcBorders>
              <w:top w:val="nil"/>
              <w:left w:val="nil"/>
              <w:bottom w:val="nil"/>
              <w:right w:val="nil"/>
            </w:tcBorders>
          </w:tcPr>
          <w:p w:rsidR="00023D7B" w:rsidRDefault="00023D7B" w:rsidP="00023D7B">
            <w:pPr>
              <w:pStyle w:val="ListParagraph"/>
              <w:autoSpaceDE w:val="0"/>
              <w:autoSpaceDN w:val="0"/>
              <w:adjustRightInd w:val="0"/>
              <w:rPr>
                <w:rFonts w:cs="ArialMT"/>
                <w:sz w:val="24"/>
                <w:szCs w:val="24"/>
              </w:rPr>
            </w:pPr>
          </w:p>
          <w:p w:rsidR="00AE0FD1" w:rsidRDefault="00AE0FD1" w:rsidP="00023D7B">
            <w:pPr>
              <w:pStyle w:val="ListParagraph"/>
              <w:autoSpaceDE w:val="0"/>
              <w:autoSpaceDN w:val="0"/>
              <w:adjustRightInd w:val="0"/>
              <w:rPr>
                <w:rFonts w:cs="ArialMT"/>
                <w:sz w:val="24"/>
                <w:szCs w:val="24"/>
              </w:rPr>
            </w:pPr>
          </w:p>
        </w:tc>
        <w:tc>
          <w:tcPr>
            <w:tcW w:w="944" w:type="dxa"/>
            <w:tcBorders>
              <w:top w:val="nil"/>
              <w:left w:val="nil"/>
              <w:bottom w:val="nil"/>
              <w:right w:val="nil"/>
            </w:tcBorders>
          </w:tcPr>
          <w:p w:rsidR="00023D7B" w:rsidRPr="00C04C27" w:rsidRDefault="00023D7B" w:rsidP="00A677CC">
            <w:pPr>
              <w:autoSpaceDE w:val="0"/>
              <w:autoSpaceDN w:val="0"/>
              <w:adjustRightInd w:val="0"/>
              <w:jc w:val="both"/>
              <w:rPr>
                <w:rFonts w:cs="ArialMT"/>
                <w:color w:val="000000" w:themeColor="text1"/>
                <w:sz w:val="24"/>
                <w:szCs w:val="24"/>
              </w:rPr>
            </w:pPr>
          </w:p>
        </w:tc>
      </w:tr>
      <w:tr w:rsidR="00023D7B" w:rsidRPr="00C04C27" w:rsidTr="00CA12D0">
        <w:tc>
          <w:tcPr>
            <w:tcW w:w="8298" w:type="dxa"/>
            <w:tcBorders>
              <w:top w:val="nil"/>
              <w:left w:val="nil"/>
              <w:bottom w:val="nil"/>
              <w:right w:val="nil"/>
            </w:tcBorders>
          </w:tcPr>
          <w:p w:rsidR="00023D7B" w:rsidRDefault="00023D7B" w:rsidP="00023D7B">
            <w:pPr>
              <w:pStyle w:val="ListParagraph"/>
              <w:autoSpaceDE w:val="0"/>
              <w:autoSpaceDN w:val="0"/>
              <w:adjustRightInd w:val="0"/>
              <w:rPr>
                <w:rFonts w:cs="ArialMT"/>
                <w:sz w:val="24"/>
                <w:szCs w:val="24"/>
              </w:rPr>
            </w:pPr>
          </w:p>
        </w:tc>
        <w:tc>
          <w:tcPr>
            <w:tcW w:w="944" w:type="dxa"/>
            <w:tcBorders>
              <w:top w:val="nil"/>
              <w:left w:val="nil"/>
              <w:bottom w:val="nil"/>
              <w:right w:val="nil"/>
            </w:tcBorders>
          </w:tcPr>
          <w:p w:rsidR="00023D7B" w:rsidRPr="00C04C27" w:rsidRDefault="00023D7B" w:rsidP="00A677CC">
            <w:pPr>
              <w:autoSpaceDE w:val="0"/>
              <w:autoSpaceDN w:val="0"/>
              <w:adjustRightInd w:val="0"/>
              <w:jc w:val="both"/>
              <w:rPr>
                <w:rFonts w:cs="ArialMT"/>
                <w:color w:val="000000" w:themeColor="text1"/>
                <w:sz w:val="24"/>
                <w:szCs w:val="24"/>
              </w:rPr>
            </w:pPr>
          </w:p>
        </w:tc>
      </w:tr>
    </w:tbl>
    <w:p w:rsidR="00283B9A" w:rsidRPr="0096785E" w:rsidRDefault="00283B9A" w:rsidP="000F4A82">
      <w:pPr>
        <w:autoSpaceDE w:val="0"/>
        <w:autoSpaceDN w:val="0"/>
        <w:adjustRightInd w:val="0"/>
        <w:spacing w:after="0" w:line="240" w:lineRule="auto"/>
        <w:rPr>
          <w:rFonts w:cs="ArialMT"/>
          <w:b/>
          <w:color w:val="C00000"/>
          <w:sz w:val="24"/>
          <w:szCs w:val="24"/>
        </w:rPr>
      </w:pPr>
    </w:p>
    <w:tbl>
      <w:tblPr>
        <w:tblStyle w:val="TableGrid"/>
        <w:tblW w:w="0" w:type="auto"/>
        <w:shd w:val="clear" w:color="auto" w:fill="BFBFBF" w:themeFill="background1" w:themeFillShade="BF"/>
        <w:tblLook w:val="04A0" w:firstRow="1" w:lastRow="0" w:firstColumn="1" w:lastColumn="0" w:noHBand="0" w:noVBand="1"/>
      </w:tblPr>
      <w:tblGrid>
        <w:gridCol w:w="9016"/>
      </w:tblGrid>
      <w:tr w:rsidR="00AA030A" w:rsidRPr="00AA030A" w:rsidTr="00AA030A">
        <w:tc>
          <w:tcPr>
            <w:tcW w:w="9242" w:type="dxa"/>
            <w:shd w:val="clear" w:color="auto" w:fill="BFBFBF" w:themeFill="background1" w:themeFillShade="BF"/>
          </w:tcPr>
          <w:p w:rsidR="00AA030A" w:rsidRPr="00AA030A" w:rsidRDefault="00AA030A" w:rsidP="00AA030A">
            <w:pPr>
              <w:autoSpaceDE w:val="0"/>
              <w:autoSpaceDN w:val="0"/>
              <w:adjustRightInd w:val="0"/>
              <w:spacing w:before="120" w:after="120"/>
              <w:jc w:val="center"/>
              <w:rPr>
                <w:rFonts w:cs="Arial-BoldMT"/>
                <w:b/>
                <w:bCs/>
                <w:color w:val="990000"/>
                <w:sz w:val="36"/>
                <w:szCs w:val="36"/>
              </w:rPr>
            </w:pPr>
            <w:r w:rsidRPr="00AA030A">
              <w:rPr>
                <w:rFonts w:cs="Arial-BoldMT"/>
                <w:b/>
                <w:bCs/>
                <w:color w:val="990000"/>
                <w:sz w:val="36"/>
                <w:szCs w:val="36"/>
              </w:rPr>
              <w:t>BACKGROUND</w:t>
            </w:r>
          </w:p>
        </w:tc>
      </w:tr>
    </w:tbl>
    <w:p w:rsidR="00AA030A" w:rsidRDefault="00AA030A" w:rsidP="00410D77">
      <w:pPr>
        <w:autoSpaceDE w:val="0"/>
        <w:autoSpaceDN w:val="0"/>
        <w:adjustRightInd w:val="0"/>
        <w:spacing w:after="0"/>
        <w:jc w:val="both"/>
        <w:rPr>
          <w:rFonts w:cs="ArialMT"/>
          <w:sz w:val="24"/>
          <w:szCs w:val="24"/>
        </w:rPr>
      </w:pPr>
    </w:p>
    <w:p w:rsidR="00694658" w:rsidRDefault="00851B40" w:rsidP="005C351C">
      <w:pPr>
        <w:autoSpaceDE w:val="0"/>
        <w:autoSpaceDN w:val="0"/>
        <w:adjustRightInd w:val="0"/>
        <w:spacing w:after="0"/>
        <w:jc w:val="both"/>
        <w:rPr>
          <w:rFonts w:cs="ArialMT"/>
          <w:sz w:val="24"/>
          <w:szCs w:val="24"/>
        </w:rPr>
      </w:pPr>
      <w:r w:rsidRPr="00A17AFE">
        <w:rPr>
          <w:rFonts w:cs="ArialMT"/>
          <w:sz w:val="24"/>
          <w:szCs w:val="24"/>
        </w:rPr>
        <w:t xml:space="preserve">Waitomo Christian Fellowship Trust Board, who also trade as </w:t>
      </w:r>
      <w:r w:rsidR="00D00395" w:rsidRPr="00A17AFE">
        <w:rPr>
          <w:rFonts w:cs="ArialMT"/>
          <w:sz w:val="24"/>
          <w:szCs w:val="24"/>
        </w:rPr>
        <w:t xml:space="preserve">Journey </w:t>
      </w:r>
      <w:r w:rsidR="0055156A">
        <w:rPr>
          <w:rFonts w:cs="ArialMT"/>
          <w:sz w:val="24"/>
          <w:szCs w:val="24"/>
        </w:rPr>
        <w:t>Church</w:t>
      </w:r>
      <w:r w:rsidR="00532381">
        <w:rPr>
          <w:rFonts w:cs="ArialMT"/>
          <w:sz w:val="24"/>
          <w:szCs w:val="24"/>
        </w:rPr>
        <w:t>,</w:t>
      </w:r>
      <w:r w:rsidR="00D00395" w:rsidRPr="00A17AFE">
        <w:rPr>
          <w:rFonts w:cs="ArialMT"/>
          <w:sz w:val="24"/>
          <w:szCs w:val="24"/>
        </w:rPr>
        <w:t xml:space="preserve"> </w:t>
      </w:r>
      <w:r w:rsidR="005C351C">
        <w:rPr>
          <w:rFonts w:cs="ArialMT"/>
          <w:sz w:val="24"/>
          <w:szCs w:val="24"/>
        </w:rPr>
        <w:t>are a faith based religious organisation who are full members affiliated with the Assemblies of God in New Zealand Incorporated.  Based in Te Kuiti, we have been around as a church in this town for over thirty years, and we count it a privilege to serve God through the various doors and opportunities that He gives us.  Our church is strongly involved in our local community, particularly with our youth.</w:t>
      </w:r>
    </w:p>
    <w:p w:rsidR="005C351C" w:rsidRDefault="005C351C" w:rsidP="005C351C">
      <w:pPr>
        <w:autoSpaceDE w:val="0"/>
        <w:autoSpaceDN w:val="0"/>
        <w:adjustRightInd w:val="0"/>
        <w:spacing w:after="0"/>
        <w:jc w:val="both"/>
        <w:rPr>
          <w:rFonts w:cs="ArialMT"/>
          <w:sz w:val="24"/>
          <w:szCs w:val="24"/>
        </w:rPr>
      </w:pPr>
    </w:p>
    <w:p w:rsidR="00694658" w:rsidRDefault="0048076F" w:rsidP="0048076F">
      <w:pPr>
        <w:autoSpaceDE w:val="0"/>
        <w:autoSpaceDN w:val="0"/>
        <w:adjustRightInd w:val="0"/>
        <w:spacing w:after="0"/>
        <w:jc w:val="both"/>
        <w:rPr>
          <w:rFonts w:cs="ArialMT"/>
          <w:sz w:val="24"/>
          <w:szCs w:val="24"/>
        </w:rPr>
      </w:pPr>
      <w:r w:rsidRPr="002C3109">
        <w:rPr>
          <w:rFonts w:cs="ArialMT"/>
          <w:sz w:val="24"/>
          <w:szCs w:val="24"/>
        </w:rPr>
        <w:t>Journey Church has been represented on the Social Sector Trials Advisory Group, as part of the SST Programme, and delivered a range of Government funded programmes and soci</w:t>
      </w:r>
      <w:r w:rsidR="00EB5178">
        <w:rPr>
          <w:rFonts w:cs="ArialMT"/>
          <w:sz w:val="24"/>
          <w:szCs w:val="24"/>
        </w:rPr>
        <w:t>al services.  This has included;</w:t>
      </w:r>
    </w:p>
    <w:p w:rsidR="0048076F" w:rsidRPr="00510E05" w:rsidRDefault="0048076F" w:rsidP="0048076F">
      <w:pPr>
        <w:autoSpaceDE w:val="0"/>
        <w:autoSpaceDN w:val="0"/>
        <w:adjustRightInd w:val="0"/>
        <w:spacing w:after="0" w:line="240" w:lineRule="auto"/>
        <w:rPr>
          <w:rFonts w:cs="ArialMT"/>
          <w:b/>
          <w:sz w:val="24"/>
          <w:szCs w:val="24"/>
          <w:highlight w:val="green"/>
        </w:rPr>
      </w:pPr>
    </w:p>
    <w:tbl>
      <w:tblPr>
        <w:tblStyle w:val="TableGrid"/>
        <w:tblW w:w="0" w:type="auto"/>
        <w:tblLook w:val="04A0" w:firstRow="1" w:lastRow="0" w:firstColumn="1" w:lastColumn="0" w:noHBand="0" w:noVBand="1"/>
      </w:tblPr>
      <w:tblGrid>
        <w:gridCol w:w="3556"/>
        <w:gridCol w:w="5460"/>
      </w:tblGrid>
      <w:tr w:rsidR="001C287E" w:rsidRPr="00510E05" w:rsidTr="0055156A">
        <w:tc>
          <w:tcPr>
            <w:tcW w:w="3618" w:type="dxa"/>
            <w:shd w:val="clear" w:color="auto" w:fill="BFBFBF" w:themeFill="background1" w:themeFillShade="BF"/>
          </w:tcPr>
          <w:p w:rsidR="001C287E" w:rsidRPr="0048076F" w:rsidRDefault="001C287E" w:rsidP="00042BAE">
            <w:pPr>
              <w:autoSpaceDE w:val="0"/>
              <w:autoSpaceDN w:val="0"/>
              <w:adjustRightInd w:val="0"/>
              <w:spacing w:before="60" w:after="60" w:line="276" w:lineRule="auto"/>
              <w:rPr>
                <w:rFonts w:cs="ArialMT"/>
                <w:color w:val="990000"/>
                <w:sz w:val="24"/>
                <w:szCs w:val="24"/>
              </w:rPr>
            </w:pPr>
            <w:r w:rsidRPr="0048076F">
              <w:rPr>
                <w:rFonts w:cs="ArialMT"/>
                <w:b/>
                <w:color w:val="990000"/>
                <w:sz w:val="24"/>
                <w:szCs w:val="24"/>
              </w:rPr>
              <w:t>Te Puni Kokiri</w:t>
            </w:r>
          </w:p>
          <w:p w:rsidR="001C287E" w:rsidRPr="0048076F" w:rsidRDefault="001C287E" w:rsidP="00042BAE">
            <w:pPr>
              <w:autoSpaceDE w:val="0"/>
              <w:autoSpaceDN w:val="0"/>
              <w:adjustRightInd w:val="0"/>
              <w:spacing w:before="60" w:after="60" w:line="276" w:lineRule="auto"/>
              <w:rPr>
                <w:rFonts w:cs="ArialMT"/>
                <w:color w:val="990000"/>
                <w:sz w:val="24"/>
                <w:szCs w:val="24"/>
              </w:rPr>
            </w:pPr>
          </w:p>
        </w:tc>
        <w:tc>
          <w:tcPr>
            <w:tcW w:w="5580" w:type="dxa"/>
            <w:shd w:val="clear" w:color="auto" w:fill="auto"/>
          </w:tcPr>
          <w:p w:rsidR="001C287E" w:rsidRPr="0048076F" w:rsidRDefault="001C287E" w:rsidP="00042BAE">
            <w:pPr>
              <w:autoSpaceDE w:val="0"/>
              <w:autoSpaceDN w:val="0"/>
              <w:adjustRightInd w:val="0"/>
              <w:spacing w:before="60" w:after="60" w:line="276" w:lineRule="auto"/>
              <w:rPr>
                <w:rFonts w:cs="ArialMT"/>
                <w:sz w:val="24"/>
                <w:szCs w:val="24"/>
              </w:rPr>
            </w:pPr>
            <w:r w:rsidRPr="0048076F">
              <w:rPr>
                <w:rFonts w:cs="ArialMT"/>
                <w:sz w:val="24"/>
                <w:szCs w:val="24"/>
              </w:rPr>
              <w:t xml:space="preserve">From the Maori Potential Fund Investment; Waitomo Youth Mentoring Programme. </w:t>
            </w:r>
          </w:p>
        </w:tc>
      </w:tr>
      <w:tr w:rsidR="001C287E" w:rsidRPr="00510E05" w:rsidTr="0055156A">
        <w:tc>
          <w:tcPr>
            <w:tcW w:w="3618" w:type="dxa"/>
            <w:shd w:val="clear" w:color="auto" w:fill="BFBFBF" w:themeFill="background1" w:themeFillShade="BF"/>
          </w:tcPr>
          <w:p w:rsidR="001C287E" w:rsidRPr="0048076F" w:rsidRDefault="001C287E" w:rsidP="00042BAE">
            <w:pPr>
              <w:autoSpaceDE w:val="0"/>
              <w:autoSpaceDN w:val="0"/>
              <w:adjustRightInd w:val="0"/>
              <w:spacing w:before="60" w:after="60" w:line="276" w:lineRule="auto"/>
              <w:rPr>
                <w:rFonts w:cs="ArialMT"/>
                <w:color w:val="990000"/>
                <w:sz w:val="24"/>
                <w:szCs w:val="24"/>
              </w:rPr>
            </w:pPr>
            <w:r w:rsidRPr="0048076F">
              <w:rPr>
                <w:rFonts w:cs="ArialMT"/>
                <w:b/>
                <w:color w:val="990000"/>
                <w:sz w:val="24"/>
                <w:szCs w:val="24"/>
              </w:rPr>
              <w:t>North King Country Development Trust</w:t>
            </w:r>
          </w:p>
        </w:tc>
        <w:tc>
          <w:tcPr>
            <w:tcW w:w="5580" w:type="dxa"/>
            <w:shd w:val="clear" w:color="auto" w:fill="auto"/>
          </w:tcPr>
          <w:p w:rsidR="001C287E" w:rsidRPr="0048076F" w:rsidRDefault="001C287E" w:rsidP="00042BAE">
            <w:pPr>
              <w:autoSpaceDE w:val="0"/>
              <w:autoSpaceDN w:val="0"/>
              <w:adjustRightInd w:val="0"/>
              <w:spacing w:before="60" w:after="60" w:line="276" w:lineRule="auto"/>
              <w:rPr>
                <w:rFonts w:cs="ArialMT"/>
                <w:sz w:val="24"/>
                <w:szCs w:val="24"/>
              </w:rPr>
            </w:pPr>
            <w:r w:rsidRPr="0048076F">
              <w:rPr>
                <w:rFonts w:cs="ArialMT"/>
                <w:sz w:val="24"/>
                <w:szCs w:val="24"/>
              </w:rPr>
              <w:t>Youth Mentoring Programme with the goal of youth employment opportunities.</w:t>
            </w:r>
          </w:p>
        </w:tc>
      </w:tr>
      <w:tr w:rsidR="001C287E" w:rsidRPr="00510E05" w:rsidTr="0055156A">
        <w:tc>
          <w:tcPr>
            <w:tcW w:w="3618" w:type="dxa"/>
            <w:shd w:val="clear" w:color="auto" w:fill="BFBFBF" w:themeFill="background1" w:themeFillShade="BF"/>
          </w:tcPr>
          <w:p w:rsidR="001C287E" w:rsidRPr="0048076F" w:rsidRDefault="001C287E" w:rsidP="00042BAE">
            <w:pPr>
              <w:autoSpaceDE w:val="0"/>
              <w:autoSpaceDN w:val="0"/>
              <w:adjustRightInd w:val="0"/>
              <w:spacing w:before="60" w:after="60" w:line="276" w:lineRule="auto"/>
              <w:rPr>
                <w:rFonts w:cs="ArialMT"/>
                <w:b/>
                <w:color w:val="990000"/>
                <w:sz w:val="24"/>
                <w:szCs w:val="24"/>
              </w:rPr>
            </w:pPr>
            <w:r w:rsidRPr="0048076F">
              <w:rPr>
                <w:rFonts w:cs="ArialMT"/>
                <w:b/>
                <w:color w:val="990000"/>
                <w:sz w:val="24"/>
                <w:szCs w:val="24"/>
              </w:rPr>
              <w:t>Ministry of Social Development</w:t>
            </w:r>
          </w:p>
          <w:p w:rsidR="001C287E" w:rsidRPr="0048076F" w:rsidRDefault="001C287E" w:rsidP="00042BAE">
            <w:pPr>
              <w:autoSpaceDE w:val="0"/>
              <w:autoSpaceDN w:val="0"/>
              <w:adjustRightInd w:val="0"/>
              <w:spacing w:before="60" w:after="60" w:line="276" w:lineRule="auto"/>
              <w:rPr>
                <w:rFonts w:cs="ArialMT"/>
                <w:color w:val="990000"/>
                <w:sz w:val="24"/>
                <w:szCs w:val="24"/>
              </w:rPr>
            </w:pPr>
          </w:p>
        </w:tc>
        <w:tc>
          <w:tcPr>
            <w:tcW w:w="5580" w:type="dxa"/>
            <w:shd w:val="clear" w:color="auto" w:fill="auto"/>
          </w:tcPr>
          <w:p w:rsidR="005C351C" w:rsidRPr="0048076F" w:rsidRDefault="001C287E" w:rsidP="005C351C">
            <w:pPr>
              <w:autoSpaceDE w:val="0"/>
              <w:autoSpaceDN w:val="0"/>
              <w:adjustRightInd w:val="0"/>
              <w:spacing w:before="60" w:after="60" w:line="276" w:lineRule="auto"/>
              <w:jc w:val="both"/>
              <w:rPr>
                <w:rFonts w:cs="ArialMT"/>
                <w:sz w:val="24"/>
                <w:szCs w:val="24"/>
              </w:rPr>
            </w:pPr>
            <w:r w:rsidRPr="0048076F">
              <w:rPr>
                <w:rFonts w:cs="ArialMT"/>
                <w:sz w:val="24"/>
                <w:szCs w:val="24"/>
              </w:rPr>
              <w:t xml:space="preserve">Social Sector Trials - Related Services. These include Break-away Holiday Programme, </w:t>
            </w:r>
            <w:r w:rsidR="00D73A2B" w:rsidRPr="0048076F">
              <w:rPr>
                <w:rFonts w:cs="ArialMT"/>
                <w:sz w:val="24"/>
                <w:szCs w:val="24"/>
              </w:rPr>
              <w:t>Youth Events</w:t>
            </w:r>
            <w:r w:rsidR="000F4915" w:rsidRPr="0048076F">
              <w:rPr>
                <w:rFonts w:cs="ArialMT"/>
                <w:sz w:val="24"/>
                <w:szCs w:val="24"/>
              </w:rPr>
              <w:t xml:space="preserve">, and </w:t>
            </w:r>
            <w:r w:rsidR="00042BAE" w:rsidRPr="0048076F">
              <w:rPr>
                <w:rFonts w:cs="ArialMT"/>
                <w:sz w:val="24"/>
                <w:szCs w:val="24"/>
              </w:rPr>
              <w:t>Youth Mentoring Programme.</w:t>
            </w:r>
            <w:r w:rsidR="005C351C" w:rsidRPr="0048076F">
              <w:rPr>
                <w:rFonts w:cs="ArialMT"/>
                <w:sz w:val="24"/>
                <w:szCs w:val="24"/>
              </w:rPr>
              <w:t xml:space="preserve">  </w:t>
            </w:r>
          </w:p>
          <w:p w:rsidR="001C287E" w:rsidRPr="0048076F" w:rsidRDefault="005C351C" w:rsidP="005C351C">
            <w:pPr>
              <w:autoSpaceDE w:val="0"/>
              <w:autoSpaceDN w:val="0"/>
              <w:adjustRightInd w:val="0"/>
              <w:spacing w:before="60" w:after="60" w:line="276" w:lineRule="auto"/>
              <w:jc w:val="both"/>
              <w:rPr>
                <w:rFonts w:cs="ArialMT"/>
                <w:sz w:val="24"/>
                <w:szCs w:val="24"/>
              </w:rPr>
            </w:pPr>
            <w:r w:rsidRPr="0048076F">
              <w:rPr>
                <w:rFonts w:cs="ArialMT"/>
                <w:sz w:val="24"/>
                <w:szCs w:val="24"/>
              </w:rPr>
              <w:t>Family and Community Services – Te Punanga Haumaru Fund for cyber bullying awareness.</w:t>
            </w:r>
          </w:p>
        </w:tc>
      </w:tr>
      <w:tr w:rsidR="001C287E" w:rsidTr="0055156A">
        <w:tc>
          <w:tcPr>
            <w:tcW w:w="3618" w:type="dxa"/>
            <w:shd w:val="clear" w:color="auto" w:fill="BFBFBF" w:themeFill="background1" w:themeFillShade="BF"/>
          </w:tcPr>
          <w:p w:rsidR="001C287E" w:rsidRPr="0048076F" w:rsidRDefault="001C287E" w:rsidP="00042BAE">
            <w:pPr>
              <w:autoSpaceDE w:val="0"/>
              <w:autoSpaceDN w:val="0"/>
              <w:adjustRightInd w:val="0"/>
              <w:spacing w:before="60" w:after="60" w:line="276" w:lineRule="auto"/>
              <w:rPr>
                <w:rFonts w:cs="ArialMT"/>
                <w:b/>
                <w:color w:val="990000"/>
                <w:sz w:val="24"/>
                <w:szCs w:val="24"/>
              </w:rPr>
            </w:pPr>
            <w:r w:rsidRPr="0048076F">
              <w:rPr>
                <w:rFonts w:cs="ArialMT"/>
                <w:b/>
                <w:color w:val="990000"/>
                <w:sz w:val="24"/>
                <w:szCs w:val="24"/>
              </w:rPr>
              <w:t>Waikato District Health Board</w:t>
            </w:r>
          </w:p>
          <w:p w:rsidR="001C287E" w:rsidRPr="0048076F" w:rsidRDefault="001C287E" w:rsidP="00042BAE">
            <w:pPr>
              <w:autoSpaceDE w:val="0"/>
              <w:autoSpaceDN w:val="0"/>
              <w:adjustRightInd w:val="0"/>
              <w:spacing w:before="60" w:after="60" w:line="276" w:lineRule="auto"/>
              <w:rPr>
                <w:rFonts w:cs="ArialMT"/>
                <w:color w:val="990000"/>
                <w:sz w:val="24"/>
                <w:szCs w:val="24"/>
              </w:rPr>
            </w:pPr>
          </w:p>
        </w:tc>
        <w:tc>
          <w:tcPr>
            <w:tcW w:w="5580" w:type="dxa"/>
            <w:shd w:val="clear" w:color="auto" w:fill="auto"/>
          </w:tcPr>
          <w:p w:rsidR="001C287E" w:rsidRPr="0048076F" w:rsidRDefault="001C287E" w:rsidP="00042BAE">
            <w:pPr>
              <w:autoSpaceDE w:val="0"/>
              <w:autoSpaceDN w:val="0"/>
              <w:adjustRightInd w:val="0"/>
              <w:spacing w:before="60" w:after="60" w:line="276" w:lineRule="auto"/>
              <w:rPr>
                <w:rFonts w:cs="ArialMT"/>
                <w:sz w:val="24"/>
                <w:szCs w:val="24"/>
              </w:rPr>
            </w:pPr>
            <w:r w:rsidRPr="0048076F">
              <w:rPr>
                <w:rFonts w:cs="ArialMT"/>
                <w:sz w:val="24"/>
                <w:szCs w:val="24"/>
              </w:rPr>
              <w:t xml:space="preserve">Alcohol and drug services in social sector trial communities </w:t>
            </w:r>
            <w:r w:rsidR="00D73A2B" w:rsidRPr="0048076F">
              <w:rPr>
                <w:rFonts w:cs="ArialMT"/>
                <w:sz w:val="24"/>
                <w:szCs w:val="24"/>
              </w:rPr>
              <w:t>–</w:t>
            </w:r>
            <w:r w:rsidRPr="0048076F">
              <w:rPr>
                <w:rFonts w:cs="ArialMT"/>
                <w:sz w:val="24"/>
                <w:szCs w:val="24"/>
              </w:rPr>
              <w:t xml:space="preserve"> Waitomo</w:t>
            </w:r>
            <w:r w:rsidR="00D73A2B" w:rsidRPr="0048076F">
              <w:rPr>
                <w:rFonts w:cs="ArialMT"/>
                <w:sz w:val="24"/>
                <w:szCs w:val="24"/>
              </w:rPr>
              <w:t>.</w:t>
            </w:r>
            <w:r w:rsidRPr="0048076F">
              <w:rPr>
                <w:rFonts w:cs="ArialMT"/>
                <w:sz w:val="24"/>
                <w:szCs w:val="24"/>
              </w:rPr>
              <w:t xml:space="preserve">  </w:t>
            </w:r>
            <w:r w:rsidRPr="0048076F">
              <w:rPr>
                <w:rFonts w:cs="ArialMT"/>
                <w:sz w:val="24"/>
                <w:szCs w:val="24"/>
              </w:rPr>
              <w:tab/>
            </w:r>
          </w:p>
        </w:tc>
      </w:tr>
    </w:tbl>
    <w:p w:rsidR="00D00395" w:rsidRDefault="00D00395" w:rsidP="00042BAE">
      <w:pPr>
        <w:autoSpaceDE w:val="0"/>
        <w:autoSpaceDN w:val="0"/>
        <w:adjustRightInd w:val="0"/>
        <w:spacing w:after="0"/>
        <w:rPr>
          <w:rFonts w:cs="ArialMT"/>
          <w:sz w:val="24"/>
          <w:szCs w:val="24"/>
        </w:rPr>
      </w:pPr>
    </w:p>
    <w:p w:rsidR="0044071F" w:rsidRDefault="002C3109" w:rsidP="0044071F">
      <w:pPr>
        <w:tabs>
          <w:tab w:val="left" w:pos="0"/>
        </w:tabs>
        <w:autoSpaceDE w:val="0"/>
        <w:autoSpaceDN w:val="0"/>
        <w:adjustRightInd w:val="0"/>
        <w:spacing w:after="0"/>
        <w:ind w:right="26"/>
        <w:jc w:val="both"/>
        <w:rPr>
          <w:rFonts w:cs="ArialMT"/>
          <w:sz w:val="24"/>
          <w:szCs w:val="24"/>
        </w:rPr>
      </w:pPr>
      <w:r w:rsidRPr="002C3109">
        <w:rPr>
          <w:rFonts w:cs="ArialMT"/>
          <w:sz w:val="24"/>
          <w:szCs w:val="24"/>
        </w:rPr>
        <w:t>As of the 1</w:t>
      </w:r>
      <w:r w:rsidR="0044071F" w:rsidRPr="002C3109">
        <w:rPr>
          <w:rFonts w:cs="ArialMT"/>
          <w:sz w:val="24"/>
          <w:szCs w:val="24"/>
        </w:rPr>
        <w:t>st of January 2017, the SST programme finished, and a new Community driven model was born. This included Journey church continuing as fund-holder, Number Twelve as the Youth Hub, and a sub-contracting relationship being formed with Hilary Karaitiana, Karaitiana Community Solutions.  The relationship with the Waitomo District Council continues, along with that of key funding agencies, local schools, and community stakeholders. The original objectives of the trial are still the key goals. However, primary accountability of all contracts entered into, rests with the Journey church Trust Board.</w:t>
      </w:r>
    </w:p>
    <w:p w:rsidR="0044071F" w:rsidRPr="0044071F" w:rsidRDefault="0044071F" w:rsidP="0044071F">
      <w:pPr>
        <w:tabs>
          <w:tab w:val="left" w:pos="0"/>
        </w:tabs>
        <w:autoSpaceDE w:val="0"/>
        <w:autoSpaceDN w:val="0"/>
        <w:adjustRightInd w:val="0"/>
        <w:spacing w:after="0"/>
        <w:ind w:right="26"/>
        <w:rPr>
          <w:rFonts w:cs="ArialMT"/>
          <w:sz w:val="24"/>
          <w:szCs w:val="24"/>
        </w:rPr>
      </w:pPr>
    </w:p>
    <w:p w:rsidR="005C351C" w:rsidRPr="002E47BD" w:rsidRDefault="005C351C" w:rsidP="0044071F">
      <w:pPr>
        <w:autoSpaceDE w:val="0"/>
        <w:autoSpaceDN w:val="0"/>
        <w:adjustRightInd w:val="0"/>
        <w:spacing w:after="0"/>
        <w:jc w:val="both"/>
        <w:rPr>
          <w:rFonts w:cs="ArialMT"/>
          <w:sz w:val="24"/>
          <w:szCs w:val="24"/>
        </w:rPr>
      </w:pPr>
      <w:r w:rsidRPr="005C351C">
        <w:rPr>
          <w:rFonts w:cs="ArialMT"/>
          <w:sz w:val="24"/>
          <w:szCs w:val="24"/>
        </w:rPr>
        <w:t>Journey Church is currently approved as a Level</w:t>
      </w:r>
      <w:r w:rsidR="0096785E">
        <w:rPr>
          <w:rFonts w:cs="ArialMT"/>
          <w:sz w:val="24"/>
          <w:szCs w:val="24"/>
        </w:rPr>
        <w:t xml:space="preserve"> </w:t>
      </w:r>
      <w:r w:rsidR="0093134A">
        <w:rPr>
          <w:rFonts w:cs="ArialMT"/>
          <w:sz w:val="24"/>
          <w:szCs w:val="24"/>
        </w:rPr>
        <w:t>2</w:t>
      </w:r>
      <w:r w:rsidR="0096785E">
        <w:rPr>
          <w:rFonts w:cs="ArialMT"/>
          <w:sz w:val="24"/>
          <w:szCs w:val="24"/>
        </w:rPr>
        <w:t xml:space="preserve"> provider under the New Zeala</w:t>
      </w:r>
      <w:r w:rsidRPr="005C351C">
        <w:rPr>
          <w:rFonts w:cs="ArialMT"/>
          <w:sz w:val="24"/>
          <w:szCs w:val="24"/>
        </w:rPr>
        <w:t>n</w:t>
      </w:r>
      <w:r w:rsidR="00AC51D8">
        <w:rPr>
          <w:rFonts w:cs="ArialMT"/>
          <w:sz w:val="24"/>
          <w:szCs w:val="24"/>
        </w:rPr>
        <w:t>d Government – Social Sector Acc</w:t>
      </w:r>
      <w:r w:rsidRPr="005C351C">
        <w:rPr>
          <w:rFonts w:cs="ArialMT"/>
          <w:sz w:val="24"/>
          <w:szCs w:val="24"/>
        </w:rPr>
        <w:t>reditation Standards</w:t>
      </w:r>
      <w:r w:rsidR="002E47BD">
        <w:rPr>
          <w:rFonts w:cs="ArialMT"/>
          <w:sz w:val="24"/>
          <w:szCs w:val="24"/>
        </w:rPr>
        <w:t>, through the Ministry of Social Development</w:t>
      </w:r>
      <w:r w:rsidRPr="005C351C">
        <w:rPr>
          <w:rFonts w:cs="ArialMT"/>
          <w:sz w:val="24"/>
          <w:szCs w:val="24"/>
        </w:rPr>
        <w:t xml:space="preserve">.  Due to the nature of the programmes provided and the new requirements </w:t>
      </w:r>
      <w:r w:rsidRPr="005C351C">
        <w:rPr>
          <w:rFonts w:cs="ArialMT"/>
          <w:sz w:val="24"/>
          <w:szCs w:val="24"/>
        </w:rPr>
        <w:lastRenderedPageBreak/>
        <w:t>associated with the Vulnerable Children</w:t>
      </w:r>
      <w:r w:rsidR="00AC51D8">
        <w:rPr>
          <w:rFonts w:cs="ArialMT"/>
          <w:sz w:val="24"/>
          <w:szCs w:val="24"/>
        </w:rPr>
        <w:t>’</w:t>
      </w:r>
      <w:r w:rsidRPr="005C351C">
        <w:rPr>
          <w:rFonts w:cs="ArialMT"/>
          <w:sz w:val="24"/>
          <w:szCs w:val="24"/>
        </w:rPr>
        <w:t>s Act</w:t>
      </w:r>
      <w:r w:rsidR="002E47BD">
        <w:rPr>
          <w:rFonts w:cs="ArialMT"/>
          <w:sz w:val="24"/>
          <w:szCs w:val="24"/>
        </w:rPr>
        <w:t xml:space="preserve">, </w:t>
      </w:r>
      <w:r w:rsidR="002E47BD" w:rsidRPr="002E47BD">
        <w:rPr>
          <w:rFonts w:cs="ArialMT"/>
          <w:sz w:val="24"/>
          <w:szCs w:val="24"/>
        </w:rPr>
        <w:t>t</w:t>
      </w:r>
      <w:r w:rsidRPr="002E47BD">
        <w:rPr>
          <w:rFonts w:cs="ArialMT"/>
          <w:sz w:val="24"/>
          <w:szCs w:val="24"/>
        </w:rPr>
        <w:t xml:space="preserve">here is a commitment to </w:t>
      </w:r>
      <w:r w:rsidR="002E47BD" w:rsidRPr="002E47BD">
        <w:rPr>
          <w:rFonts w:cs="ArialMT"/>
          <w:sz w:val="24"/>
          <w:szCs w:val="24"/>
        </w:rPr>
        <w:t>main</w:t>
      </w:r>
      <w:r w:rsidRPr="002E47BD">
        <w:rPr>
          <w:rFonts w:cs="ArialMT"/>
          <w:sz w:val="24"/>
          <w:szCs w:val="24"/>
        </w:rPr>
        <w:t>tain Level 2 provider status to ensure that service delivery is safe</w:t>
      </w:r>
      <w:r w:rsidRPr="002E47BD">
        <w:rPr>
          <w:rFonts w:cs="ArialMT"/>
          <w:color w:val="FF0000"/>
          <w:sz w:val="24"/>
          <w:szCs w:val="24"/>
        </w:rPr>
        <w:t xml:space="preserve"> </w:t>
      </w:r>
      <w:r w:rsidRPr="002E47BD">
        <w:rPr>
          <w:rFonts w:cs="ArialMT"/>
          <w:sz w:val="24"/>
          <w:szCs w:val="24"/>
        </w:rPr>
        <w:t>and effective particularly for the most vulnerable population groups.</w:t>
      </w:r>
      <w:r w:rsidR="002E47BD" w:rsidRPr="002E47BD">
        <w:rPr>
          <w:rFonts w:cs="ArialMT"/>
          <w:sz w:val="24"/>
          <w:szCs w:val="24"/>
        </w:rPr>
        <w:t xml:space="preserve"> </w:t>
      </w:r>
    </w:p>
    <w:p w:rsidR="005C351C" w:rsidRPr="00A17AFE" w:rsidRDefault="005C351C" w:rsidP="005C351C">
      <w:pPr>
        <w:autoSpaceDE w:val="0"/>
        <w:autoSpaceDN w:val="0"/>
        <w:adjustRightInd w:val="0"/>
        <w:spacing w:after="0"/>
        <w:jc w:val="both"/>
        <w:rPr>
          <w:rFonts w:cs="ArialMT"/>
          <w:sz w:val="24"/>
          <w:szCs w:val="24"/>
        </w:rPr>
      </w:pPr>
    </w:p>
    <w:p w:rsidR="00227041" w:rsidRPr="0055156A" w:rsidRDefault="00D73A2B" w:rsidP="00042BAE">
      <w:pPr>
        <w:autoSpaceDE w:val="0"/>
        <w:autoSpaceDN w:val="0"/>
        <w:adjustRightInd w:val="0"/>
        <w:spacing w:after="0"/>
        <w:rPr>
          <w:rFonts w:cs="ArialMT"/>
          <w:b/>
          <w:color w:val="990000"/>
          <w:sz w:val="28"/>
          <w:szCs w:val="28"/>
        </w:rPr>
      </w:pPr>
      <w:r w:rsidRPr="0055156A">
        <w:rPr>
          <w:rFonts w:cs="ArialMT"/>
          <w:b/>
          <w:color w:val="990000"/>
          <w:sz w:val="28"/>
          <w:szCs w:val="28"/>
        </w:rPr>
        <w:t>Purpose</w:t>
      </w:r>
    </w:p>
    <w:p w:rsidR="00851B40" w:rsidRDefault="00D00395" w:rsidP="00863716">
      <w:pPr>
        <w:autoSpaceDE w:val="0"/>
        <w:autoSpaceDN w:val="0"/>
        <w:adjustRightInd w:val="0"/>
        <w:spacing w:before="120" w:after="0"/>
        <w:jc w:val="both"/>
        <w:rPr>
          <w:rFonts w:cs="ArialMT"/>
          <w:sz w:val="24"/>
          <w:szCs w:val="24"/>
        </w:rPr>
      </w:pPr>
      <w:r w:rsidRPr="00A17AFE">
        <w:rPr>
          <w:rFonts w:cs="ArialMT"/>
          <w:sz w:val="24"/>
          <w:szCs w:val="24"/>
        </w:rPr>
        <w:t xml:space="preserve">This document has been compiled to ensure </w:t>
      </w:r>
      <w:r w:rsidR="00851B40" w:rsidRPr="00A17AFE">
        <w:rPr>
          <w:rFonts w:cs="ArialMT"/>
          <w:sz w:val="24"/>
          <w:szCs w:val="24"/>
        </w:rPr>
        <w:t>that safe practices occur, that policy and procedures are in place for a range of possible happenings and outcomes, systems of evaluation are in place</w:t>
      </w:r>
      <w:r w:rsidR="00F44160" w:rsidRPr="00A17AFE">
        <w:rPr>
          <w:rFonts w:cs="ArialMT"/>
          <w:sz w:val="24"/>
          <w:szCs w:val="24"/>
        </w:rPr>
        <w:t xml:space="preserve"> and observed</w:t>
      </w:r>
      <w:r w:rsidR="00851B40" w:rsidRPr="00A17AFE">
        <w:rPr>
          <w:rFonts w:cs="ArialMT"/>
          <w:sz w:val="24"/>
          <w:szCs w:val="24"/>
        </w:rPr>
        <w:t xml:space="preserve">, accountability reports are actioned, and the </w:t>
      </w:r>
      <w:r w:rsidRPr="00A17AFE">
        <w:rPr>
          <w:rFonts w:cs="ArialMT"/>
          <w:sz w:val="24"/>
          <w:szCs w:val="24"/>
        </w:rPr>
        <w:t xml:space="preserve">financial integrity </w:t>
      </w:r>
      <w:r w:rsidR="00851B40" w:rsidRPr="00A17AFE">
        <w:rPr>
          <w:rFonts w:cs="ArialMT"/>
          <w:sz w:val="24"/>
          <w:szCs w:val="24"/>
        </w:rPr>
        <w:t xml:space="preserve">of fund management is sound. </w:t>
      </w:r>
    </w:p>
    <w:p w:rsidR="00C83036" w:rsidRPr="00A17AFE" w:rsidRDefault="00C83036" w:rsidP="00863716">
      <w:pPr>
        <w:autoSpaceDE w:val="0"/>
        <w:autoSpaceDN w:val="0"/>
        <w:adjustRightInd w:val="0"/>
        <w:spacing w:after="0"/>
        <w:jc w:val="both"/>
        <w:rPr>
          <w:rFonts w:cs="ArialMT"/>
          <w:sz w:val="24"/>
          <w:szCs w:val="24"/>
        </w:rPr>
      </w:pPr>
    </w:p>
    <w:p w:rsidR="00851B40" w:rsidRPr="0055156A" w:rsidRDefault="00D73A2B" w:rsidP="00042BAE">
      <w:pPr>
        <w:autoSpaceDE w:val="0"/>
        <w:autoSpaceDN w:val="0"/>
        <w:adjustRightInd w:val="0"/>
        <w:spacing w:after="0"/>
        <w:rPr>
          <w:rFonts w:cs="ArialMT"/>
          <w:b/>
          <w:color w:val="990000"/>
          <w:sz w:val="28"/>
          <w:szCs w:val="28"/>
        </w:rPr>
      </w:pPr>
      <w:r w:rsidRPr="0055156A">
        <w:rPr>
          <w:rFonts w:cs="ArialMT"/>
          <w:b/>
          <w:color w:val="990000"/>
          <w:sz w:val="28"/>
          <w:szCs w:val="28"/>
        </w:rPr>
        <w:t>Mission</w:t>
      </w:r>
    </w:p>
    <w:p w:rsidR="00042BAE" w:rsidRDefault="00D00395" w:rsidP="00074B3D">
      <w:pPr>
        <w:autoSpaceDE w:val="0"/>
        <w:autoSpaceDN w:val="0"/>
        <w:adjustRightInd w:val="0"/>
        <w:spacing w:before="120" w:after="0"/>
        <w:jc w:val="both"/>
        <w:rPr>
          <w:rFonts w:cs="ArialMT"/>
          <w:sz w:val="24"/>
          <w:szCs w:val="24"/>
        </w:rPr>
      </w:pPr>
      <w:r w:rsidRPr="00A17AFE">
        <w:rPr>
          <w:rFonts w:cs="ArialMT"/>
          <w:sz w:val="24"/>
          <w:szCs w:val="24"/>
        </w:rPr>
        <w:t xml:space="preserve">The role of the </w:t>
      </w:r>
      <w:r w:rsidR="00851B40" w:rsidRPr="00A17AFE">
        <w:rPr>
          <w:rFonts w:cs="ArialMT"/>
          <w:sz w:val="24"/>
          <w:szCs w:val="24"/>
        </w:rPr>
        <w:t xml:space="preserve">Waitomo Christian Fellowship Trust Board, </w:t>
      </w:r>
      <w:r w:rsidR="008957CE">
        <w:rPr>
          <w:rFonts w:cs="ArialMT"/>
          <w:sz w:val="24"/>
          <w:szCs w:val="24"/>
        </w:rPr>
        <w:t>(</w:t>
      </w:r>
      <w:r w:rsidR="00851B40" w:rsidRPr="00A17AFE">
        <w:rPr>
          <w:rFonts w:cs="ArialMT"/>
          <w:sz w:val="24"/>
          <w:szCs w:val="24"/>
        </w:rPr>
        <w:t xml:space="preserve">hereafter referred to as </w:t>
      </w:r>
      <w:r w:rsidRPr="00A17AFE">
        <w:rPr>
          <w:rFonts w:cs="ArialMT"/>
          <w:sz w:val="24"/>
          <w:szCs w:val="24"/>
        </w:rPr>
        <w:t xml:space="preserve">Journey </w:t>
      </w:r>
      <w:r w:rsidR="0055156A">
        <w:rPr>
          <w:rFonts w:cs="ArialMT"/>
          <w:sz w:val="24"/>
          <w:szCs w:val="24"/>
        </w:rPr>
        <w:t>Church</w:t>
      </w:r>
      <w:r w:rsidR="008957CE">
        <w:rPr>
          <w:rFonts w:cs="ArialMT"/>
          <w:sz w:val="24"/>
          <w:szCs w:val="24"/>
        </w:rPr>
        <w:t>)</w:t>
      </w:r>
      <w:r w:rsidR="00851B40" w:rsidRPr="00A17AFE">
        <w:rPr>
          <w:rFonts w:cs="ArialMT"/>
          <w:sz w:val="24"/>
          <w:szCs w:val="24"/>
        </w:rPr>
        <w:t xml:space="preserve">, </w:t>
      </w:r>
      <w:r w:rsidR="00CE6751">
        <w:rPr>
          <w:rFonts w:cs="ArialMT"/>
          <w:sz w:val="24"/>
          <w:szCs w:val="24"/>
        </w:rPr>
        <w:t xml:space="preserve">is to </w:t>
      </w:r>
      <w:r w:rsidR="008957CE">
        <w:rPr>
          <w:rFonts w:cs="ArialMT"/>
          <w:sz w:val="24"/>
          <w:szCs w:val="24"/>
        </w:rPr>
        <w:t xml:space="preserve">provide </w:t>
      </w:r>
      <w:r w:rsidR="00CE6751">
        <w:rPr>
          <w:rFonts w:cs="ArialMT"/>
          <w:sz w:val="24"/>
          <w:szCs w:val="24"/>
        </w:rPr>
        <w:t xml:space="preserve">social sector </w:t>
      </w:r>
      <w:r w:rsidR="008957CE">
        <w:rPr>
          <w:rFonts w:cs="ArialMT"/>
          <w:sz w:val="24"/>
          <w:szCs w:val="24"/>
        </w:rPr>
        <w:t>program</w:t>
      </w:r>
      <w:r w:rsidR="00CE6751">
        <w:rPr>
          <w:rFonts w:cs="ArialMT"/>
          <w:sz w:val="24"/>
          <w:szCs w:val="24"/>
        </w:rPr>
        <w:t>me</w:t>
      </w:r>
      <w:r w:rsidR="008957CE">
        <w:rPr>
          <w:rFonts w:cs="ArialMT"/>
          <w:sz w:val="24"/>
          <w:szCs w:val="24"/>
        </w:rPr>
        <w:t>s, services</w:t>
      </w:r>
      <w:r w:rsidR="001C287E">
        <w:rPr>
          <w:rFonts w:cs="ArialMT"/>
          <w:sz w:val="24"/>
          <w:szCs w:val="24"/>
        </w:rPr>
        <w:t>,</w:t>
      </w:r>
      <w:r w:rsidR="008957CE">
        <w:rPr>
          <w:rFonts w:cs="ArialMT"/>
          <w:sz w:val="24"/>
          <w:szCs w:val="24"/>
        </w:rPr>
        <w:t xml:space="preserve"> and activities that help</w:t>
      </w:r>
      <w:r w:rsidR="001C287E">
        <w:rPr>
          <w:rFonts w:cs="ArialMT"/>
          <w:sz w:val="24"/>
          <w:szCs w:val="24"/>
        </w:rPr>
        <w:t>:</w:t>
      </w:r>
    </w:p>
    <w:p w:rsidR="00C62B5F" w:rsidRDefault="001C287E" w:rsidP="00042BAE">
      <w:pPr>
        <w:tabs>
          <w:tab w:val="left" w:pos="540"/>
        </w:tabs>
        <w:autoSpaceDE w:val="0"/>
        <w:autoSpaceDN w:val="0"/>
        <w:adjustRightInd w:val="0"/>
        <w:spacing w:before="120" w:after="0"/>
        <w:rPr>
          <w:rFonts w:cs="ArialMT"/>
          <w:sz w:val="24"/>
          <w:szCs w:val="24"/>
        </w:rPr>
      </w:pPr>
      <w:r>
        <w:rPr>
          <w:rFonts w:cs="ArialMT"/>
          <w:sz w:val="24"/>
          <w:szCs w:val="24"/>
        </w:rPr>
        <w:t>1.</w:t>
      </w:r>
      <w:r>
        <w:rPr>
          <w:rFonts w:cs="ArialMT"/>
          <w:sz w:val="24"/>
          <w:szCs w:val="24"/>
        </w:rPr>
        <w:tab/>
      </w:r>
      <w:r w:rsidR="00C62B5F">
        <w:rPr>
          <w:rFonts w:cs="ArialMT"/>
          <w:sz w:val="24"/>
          <w:szCs w:val="24"/>
        </w:rPr>
        <w:t xml:space="preserve"> Reduce youth truancy</w:t>
      </w:r>
      <w:r w:rsidR="00CE6751">
        <w:rPr>
          <w:rFonts w:cs="ArialMT"/>
          <w:sz w:val="24"/>
          <w:szCs w:val="24"/>
        </w:rPr>
        <w:t>, offending and substance abuse.</w:t>
      </w:r>
    </w:p>
    <w:p w:rsidR="00CE6751" w:rsidRDefault="001C287E" w:rsidP="00042BAE">
      <w:pPr>
        <w:tabs>
          <w:tab w:val="left" w:pos="540"/>
        </w:tabs>
        <w:autoSpaceDE w:val="0"/>
        <w:autoSpaceDN w:val="0"/>
        <w:adjustRightInd w:val="0"/>
        <w:spacing w:after="0"/>
        <w:rPr>
          <w:rFonts w:cs="ArialMT"/>
          <w:sz w:val="24"/>
          <w:szCs w:val="24"/>
        </w:rPr>
      </w:pPr>
      <w:r>
        <w:rPr>
          <w:rFonts w:cs="ArialMT"/>
          <w:sz w:val="24"/>
          <w:szCs w:val="24"/>
        </w:rPr>
        <w:t>2.</w:t>
      </w:r>
      <w:r>
        <w:rPr>
          <w:rFonts w:cs="ArialMT"/>
          <w:sz w:val="24"/>
          <w:szCs w:val="24"/>
        </w:rPr>
        <w:tab/>
      </w:r>
      <w:r w:rsidR="00C62B5F">
        <w:rPr>
          <w:rFonts w:cs="ArialMT"/>
          <w:sz w:val="24"/>
          <w:szCs w:val="24"/>
        </w:rPr>
        <w:t xml:space="preserve"> Improve youth opportunities for education and employment</w:t>
      </w:r>
      <w:r w:rsidR="00CE6751">
        <w:rPr>
          <w:rFonts w:cs="ArialMT"/>
          <w:sz w:val="24"/>
          <w:szCs w:val="24"/>
        </w:rPr>
        <w:t>.</w:t>
      </w:r>
    </w:p>
    <w:p w:rsidR="00B03FCD" w:rsidRDefault="00CE6751" w:rsidP="00CE6751">
      <w:pPr>
        <w:tabs>
          <w:tab w:val="left" w:pos="540"/>
        </w:tabs>
        <w:autoSpaceDE w:val="0"/>
        <w:autoSpaceDN w:val="0"/>
        <w:adjustRightInd w:val="0"/>
        <w:spacing w:after="0"/>
        <w:rPr>
          <w:rFonts w:cs="ArialMT"/>
          <w:sz w:val="24"/>
          <w:szCs w:val="24"/>
        </w:rPr>
      </w:pPr>
      <w:r>
        <w:rPr>
          <w:rFonts w:cs="ArialMT"/>
          <w:sz w:val="24"/>
          <w:szCs w:val="24"/>
        </w:rPr>
        <w:t>3.</w:t>
      </w:r>
      <w:r>
        <w:rPr>
          <w:rFonts w:cs="ArialMT"/>
          <w:sz w:val="24"/>
          <w:szCs w:val="24"/>
        </w:rPr>
        <w:tab/>
      </w:r>
      <w:r w:rsidRPr="00CE6751">
        <w:rPr>
          <w:rFonts w:cs="ArialMT"/>
          <w:sz w:val="24"/>
          <w:szCs w:val="24"/>
        </w:rPr>
        <w:t>Encourage and support children, young people</w:t>
      </w:r>
      <w:r>
        <w:rPr>
          <w:rFonts w:cs="ArialMT"/>
          <w:sz w:val="24"/>
          <w:szCs w:val="24"/>
        </w:rPr>
        <w:t xml:space="preserve"> </w:t>
      </w:r>
      <w:r w:rsidRPr="00CE6751">
        <w:rPr>
          <w:rFonts w:cs="ArialMT"/>
          <w:sz w:val="24"/>
          <w:szCs w:val="24"/>
        </w:rPr>
        <w:t>and families to be healthy and happy</w:t>
      </w:r>
      <w:r>
        <w:rPr>
          <w:rFonts w:cs="ArialMT"/>
          <w:sz w:val="24"/>
          <w:szCs w:val="24"/>
        </w:rPr>
        <w:t>.</w:t>
      </w:r>
    </w:p>
    <w:p w:rsidR="00CE6751" w:rsidRDefault="00CE6751" w:rsidP="00CE6751">
      <w:pPr>
        <w:tabs>
          <w:tab w:val="left" w:pos="540"/>
        </w:tabs>
        <w:autoSpaceDE w:val="0"/>
        <w:autoSpaceDN w:val="0"/>
        <w:adjustRightInd w:val="0"/>
        <w:spacing w:after="0"/>
        <w:rPr>
          <w:rFonts w:cs="ArialMT"/>
          <w:sz w:val="24"/>
          <w:szCs w:val="24"/>
        </w:rPr>
      </w:pPr>
    </w:p>
    <w:p w:rsidR="00C62B5F" w:rsidRDefault="00D00395" w:rsidP="00042BAE">
      <w:pPr>
        <w:autoSpaceDE w:val="0"/>
        <w:autoSpaceDN w:val="0"/>
        <w:adjustRightInd w:val="0"/>
        <w:spacing w:after="0"/>
        <w:jc w:val="both"/>
        <w:rPr>
          <w:rFonts w:cs="ArialMT"/>
          <w:sz w:val="24"/>
          <w:szCs w:val="24"/>
        </w:rPr>
      </w:pPr>
      <w:r w:rsidRPr="00A17AFE">
        <w:rPr>
          <w:rFonts w:cs="ArialMT"/>
          <w:sz w:val="24"/>
          <w:szCs w:val="24"/>
        </w:rPr>
        <w:t xml:space="preserve">Journey </w:t>
      </w:r>
      <w:r w:rsidR="0055156A">
        <w:rPr>
          <w:rFonts w:cs="ArialMT"/>
          <w:sz w:val="24"/>
          <w:szCs w:val="24"/>
        </w:rPr>
        <w:t>Church</w:t>
      </w:r>
      <w:r w:rsidRPr="00A17AFE">
        <w:rPr>
          <w:rFonts w:cs="ArialMT"/>
          <w:sz w:val="24"/>
          <w:szCs w:val="24"/>
        </w:rPr>
        <w:t xml:space="preserve"> </w:t>
      </w:r>
      <w:r w:rsidR="00C62B5F">
        <w:rPr>
          <w:rFonts w:cs="ArialMT"/>
          <w:sz w:val="24"/>
          <w:szCs w:val="24"/>
        </w:rPr>
        <w:t xml:space="preserve">is responsible for the delivery, accountability, and development of </w:t>
      </w:r>
      <w:r w:rsidR="00CE6751">
        <w:rPr>
          <w:rFonts w:cs="ArialMT"/>
          <w:sz w:val="24"/>
          <w:szCs w:val="24"/>
        </w:rPr>
        <w:t>contracted</w:t>
      </w:r>
      <w:r w:rsidR="00C62B5F">
        <w:rPr>
          <w:rFonts w:cs="ArialMT"/>
          <w:sz w:val="24"/>
          <w:szCs w:val="24"/>
        </w:rPr>
        <w:t xml:space="preserve"> services, activities and program</w:t>
      </w:r>
      <w:r w:rsidR="00CE6751">
        <w:rPr>
          <w:rFonts w:cs="ArialMT"/>
          <w:sz w:val="24"/>
          <w:szCs w:val="24"/>
        </w:rPr>
        <w:t>mes.</w:t>
      </w:r>
    </w:p>
    <w:p w:rsidR="00C62B5F" w:rsidRDefault="00C62B5F" w:rsidP="00042BAE">
      <w:pPr>
        <w:autoSpaceDE w:val="0"/>
        <w:autoSpaceDN w:val="0"/>
        <w:adjustRightInd w:val="0"/>
        <w:spacing w:after="0"/>
        <w:rPr>
          <w:rFonts w:cs="ArialMT"/>
          <w:sz w:val="24"/>
          <w:szCs w:val="24"/>
        </w:rPr>
      </w:pPr>
    </w:p>
    <w:p w:rsidR="00F44160" w:rsidRPr="00A17AFE" w:rsidRDefault="005C631E" w:rsidP="00042BAE">
      <w:pPr>
        <w:autoSpaceDE w:val="0"/>
        <w:autoSpaceDN w:val="0"/>
        <w:adjustRightInd w:val="0"/>
        <w:spacing w:after="0"/>
        <w:jc w:val="both"/>
        <w:rPr>
          <w:rFonts w:cs="ArialMT"/>
          <w:sz w:val="24"/>
          <w:szCs w:val="24"/>
        </w:rPr>
      </w:pPr>
      <w:r>
        <w:rPr>
          <w:rFonts w:cs="ArialMT"/>
          <w:sz w:val="24"/>
          <w:szCs w:val="24"/>
        </w:rPr>
        <w:t>S</w:t>
      </w:r>
      <w:r w:rsidR="00227041" w:rsidRPr="00A17AFE">
        <w:rPr>
          <w:rFonts w:cs="ArialMT"/>
          <w:sz w:val="24"/>
          <w:szCs w:val="24"/>
        </w:rPr>
        <w:t xml:space="preserve">taff, including </w:t>
      </w:r>
      <w:r w:rsidR="00A24DE8">
        <w:rPr>
          <w:rFonts w:cs="ArialMT"/>
          <w:sz w:val="24"/>
          <w:szCs w:val="24"/>
        </w:rPr>
        <w:t xml:space="preserve">volunteers or others </w:t>
      </w:r>
      <w:r>
        <w:rPr>
          <w:rFonts w:cs="ArialMT"/>
          <w:sz w:val="24"/>
          <w:szCs w:val="24"/>
        </w:rPr>
        <w:t>contracted</w:t>
      </w:r>
      <w:r w:rsidR="00227041" w:rsidRPr="00A17AFE">
        <w:rPr>
          <w:rFonts w:cs="ArialMT"/>
          <w:sz w:val="24"/>
          <w:szCs w:val="24"/>
        </w:rPr>
        <w:t xml:space="preserve"> to carry out work, </w:t>
      </w:r>
      <w:r w:rsidR="00851B40" w:rsidRPr="00A17AFE">
        <w:rPr>
          <w:rFonts w:cs="ArialMT"/>
          <w:sz w:val="24"/>
          <w:szCs w:val="24"/>
        </w:rPr>
        <w:t xml:space="preserve">will </w:t>
      </w:r>
      <w:r w:rsidR="000B65A3">
        <w:rPr>
          <w:rFonts w:cs="ArialMT"/>
          <w:sz w:val="24"/>
          <w:szCs w:val="24"/>
        </w:rPr>
        <w:t xml:space="preserve">be accountable to </w:t>
      </w:r>
      <w:r w:rsidR="00E21954">
        <w:rPr>
          <w:rFonts w:cs="ArialMT"/>
          <w:sz w:val="24"/>
          <w:szCs w:val="24"/>
        </w:rPr>
        <w:t xml:space="preserve">the Journey </w:t>
      </w:r>
      <w:r w:rsidR="0055156A">
        <w:rPr>
          <w:rFonts w:cs="ArialMT"/>
          <w:sz w:val="24"/>
          <w:szCs w:val="24"/>
        </w:rPr>
        <w:t>Church</w:t>
      </w:r>
      <w:r w:rsidR="00A24DE8">
        <w:rPr>
          <w:rFonts w:cs="ArialMT"/>
          <w:sz w:val="24"/>
          <w:szCs w:val="24"/>
        </w:rPr>
        <w:t xml:space="preserve"> Trust Board.  </w:t>
      </w:r>
      <w:r w:rsidR="008957CE">
        <w:rPr>
          <w:rFonts w:cs="ArialMT"/>
          <w:sz w:val="24"/>
          <w:szCs w:val="24"/>
        </w:rPr>
        <w:t xml:space="preserve">The parameters of their work will be found </w:t>
      </w:r>
      <w:r w:rsidR="00227041" w:rsidRPr="00A17AFE">
        <w:rPr>
          <w:rFonts w:cs="ArialMT"/>
          <w:sz w:val="24"/>
          <w:szCs w:val="24"/>
        </w:rPr>
        <w:t xml:space="preserve">within the </w:t>
      </w:r>
      <w:r w:rsidR="00851B40" w:rsidRPr="00A17AFE">
        <w:rPr>
          <w:rFonts w:cs="ArialMT"/>
          <w:sz w:val="24"/>
          <w:szCs w:val="24"/>
        </w:rPr>
        <w:t>contractual terms listed in the agreements sign</w:t>
      </w:r>
      <w:r w:rsidR="008957CE">
        <w:rPr>
          <w:rFonts w:cs="ArialMT"/>
          <w:sz w:val="24"/>
          <w:szCs w:val="24"/>
        </w:rPr>
        <w:t xml:space="preserve">ed with </w:t>
      </w:r>
      <w:r>
        <w:rPr>
          <w:rFonts w:cs="ArialMT"/>
          <w:sz w:val="24"/>
          <w:szCs w:val="24"/>
        </w:rPr>
        <w:t>funders</w:t>
      </w:r>
      <w:r w:rsidR="008957CE">
        <w:rPr>
          <w:rFonts w:cs="ArialMT"/>
          <w:sz w:val="24"/>
          <w:szCs w:val="24"/>
        </w:rPr>
        <w:t xml:space="preserve">, and </w:t>
      </w:r>
      <w:r w:rsidR="00227041" w:rsidRPr="00A17AFE">
        <w:rPr>
          <w:rFonts w:cs="ArialMT"/>
          <w:sz w:val="24"/>
          <w:szCs w:val="24"/>
        </w:rPr>
        <w:t xml:space="preserve">by the scope of this policy and procedure document.  </w:t>
      </w:r>
    </w:p>
    <w:p w:rsidR="00F44160" w:rsidRPr="00A17AFE" w:rsidRDefault="00F44160" w:rsidP="00042BAE">
      <w:pPr>
        <w:autoSpaceDE w:val="0"/>
        <w:autoSpaceDN w:val="0"/>
        <w:adjustRightInd w:val="0"/>
        <w:spacing w:after="0"/>
        <w:rPr>
          <w:rFonts w:cs="ArialMT"/>
          <w:sz w:val="24"/>
          <w:szCs w:val="24"/>
        </w:rPr>
      </w:pPr>
    </w:p>
    <w:p w:rsidR="00D00395" w:rsidRPr="0055156A" w:rsidRDefault="00F44160" w:rsidP="00042BAE">
      <w:pPr>
        <w:autoSpaceDE w:val="0"/>
        <w:autoSpaceDN w:val="0"/>
        <w:adjustRightInd w:val="0"/>
        <w:spacing w:after="0"/>
        <w:jc w:val="both"/>
        <w:rPr>
          <w:rFonts w:cs="ArialMT"/>
          <w:sz w:val="24"/>
          <w:szCs w:val="24"/>
        </w:rPr>
      </w:pPr>
      <w:r w:rsidRPr="00A17AFE">
        <w:rPr>
          <w:rFonts w:cs="ArialMT"/>
          <w:sz w:val="24"/>
          <w:szCs w:val="24"/>
        </w:rPr>
        <w:t xml:space="preserve">Further accountability shall come </w:t>
      </w:r>
      <w:r w:rsidRPr="00510E05">
        <w:rPr>
          <w:rFonts w:cs="ArialMT"/>
          <w:color w:val="000000" w:themeColor="text1"/>
          <w:sz w:val="24"/>
          <w:szCs w:val="24"/>
        </w:rPr>
        <w:t>from</w:t>
      </w:r>
      <w:r w:rsidRPr="0093134A">
        <w:rPr>
          <w:rFonts w:cs="ArialMT"/>
          <w:color w:val="FF0000"/>
          <w:sz w:val="24"/>
          <w:szCs w:val="24"/>
        </w:rPr>
        <w:t xml:space="preserve"> </w:t>
      </w:r>
      <w:r w:rsidRPr="00A17AFE">
        <w:rPr>
          <w:rFonts w:cs="ArialMT"/>
          <w:sz w:val="24"/>
          <w:szCs w:val="24"/>
        </w:rPr>
        <w:t xml:space="preserve">the accounts </w:t>
      </w:r>
      <w:r w:rsidR="000F4915">
        <w:rPr>
          <w:rFonts w:cs="ArialMT"/>
          <w:sz w:val="24"/>
          <w:szCs w:val="24"/>
        </w:rPr>
        <w:t>being</w:t>
      </w:r>
      <w:r w:rsidR="00A24DE8">
        <w:rPr>
          <w:rFonts w:cs="ArialMT"/>
          <w:sz w:val="24"/>
          <w:szCs w:val="24"/>
        </w:rPr>
        <w:t xml:space="preserve"> </w:t>
      </w:r>
      <w:r w:rsidRPr="00A17AFE">
        <w:rPr>
          <w:rFonts w:cs="ArialMT"/>
          <w:sz w:val="24"/>
          <w:szCs w:val="24"/>
        </w:rPr>
        <w:t xml:space="preserve">reviewed </w:t>
      </w:r>
      <w:r w:rsidR="00A24DE8">
        <w:rPr>
          <w:rFonts w:cs="ArialMT"/>
          <w:sz w:val="24"/>
          <w:szCs w:val="24"/>
        </w:rPr>
        <w:t xml:space="preserve">annually </w:t>
      </w:r>
      <w:r w:rsidRPr="00A17AFE">
        <w:rPr>
          <w:rFonts w:cs="ArialMT"/>
          <w:sz w:val="24"/>
          <w:szCs w:val="24"/>
        </w:rPr>
        <w:t xml:space="preserve">by an external accountant firm appointed by Journey </w:t>
      </w:r>
      <w:r w:rsidR="0055156A">
        <w:rPr>
          <w:rFonts w:cs="ArialMT"/>
          <w:sz w:val="24"/>
          <w:szCs w:val="24"/>
        </w:rPr>
        <w:t>Church</w:t>
      </w:r>
      <w:r w:rsidRPr="00A17AFE">
        <w:rPr>
          <w:rFonts w:cs="ArialMT"/>
          <w:sz w:val="24"/>
          <w:szCs w:val="24"/>
        </w:rPr>
        <w:t xml:space="preserve">. </w:t>
      </w:r>
    </w:p>
    <w:p w:rsidR="00D00395" w:rsidRDefault="00D00395" w:rsidP="00410D77">
      <w:pPr>
        <w:autoSpaceDE w:val="0"/>
        <w:autoSpaceDN w:val="0"/>
        <w:adjustRightInd w:val="0"/>
        <w:spacing w:after="0" w:line="240" w:lineRule="auto"/>
        <w:rPr>
          <w:rFonts w:cs="Arial-BoldMT"/>
          <w:b/>
          <w:bCs/>
          <w:sz w:val="24"/>
          <w:szCs w:val="24"/>
        </w:rPr>
      </w:pPr>
    </w:p>
    <w:p w:rsidR="005C631E" w:rsidRPr="0055156A" w:rsidRDefault="005C631E" w:rsidP="005C631E">
      <w:pPr>
        <w:autoSpaceDE w:val="0"/>
        <w:autoSpaceDN w:val="0"/>
        <w:adjustRightInd w:val="0"/>
        <w:spacing w:after="0" w:line="240" w:lineRule="auto"/>
        <w:rPr>
          <w:rFonts w:cs="Arial-BoldMT"/>
          <w:b/>
          <w:bCs/>
          <w:color w:val="990000"/>
          <w:sz w:val="28"/>
          <w:szCs w:val="28"/>
        </w:rPr>
      </w:pPr>
      <w:r>
        <w:rPr>
          <w:rFonts w:cs="Arial-BoldMT"/>
          <w:b/>
          <w:bCs/>
          <w:color w:val="990000"/>
          <w:sz w:val="28"/>
          <w:szCs w:val="28"/>
        </w:rPr>
        <w:t>Our Values</w:t>
      </w:r>
    </w:p>
    <w:p w:rsidR="005C631E" w:rsidRDefault="005C631E" w:rsidP="001D214D">
      <w:pPr>
        <w:autoSpaceDE w:val="0"/>
        <w:autoSpaceDN w:val="0"/>
        <w:adjustRightInd w:val="0"/>
        <w:spacing w:before="120" w:after="0" w:line="240" w:lineRule="auto"/>
        <w:jc w:val="both"/>
        <w:rPr>
          <w:rFonts w:cs="Arial-BoldMT"/>
          <w:bCs/>
          <w:sz w:val="24"/>
          <w:szCs w:val="24"/>
        </w:rPr>
      </w:pPr>
      <w:r w:rsidRPr="005C631E">
        <w:rPr>
          <w:rFonts w:cs="Arial-BoldMT"/>
          <w:bCs/>
          <w:sz w:val="24"/>
          <w:szCs w:val="24"/>
        </w:rPr>
        <w:t>Our values are excellence, integrity, creativity, courage, love and grace, with a willingness to learn and adapt to the needs around us.</w:t>
      </w:r>
    </w:p>
    <w:p w:rsidR="005C631E" w:rsidRPr="005C631E" w:rsidRDefault="005C631E" w:rsidP="005C631E">
      <w:pPr>
        <w:autoSpaceDE w:val="0"/>
        <w:autoSpaceDN w:val="0"/>
        <w:adjustRightInd w:val="0"/>
        <w:spacing w:after="0" w:line="240" w:lineRule="auto"/>
        <w:rPr>
          <w:rFonts w:cs="Arial-BoldMT"/>
          <w:bCs/>
          <w:sz w:val="24"/>
          <w:szCs w:val="24"/>
        </w:rPr>
      </w:pPr>
    </w:p>
    <w:p w:rsidR="00AE6C1B" w:rsidRPr="0055156A" w:rsidRDefault="00D00395" w:rsidP="00410D77">
      <w:pPr>
        <w:autoSpaceDE w:val="0"/>
        <w:autoSpaceDN w:val="0"/>
        <w:adjustRightInd w:val="0"/>
        <w:spacing w:after="0" w:line="240" w:lineRule="auto"/>
        <w:rPr>
          <w:rFonts w:cs="Arial-BoldMT"/>
          <w:b/>
          <w:bCs/>
          <w:color w:val="990000"/>
          <w:sz w:val="28"/>
          <w:szCs w:val="28"/>
        </w:rPr>
      </w:pPr>
      <w:r w:rsidRPr="0055156A">
        <w:rPr>
          <w:rFonts w:cs="Arial-BoldMT"/>
          <w:b/>
          <w:bCs/>
          <w:color w:val="990000"/>
          <w:sz w:val="28"/>
          <w:szCs w:val="28"/>
        </w:rPr>
        <w:t>Goal</w:t>
      </w:r>
    </w:p>
    <w:p w:rsidR="00AD595C" w:rsidRPr="00AD595C" w:rsidRDefault="00AD595C" w:rsidP="00A108B9">
      <w:pPr>
        <w:autoSpaceDE w:val="0"/>
        <w:autoSpaceDN w:val="0"/>
        <w:adjustRightInd w:val="0"/>
        <w:spacing w:after="0"/>
        <w:ind w:left="540" w:hanging="540"/>
        <w:jc w:val="both"/>
        <w:rPr>
          <w:rFonts w:cs="Arial-BoldMT"/>
          <w:bCs/>
          <w:sz w:val="24"/>
          <w:szCs w:val="24"/>
        </w:rPr>
      </w:pPr>
      <w:r w:rsidRPr="00AD595C">
        <w:rPr>
          <w:rFonts w:ascii="Arial" w:hAnsi="Arial" w:cs="Arial"/>
          <w:color w:val="990000"/>
          <w:sz w:val="24"/>
          <w:szCs w:val="24"/>
        </w:rPr>
        <w:t>●</w:t>
      </w:r>
      <w:r w:rsidRPr="00AD595C">
        <w:rPr>
          <w:rFonts w:ascii="Calibri" w:hAnsi="Calibri" w:cs="Calibri"/>
          <w:color w:val="990000"/>
          <w:sz w:val="24"/>
          <w:szCs w:val="24"/>
        </w:rPr>
        <w:t xml:space="preserve"> </w:t>
      </w:r>
      <w:r>
        <w:rPr>
          <w:rFonts w:ascii="Calibri" w:hAnsi="Calibri" w:cs="Calibri"/>
          <w:color w:val="990000"/>
          <w:sz w:val="24"/>
          <w:szCs w:val="24"/>
        </w:rPr>
        <w:tab/>
      </w:r>
      <w:r w:rsidR="00AE6C1B" w:rsidRPr="00AD595C">
        <w:rPr>
          <w:rFonts w:cs="Arial-BoldMT"/>
          <w:bCs/>
          <w:sz w:val="24"/>
          <w:szCs w:val="24"/>
        </w:rPr>
        <w:t xml:space="preserve">To deliver successful and effective </w:t>
      </w:r>
      <w:r w:rsidR="005A2D0C">
        <w:rPr>
          <w:rFonts w:cs="Arial-BoldMT"/>
          <w:bCs/>
          <w:sz w:val="24"/>
          <w:szCs w:val="24"/>
        </w:rPr>
        <w:t xml:space="preserve">social </w:t>
      </w:r>
      <w:r w:rsidR="00AE6C1B" w:rsidRPr="00AD595C">
        <w:rPr>
          <w:rFonts w:cs="Arial-BoldMT"/>
          <w:bCs/>
          <w:sz w:val="24"/>
          <w:szCs w:val="24"/>
        </w:rPr>
        <w:t>services and program</w:t>
      </w:r>
      <w:r w:rsidR="001D214D">
        <w:rPr>
          <w:rFonts w:cs="Arial-BoldMT"/>
          <w:bCs/>
          <w:sz w:val="24"/>
          <w:szCs w:val="24"/>
        </w:rPr>
        <w:t>mes</w:t>
      </w:r>
      <w:r w:rsidR="00AE6C1B" w:rsidRPr="00AD595C">
        <w:rPr>
          <w:rFonts w:cs="Arial-BoldMT"/>
          <w:bCs/>
          <w:sz w:val="24"/>
          <w:szCs w:val="24"/>
        </w:rPr>
        <w:t xml:space="preserve"> for the development and empowerment of local </w:t>
      </w:r>
      <w:r w:rsidR="005A2D0C">
        <w:rPr>
          <w:rFonts w:cs="Arial-BoldMT"/>
          <w:bCs/>
          <w:sz w:val="24"/>
          <w:szCs w:val="24"/>
        </w:rPr>
        <w:t>children and young people.</w:t>
      </w:r>
    </w:p>
    <w:p w:rsidR="00AD595C" w:rsidRPr="00AD595C" w:rsidRDefault="00AD595C" w:rsidP="00042BAE">
      <w:pPr>
        <w:autoSpaceDE w:val="0"/>
        <w:autoSpaceDN w:val="0"/>
        <w:adjustRightInd w:val="0"/>
        <w:spacing w:after="0"/>
        <w:ind w:left="540" w:hanging="540"/>
        <w:jc w:val="both"/>
        <w:rPr>
          <w:rFonts w:cs="Arial-BoldMT"/>
          <w:bCs/>
          <w:sz w:val="24"/>
          <w:szCs w:val="24"/>
        </w:rPr>
      </w:pPr>
      <w:r w:rsidRPr="00D73A2B">
        <w:rPr>
          <w:rFonts w:ascii="Arial" w:hAnsi="Arial" w:cs="Arial"/>
          <w:color w:val="990000"/>
          <w:sz w:val="24"/>
          <w:szCs w:val="24"/>
        </w:rPr>
        <w:t>●</w:t>
      </w:r>
      <w:r w:rsidRPr="00D73A2B">
        <w:rPr>
          <w:rFonts w:ascii="Calibri" w:hAnsi="Calibri" w:cs="Calibri"/>
          <w:color w:val="990000"/>
          <w:sz w:val="24"/>
          <w:szCs w:val="24"/>
        </w:rPr>
        <w:t xml:space="preserve"> </w:t>
      </w:r>
      <w:r>
        <w:rPr>
          <w:rFonts w:ascii="Calibri" w:hAnsi="Calibri" w:cs="Calibri"/>
          <w:color w:val="990000"/>
          <w:sz w:val="24"/>
          <w:szCs w:val="24"/>
        </w:rPr>
        <w:tab/>
      </w:r>
      <w:r w:rsidR="00AE6C1B" w:rsidRPr="00AD595C">
        <w:rPr>
          <w:rFonts w:cs="Arial-BoldMT"/>
          <w:bCs/>
          <w:sz w:val="24"/>
          <w:szCs w:val="24"/>
        </w:rPr>
        <w:t xml:space="preserve">To give particular focus on </w:t>
      </w:r>
      <w:r w:rsidR="0055156A" w:rsidRPr="00AD595C">
        <w:rPr>
          <w:rFonts w:cs="Arial-BoldMT"/>
          <w:bCs/>
          <w:sz w:val="24"/>
          <w:szCs w:val="24"/>
        </w:rPr>
        <w:t>‘</w:t>
      </w:r>
      <w:r w:rsidR="00AE6C1B" w:rsidRPr="00AD595C">
        <w:rPr>
          <w:rFonts w:cs="Arial-BoldMT"/>
          <w:bCs/>
          <w:sz w:val="24"/>
          <w:szCs w:val="24"/>
        </w:rPr>
        <w:t>at risk</w:t>
      </w:r>
      <w:r w:rsidR="0055156A" w:rsidRPr="00AD595C">
        <w:rPr>
          <w:rFonts w:cs="Arial-BoldMT"/>
          <w:bCs/>
          <w:sz w:val="24"/>
          <w:szCs w:val="24"/>
        </w:rPr>
        <w:t>’</w:t>
      </w:r>
      <w:r w:rsidR="00AE6C1B" w:rsidRPr="00AD595C">
        <w:rPr>
          <w:rFonts w:cs="Arial-BoldMT"/>
          <w:bCs/>
          <w:sz w:val="24"/>
          <w:szCs w:val="24"/>
        </w:rPr>
        <w:t xml:space="preserve"> youth and young Maori.</w:t>
      </w:r>
    </w:p>
    <w:p w:rsidR="00AD595C" w:rsidRPr="00AD595C" w:rsidRDefault="00AD595C" w:rsidP="00042BAE">
      <w:pPr>
        <w:autoSpaceDE w:val="0"/>
        <w:autoSpaceDN w:val="0"/>
        <w:adjustRightInd w:val="0"/>
        <w:spacing w:after="0"/>
        <w:ind w:left="540" w:hanging="540"/>
        <w:jc w:val="both"/>
        <w:rPr>
          <w:rFonts w:cs="Arial-BoldMT"/>
          <w:bCs/>
          <w:sz w:val="24"/>
          <w:szCs w:val="24"/>
        </w:rPr>
      </w:pPr>
      <w:r w:rsidRPr="00D73A2B">
        <w:rPr>
          <w:rFonts w:ascii="Arial" w:hAnsi="Arial" w:cs="Arial"/>
          <w:color w:val="990000"/>
          <w:sz w:val="24"/>
          <w:szCs w:val="24"/>
        </w:rPr>
        <w:t>●</w:t>
      </w:r>
      <w:r w:rsidRPr="00D73A2B">
        <w:rPr>
          <w:rFonts w:ascii="Calibri" w:hAnsi="Calibri" w:cs="Calibri"/>
          <w:color w:val="990000"/>
          <w:sz w:val="24"/>
          <w:szCs w:val="24"/>
        </w:rPr>
        <w:t xml:space="preserve"> </w:t>
      </w:r>
      <w:r>
        <w:rPr>
          <w:rFonts w:ascii="Calibri" w:hAnsi="Calibri" w:cs="Calibri"/>
          <w:color w:val="990000"/>
          <w:sz w:val="24"/>
          <w:szCs w:val="24"/>
        </w:rPr>
        <w:tab/>
      </w:r>
      <w:r w:rsidR="00AE6C1B" w:rsidRPr="00AD595C">
        <w:rPr>
          <w:rFonts w:cs="Arial-BoldMT"/>
          <w:bCs/>
          <w:sz w:val="24"/>
          <w:szCs w:val="24"/>
        </w:rPr>
        <w:t>To use fund</w:t>
      </w:r>
      <w:r w:rsidR="005A2D0C">
        <w:rPr>
          <w:rFonts w:cs="Arial-BoldMT"/>
          <w:bCs/>
          <w:sz w:val="24"/>
          <w:szCs w:val="24"/>
        </w:rPr>
        <w:t xml:space="preserve">ing </w:t>
      </w:r>
      <w:r w:rsidR="00AE6C1B" w:rsidRPr="00AD595C">
        <w:rPr>
          <w:rFonts w:cs="Arial-BoldMT"/>
          <w:bCs/>
          <w:sz w:val="24"/>
          <w:szCs w:val="24"/>
        </w:rPr>
        <w:t>in a timely, transparent</w:t>
      </w:r>
      <w:r w:rsidR="0055156A" w:rsidRPr="00AD595C">
        <w:rPr>
          <w:rFonts w:cs="Arial-BoldMT"/>
          <w:bCs/>
          <w:sz w:val="24"/>
          <w:szCs w:val="24"/>
        </w:rPr>
        <w:t>,</w:t>
      </w:r>
      <w:r w:rsidR="00AE6C1B" w:rsidRPr="00AD595C">
        <w:rPr>
          <w:rFonts w:cs="Arial-BoldMT"/>
          <w:bCs/>
          <w:sz w:val="24"/>
          <w:szCs w:val="24"/>
        </w:rPr>
        <w:t xml:space="preserve"> and effective way.</w:t>
      </w:r>
    </w:p>
    <w:p w:rsidR="000650C0" w:rsidRPr="00AD595C" w:rsidRDefault="00AD595C" w:rsidP="00042BAE">
      <w:pPr>
        <w:autoSpaceDE w:val="0"/>
        <w:autoSpaceDN w:val="0"/>
        <w:adjustRightInd w:val="0"/>
        <w:spacing w:after="0"/>
        <w:ind w:left="540" w:hanging="540"/>
        <w:jc w:val="both"/>
        <w:rPr>
          <w:rFonts w:cs="Arial-BoldMT"/>
          <w:bCs/>
          <w:sz w:val="24"/>
          <w:szCs w:val="24"/>
        </w:rPr>
      </w:pPr>
      <w:r w:rsidRPr="00D73A2B">
        <w:rPr>
          <w:rFonts w:ascii="Arial" w:hAnsi="Arial" w:cs="Arial"/>
          <w:color w:val="990000"/>
          <w:sz w:val="24"/>
          <w:szCs w:val="24"/>
        </w:rPr>
        <w:t>●</w:t>
      </w:r>
      <w:r w:rsidRPr="00D73A2B">
        <w:rPr>
          <w:rFonts w:ascii="Calibri" w:hAnsi="Calibri" w:cs="Calibri"/>
          <w:color w:val="990000"/>
          <w:sz w:val="24"/>
          <w:szCs w:val="24"/>
        </w:rPr>
        <w:t xml:space="preserve"> </w:t>
      </w:r>
      <w:r>
        <w:rPr>
          <w:rFonts w:ascii="Calibri" w:hAnsi="Calibri" w:cs="Calibri"/>
          <w:color w:val="990000"/>
          <w:sz w:val="24"/>
          <w:szCs w:val="24"/>
        </w:rPr>
        <w:tab/>
      </w:r>
      <w:r w:rsidR="00831358" w:rsidRPr="00AD595C">
        <w:rPr>
          <w:rFonts w:cs="Arial-BoldMT"/>
          <w:bCs/>
          <w:sz w:val="24"/>
          <w:szCs w:val="24"/>
        </w:rPr>
        <w:t>Through reviews, evaluation and feedback, continue to seek for ways to improve the delivery of our services and program</w:t>
      </w:r>
      <w:r w:rsidR="005A2D0C">
        <w:rPr>
          <w:rFonts w:cs="Arial-BoldMT"/>
          <w:bCs/>
          <w:sz w:val="24"/>
          <w:szCs w:val="24"/>
        </w:rPr>
        <w:t>me</w:t>
      </w:r>
      <w:r w:rsidR="00831358" w:rsidRPr="00AD595C">
        <w:rPr>
          <w:rFonts w:cs="Arial-BoldMT"/>
          <w:bCs/>
          <w:sz w:val="24"/>
          <w:szCs w:val="24"/>
        </w:rPr>
        <w:t xml:space="preserve">s in the Waitomo </w:t>
      </w:r>
      <w:r w:rsidR="005A2D0C">
        <w:rPr>
          <w:rFonts w:cs="Arial-BoldMT"/>
          <w:bCs/>
          <w:sz w:val="24"/>
          <w:szCs w:val="24"/>
        </w:rPr>
        <w:t>District.</w:t>
      </w:r>
    </w:p>
    <w:p w:rsidR="000650C0" w:rsidRDefault="000650C0" w:rsidP="00042BAE">
      <w:pPr>
        <w:autoSpaceDE w:val="0"/>
        <w:autoSpaceDN w:val="0"/>
        <w:adjustRightInd w:val="0"/>
        <w:spacing w:after="0"/>
        <w:ind w:left="540" w:hanging="540"/>
        <w:rPr>
          <w:rFonts w:cs="Arial-BoldMT"/>
          <w:bCs/>
          <w:sz w:val="24"/>
          <w:szCs w:val="24"/>
        </w:rPr>
      </w:pPr>
    </w:p>
    <w:p w:rsidR="000650C0" w:rsidRDefault="000650C0" w:rsidP="00D00395">
      <w:pPr>
        <w:autoSpaceDE w:val="0"/>
        <w:autoSpaceDN w:val="0"/>
        <w:adjustRightInd w:val="0"/>
        <w:spacing w:after="0" w:line="240" w:lineRule="auto"/>
        <w:rPr>
          <w:rFonts w:cs="Arial-BoldMT"/>
          <w:b/>
          <w:bCs/>
          <w:sz w:val="24"/>
          <w:szCs w:val="24"/>
        </w:rPr>
      </w:pPr>
    </w:p>
    <w:tbl>
      <w:tblPr>
        <w:tblStyle w:val="TableGrid"/>
        <w:tblW w:w="0" w:type="auto"/>
        <w:shd w:val="clear" w:color="auto" w:fill="BFBFBF" w:themeFill="background1" w:themeFillShade="BF"/>
        <w:tblLook w:val="04A0" w:firstRow="1" w:lastRow="0" w:firstColumn="1" w:lastColumn="0" w:noHBand="0" w:noVBand="1"/>
      </w:tblPr>
      <w:tblGrid>
        <w:gridCol w:w="9016"/>
      </w:tblGrid>
      <w:tr w:rsidR="00AD595C" w:rsidTr="00AD595C">
        <w:tc>
          <w:tcPr>
            <w:tcW w:w="9242" w:type="dxa"/>
            <w:shd w:val="clear" w:color="auto" w:fill="BFBFBF" w:themeFill="background1" w:themeFillShade="BF"/>
          </w:tcPr>
          <w:p w:rsidR="00AD595C" w:rsidRDefault="00AD595C" w:rsidP="00DC407F">
            <w:pPr>
              <w:autoSpaceDE w:val="0"/>
              <w:autoSpaceDN w:val="0"/>
              <w:adjustRightInd w:val="0"/>
              <w:spacing w:before="120" w:after="120"/>
              <w:jc w:val="center"/>
              <w:rPr>
                <w:rFonts w:cs="Arial-BoldMT"/>
                <w:b/>
                <w:bCs/>
                <w:color w:val="990000"/>
                <w:sz w:val="36"/>
                <w:szCs w:val="36"/>
              </w:rPr>
            </w:pPr>
            <w:r w:rsidRPr="0055156A">
              <w:rPr>
                <w:rFonts w:cs="Arial-BoldMT"/>
                <w:b/>
                <w:bCs/>
                <w:color w:val="990000"/>
                <w:sz w:val="36"/>
                <w:szCs w:val="36"/>
              </w:rPr>
              <w:t>Section One: Best Practice</w:t>
            </w:r>
          </w:p>
        </w:tc>
      </w:tr>
    </w:tbl>
    <w:p w:rsidR="000650C0" w:rsidRDefault="000650C0" w:rsidP="00D00395">
      <w:pPr>
        <w:autoSpaceDE w:val="0"/>
        <w:autoSpaceDN w:val="0"/>
        <w:adjustRightInd w:val="0"/>
        <w:spacing w:after="0" w:line="240" w:lineRule="auto"/>
        <w:rPr>
          <w:rFonts w:cs="Arial-BoldMT"/>
          <w:b/>
          <w:bCs/>
          <w:sz w:val="24"/>
          <w:szCs w:val="24"/>
        </w:rPr>
      </w:pPr>
    </w:p>
    <w:p w:rsidR="00B3760B" w:rsidRPr="00B03FCD" w:rsidRDefault="00EF78D7" w:rsidP="00042BAE">
      <w:pPr>
        <w:spacing w:after="0"/>
        <w:ind w:left="540" w:hanging="540"/>
        <w:rPr>
          <w:b/>
          <w:color w:val="990000"/>
          <w:sz w:val="28"/>
          <w:szCs w:val="28"/>
        </w:rPr>
      </w:pPr>
      <w:r w:rsidRPr="00AD595C">
        <w:rPr>
          <w:b/>
          <w:color w:val="990000"/>
          <w:sz w:val="28"/>
          <w:szCs w:val="28"/>
        </w:rPr>
        <w:t xml:space="preserve">1:1 </w:t>
      </w:r>
      <w:r w:rsidR="00AD595C" w:rsidRPr="00AD595C">
        <w:rPr>
          <w:b/>
          <w:color w:val="990000"/>
          <w:sz w:val="28"/>
          <w:szCs w:val="28"/>
        </w:rPr>
        <w:tab/>
      </w:r>
      <w:r w:rsidR="000650C0" w:rsidRPr="00AD595C">
        <w:rPr>
          <w:b/>
          <w:color w:val="990000"/>
          <w:sz w:val="28"/>
          <w:szCs w:val="28"/>
        </w:rPr>
        <w:t>Policy Regarding Safety of Venues and its Practices</w:t>
      </w:r>
    </w:p>
    <w:p w:rsidR="00A24DE8" w:rsidRDefault="000A722E" w:rsidP="00863716">
      <w:pPr>
        <w:spacing w:before="120" w:after="0"/>
        <w:jc w:val="both"/>
        <w:rPr>
          <w:sz w:val="24"/>
          <w:szCs w:val="24"/>
        </w:rPr>
      </w:pPr>
      <w:r>
        <w:rPr>
          <w:sz w:val="24"/>
          <w:szCs w:val="24"/>
        </w:rPr>
        <w:t>Journey Church operate</w:t>
      </w:r>
      <w:r w:rsidR="009F1FD6">
        <w:rPr>
          <w:sz w:val="24"/>
          <w:szCs w:val="24"/>
        </w:rPr>
        <w:t>s</w:t>
      </w:r>
      <w:r>
        <w:rPr>
          <w:sz w:val="24"/>
          <w:szCs w:val="24"/>
        </w:rPr>
        <w:t xml:space="preserve"> social services from </w:t>
      </w:r>
      <w:r w:rsidR="00510E05">
        <w:rPr>
          <w:sz w:val="24"/>
          <w:szCs w:val="24"/>
        </w:rPr>
        <w:t>two</w:t>
      </w:r>
      <w:r>
        <w:rPr>
          <w:sz w:val="24"/>
          <w:szCs w:val="24"/>
        </w:rPr>
        <w:t xml:space="preserve"> locations dependi</w:t>
      </w:r>
      <w:r w:rsidR="00074B3D">
        <w:rPr>
          <w:sz w:val="24"/>
          <w:szCs w:val="24"/>
        </w:rPr>
        <w:t>ng on the size and scope of the programme</w:t>
      </w:r>
      <w:r>
        <w:rPr>
          <w:sz w:val="24"/>
          <w:szCs w:val="24"/>
        </w:rPr>
        <w:t xml:space="preserve"> or activity.  A risk analysis form is completed for each site and reviewed annually in February, from which a report is prepared.</w:t>
      </w:r>
      <w:r w:rsidR="000E5993">
        <w:rPr>
          <w:sz w:val="24"/>
          <w:szCs w:val="24"/>
        </w:rPr>
        <w:t xml:space="preserve">  T</w:t>
      </w:r>
      <w:r w:rsidR="00A86A38">
        <w:rPr>
          <w:sz w:val="24"/>
          <w:szCs w:val="24"/>
        </w:rPr>
        <w:t>he</w:t>
      </w:r>
      <w:r w:rsidR="000650C0">
        <w:rPr>
          <w:sz w:val="24"/>
          <w:szCs w:val="24"/>
        </w:rPr>
        <w:t xml:space="preserve"> </w:t>
      </w:r>
      <w:r w:rsidR="00510E05">
        <w:rPr>
          <w:sz w:val="24"/>
          <w:szCs w:val="24"/>
        </w:rPr>
        <w:t xml:space="preserve">two </w:t>
      </w:r>
      <w:r w:rsidR="000650C0">
        <w:rPr>
          <w:sz w:val="24"/>
          <w:szCs w:val="24"/>
        </w:rPr>
        <w:t xml:space="preserve">venues </w:t>
      </w:r>
      <w:r w:rsidR="000E5993">
        <w:rPr>
          <w:sz w:val="24"/>
          <w:szCs w:val="24"/>
        </w:rPr>
        <w:t>are;</w:t>
      </w:r>
    </w:p>
    <w:p w:rsidR="000650C0" w:rsidRPr="00AD595C" w:rsidRDefault="00AD595C" w:rsidP="00042BAE">
      <w:pPr>
        <w:spacing w:after="0"/>
        <w:ind w:left="540" w:hanging="540"/>
        <w:rPr>
          <w:sz w:val="24"/>
          <w:szCs w:val="24"/>
        </w:rPr>
      </w:pPr>
      <w:r w:rsidRPr="00D73A2B">
        <w:rPr>
          <w:rFonts w:ascii="Arial" w:hAnsi="Arial" w:cs="Arial"/>
          <w:color w:val="990000"/>
          <w:sz w:val="24"/>
          <w:szCs w:val="24"/>
        </w:rPr>
        <w:t>●</w:t>
      </w:r>
      <w:r w:rsidRPr="00D73A2B">
        <w:rPr>
          <w:rFonts w:ascii="Calibri" w:hAnsi="Calibri" w:cs="Calibri"/>
          <w:color w:val="990000"/>
          <w:sz w:val="24"/>
          <w:szCs w:val="24"/>
        </w:rPr>
        <w:t xml:space="preserve"> </w:t>
      </w:r>
      <w:r>
        <w:rPr>
          <w:rFonts w:ascii="Calibri" w:hAnsi="Calibri" w:cs="Calibri"/>
          <w:color w:val="990000"/>
          <w:sz w:val="24"/>
          <w:szCs w:val="24"/>
        </w:rPr>
        <w:tab/>
      </w:r>
      <w:r w:rsidR="000650C0" w:rsidRPr="00AD595C">
        <w:rPr>
          <w:sz w:val="24"/>
          <w:szCs w:val="24"/>
        </w:rPr>
        <w:t xml:space="preserve">Journey </w:t>
      </w:r>
      <w:r w:rsidR="0055156A" w:rsidRPr="00AD595C">
        <w:rPr>
          <w:sz w:val="24"/>
          <w:szCs w:val="24"/>
        </w:rPr>
        <w:t>Church</w:t>
      </w:r>
      <w:r w:rsidR="00A24DE8">
        <w:rPr>
          <w:sz w:val="24"/>
          <w:szCs w:val="24"/>
        </w:rPr>
        <w:tab/>
      </w:r>
      <w:r w:rsidR="00A24DE8">
        <w:rPr>
          <w:sz w:val="24"/>
          <w:szCs w:val="24"/>
        </w:rPr>
        <w:tab/>
      </w:r>
      <w:r w:rsidR="00A24DE8">
        <w:rPr>
          <w:sz w:val="24"/>
          <w:szCs w:val="24"/>
        </w:rPr>
        <w:tab/>
      </w:r>
      <w:r w:rsidR="00A24DE8">
        <w:rPr>
          <w:sz w:val="24"/>
          <w:szCs w:val="24"/>
        </w:rPr>
        <w:tab/>
      </w:r>
      <w:r w:rsidR="000650C0" w:rsidRPr="00AD595C">
        <w:rPr>
          <w:sz w:val="24"/>
          <w:szCs w:val="24"/>
        </w:rPr>
        <w:t>8-10 Sheridan Street</w:t>
      </w:r>
      <w:r w:rsidR="00833FAC">
        <w:rPr>
          <w:sz w:val="24"/>
          <w:szCs w:val="24"/>
        </w:rPr>
        <w:t>,</w:t>
      </w:r>
      <w:r w:rsidR="000650C0" w:rsidRPr="00AD595C">
        <w:rPr>
          <w:sz w:val="24"/>
          <w:szCs w:val="24"/>
        </w:rPr>
        <w:t xml:space="preserve"> Te Kuiti</w:t>
      </w:r>
    </w:p>
    <w:p w:rsidR="000650C0" w:rsidRPr="00AD595C" w:rsidRDefault="00AD595C" w:rsidP="00042BAE">
      <w:pPr>
        <w:spacing w:after="0"/>
        <w:ind w:left="540" w:hanging="540"/>
        <w:rPr>
          <w:sz w:val="24"/>
          <w:szCs w:val="24"/>
        </w:rPr>
      </w:pPr>
      <w:r w:rsidRPr="00D73A2B">
        <w:rPr>
          <w:rFonts w:ascii="Arial" w:hAnsi="Arial" w:cs="Arial"/>
          <w:color w:val="990000"/>
          <w:sz w:val="24"/>
          <w:szCs w:val="24"/>
        </w:rPr>
        <w:t>●</w:t>
      </w:r>
      <w:r w:rsidRPr="00D73A2B">
        <w:rPr>
          <w:rFonts w:ascii="Calibri" w:hAnsi="Calibri" w:cs="Calibri"/>
          <w:color w:val="990000"/>
          <w:sz w:val="24"/>
          <w:szCs w:val="24"/>
        </w:rPr>
        <w:t xml:space="preserve"> </w:t>
      </w:r>
      <w:r>
        <w:rPr>
          <w:rFonts w:ascii="Calibri" w:hAnsi="Calibri" w:cs="Calibri"/>
          <w:color w:val="990000"/>
          <w:sz w:val="24"/>
          <w:szCs w:val="24"/>
        </w:rPr>
        <w:tab/>
      </w:r>
      <w:r w:rsidR="00A24DE8">
        <w:rPr>
          <w:sz w:val="24"/>
          <w:szCs w:val="24"/>
        </w:rPr>
        <w:t>Number Twelve Youth Hub</w:t>
      </w:r>
      <w:r w:rsidR="00A24DE8">
        <w:rPr>
          <w:sz w:val="24"/>
          <w:szCs w:val="24"/>
        </w:rPr>
        <w:tab/>
      </w:r>
      <w:r w:rsidR="00A24DE8">
        <w:rPr>
          <w:sz w:val="24"/>
          <w:szCs w:val="24"/>
        </w:rPr>
        <w:tab/>
      </w:r>
      <w:r w:rsidR="00833FAC">
        <w:rPr>
          <w:sz w:val="24"/>
          <w:szCs w:val="24"/>
        </w:rPr>
        <w:t xml:space="preserve">12 King </w:t>
      </w:r>
      <w:r w:rsidR="000650C0" w:rsidRPr="00AD595C">
        <w:rPr>
          <w:sz w:val="24"/>
          <w:szCs w:val="24"/>
        </w:rPr>
        <w:t>Street East</w:t>
      </w:r>
      <w:r w:rsidR="00833FAC">
        <w:rPr>
          <w:sz w:val="24"/>
          <w:szCs w:val="24"/>
        </w:rPr>
        <w:t>,</w:t>
      </w:r>
      <w:r w:rsidR="000650C0" w:rsidRPr="00AD595C">
        <w:rPr>
          <w:sz w:val="24"/>
          <w:szCs w:val="24"/>
        </w:rPr>
        <w:t xml:space="preserve"> Te Kuiti</w:t>
      </w:r>
    </w:p>
    <w:p w:rsidR="000650C0" w:rsidRDefault="000650C0" w:rsidP="00042BAE">
      <w:pPr>
        <w:spacing w:after="0"/>
        <w:rPr>
          <w:sz w:val="24"/>
          <w:szCs w:val="24"/>
        </w:rPr>
      </w:pPr>
    </w:p>
    <w:p w:rsidR="000650C0" w:rsidRDefault="000E5993" w:rsidP="00042BAE">
      <w:pPr>
        <w:spacing w:after="0"/>
        <w:jc w:val="both"/>
        <w:rPr>
          <w:sz w:val="24"/>
          <w:szCs w:val="24"/>
        </w:rPr>
      </w:pPr>
      <w:r>
        <w:rPr>
          <w:sz w:val="24"/>
          <w:szCs w:val="24"/>
        </w:rPr>
        <w:t>Risk analysis assessment</w:t>
      </w:r>
      <w:r w:rsidR="000650C0">
        <w:rPr>
          <w:sz w:val="24"/>
          <w:szCs w:val="24"/>
        </w:rPr>
        <w:t xml:space="preserve"> reports will be kept at each of the venues, with a copy also being held</w:t>
      </w:r>
      <w:r w:rsidR="000A722E">
        <w:rPr>
          <w:sz w:val="24"/>
          <w:szCs w:val="24"/>
        </w:rPr>
        <w:t xml:space="preserve"> at our head office,</w:t>
      </w:r>
      <w:r w:rsidR="000650C0">
        <w:rPr>
          <w:sz w:val="24"/>
          <w:szCs w:val="24"/>
        </w:rPr>
        <w:t xml:space="preserve"> Journey </w:t>
      </w:r>
      <w:r w:rsidR="0055156A">
        <w:rPr>
          <w:sz w:val="24"/>
          <w:szCs w:val="24"/>
        </w:rPr>
        <w:t>Church</w:t>
      </w:r>
      <w:r w:rsidR="00074B3D">
        <w:rPr>
          <w:sz w:val="24"/>
          <w:szCs w:val="24"/>
        </w:rPr>
        <w:t xml:space="preserve"> at </w:t>
      </w:r>
      <w:r w:rsidR="000650C0">
        <w:rPr>
          <w:sz w:val="24"/>
          <w:szCs w:val="24"/>
        </w:rPr>
        <w:t xml:space="preserve">8 Sheridan Street Te Kuiti. </w:t>
      </w:r>
    </w:p>
    <w:p w:rsidR="00B3760B" w:rsidRDefault="00B3760B" w:rsidP="00042BAE">
      <w:pPr>
        <w:spacing w:after="0"/>
        <w:jc w:val="both"/>
        <w:rPr>
          <w:rFonts w:cs="ArialMT"/>
          <w:sz w:val="24"/>
          <w:szCs w:val="24"/>
        </w:rPr>
      </w:pPr>
    </w:p>
    <w:p w:rsidR="004D277D" w:rsidRDefault="004D277D" w:rsidP="00042BAE">
      <w:pPr>
        <w:spacing w:after="0"/>
        <w:rPr>
          <w:rFonts w:cs="ArialMT"/>
          <w:sz w:val="24"/>
          <w:szCs w:val="24"/>
        </w:rPr>
      </w:pPr>
      <w:r>
        <w:rPr>
          <w:rFonts w:cs="ArialMT"/>
          <w:sz w:val="24"/>
          <w:szCs w:val="24"/>
        </w:rPr>
        <w:t xml:space="preserve">The Risk Analysis Management </w:t>
      </w:r>
      <w:r w:rsidR="000E5993">
        <w:rPr>
          <w:rFonts w:cs="ArialMT"/>
          <w:sz w:val="24"/>
          <w:szCs w:val="24"/>
        </w:rPr>
        <w:t>report</w:t>
      </w:r>
      <w:r>
        <w:rPr>
          <w:rFonts w:cs="ArialMT"/>
          <w:sz w:val="24"/>
          <w:szCs w:val="24"/>
        </w:rPr>
        <w:t xml:space="preserve"> shall </w:t>
      </w:r>
      <w:r w:rsidR="00E27B6F">
        <w:rPr>
          <w:rFonts w:cs="ArialMT"/>
          <w:sz w:val="24"/>
          <w:szCs w:val="24"/>
        </w:rPr>
        <w:t>ensure</w:t>
      </w:r>
      <w:r>
        <w:rPr>
          <w:rFonts w:cs="ArialMT"/>
          <w:sz w:val="24"/>
          <w:szCs w:val="24"/>
        </w:rPr>
        <w:t>;</w:t>
      </w:r>
    </w:p>
    <w:p w:rsidR="004D277D" w:rsidRPr="00AD595C" w:rsidRDefault="00AD595C" w:rsidP="00042BAE">
      <w:pPr>
        <w:spacing w:after="0"/>
        <w:ind w:left="540" w:hanging="540"/>
        <w:jc w:val="both"/>
        <w:rPr>
          <w:rFonts w:cs="ArialMT"/>
          <w:sz w:val="24"/>
          <w:szCs w:val="24"/>
        </w:rPr>
      </w:pPr>
      <w:r w:rsidRPr="00D73A2B">
        <w:rPr>
          <w:rFonts w:ascii="Arial" w:hAnsi="Arial" w:cs="Arial"/>
          <w:color w:val="990000"/>
          <w:sz w:val="24"/>
          <w:szCs w:val="24"/>
        </w:rPr>
        <w:t>●</w:t>
      </w:r>
      <w:r>
        <w:rPr>
          <w:rFonts w:ascii="Arial" w:hAnsi="Arial" w:cs="Arial"/>
          <w:color w:val="990000"/>
          <w:sz w:val="24"/>
          <w:szCs w:val="24"/>
        </w:rPr>
        <w:tab/>
      </w:r>
      <w:r w:rsidR="004D277D" w:rsidRPr="00AD595C">
        <w:rPr>
          <w:rFonts w:cs="ArialMT"/>
          <w:sz w:val="24"/>
          <w:szCs w:val="24"/>
        </w:rPr>
        <w:t>That the environment in use is safe.</w:t>
      </w:r>
    </w:p>
    <w:p w:rsidR="004D277D" w:rsidRPr="00AD595C" w:rsidRDefault="00AD595C" w:rsidP="00042BAE">
      <w:pPr>
        <w:spacing w:after="0"/>
        <w:ind w:left="540" w:hanging="540"/>
        <w:jc w:val="both"/>
        <w:rPr>
          <w:rFonts w:cs="ArialMT"/>
          <w:sz w:val="24"/>
          <w:szCs w:val="24"/>
        </w:rPr>
      </w:pPr>
      <w:r w:rsidRPr="00D73A2B">
        <w:rPr>
          <w:rFonts w:ascii="Arial" w:hAnsi="Arial" w:cs="Arial"/>
          <w:color w:val="990000"/>
          <w:sz w:val="24"/>
          <w:szCs w:val="24"/>
        </w:rPr>
        <w:t>●</w:t>
      </w:r>
      <w:r w:rsidRPr="00D73A2B">
        <w:rPr>
          <w:rFonts w:ascii="Calibri" w:hAnsi="Calibri" w:cs="Calibri"/>
          <w:color w:val="990000"/>
          <w:sz w:val="24"/>
          <w:szCs w:val="24"/>
        </w:rPr>
        <w:t xml:space="preserve"> </w:t>
      </w:r>
      <w:r>
        <w:rPr>
          <w:rFonts w:ascii="Calibri" w:hAnsi="Calibri" w:cs="Calibri"/>
          <w:color w:val="990000"/>
          <w:sz w:val="24"/>
          <w:szCs w:val="24"/>
        </w:rPr>
        <w:tab/>
      </w:r>
      <w:r w:rsidR="004D277D" w:rsidRPr="00AD595C">
        <w:rPr>
          <w:rFonts w:cs="ArialMT"/>
          <w:sz w:val="24"/>
          <w:szCs w:val="24"/>
        </w:rPr>
        <w:t>That any potential hazard has been made safe.</w:t>
      </w:r>
    </w:p>
    <w:p w:rsidR="004D277D" w:rsidRPr="00AD595C" w:rsidRDefault="00AD595C" w:rsidP="00042BAE">
      <w:pPr>
        <w:spacing w:after="0"/>
        <w:ind w:left="540" w:hanging="540"/>
        <w:jc w:val="both"/>
        <w:rPr>
          <w:rFonts w:cs="ArialMT"/>
          <w:sz w:val="24"/>
          <w:szCs w:val="24"/>
        </w:rPr>
      </w:pPr>
      <w:r w:rsidRPr="00D73A2B">
        <w:rPr>
          <w:rFonts w:ascii="Arial" w:hAnsi="Arial" w:cs="Arial"/>
          <w:color w:val="990000"/>
          <w:sz w:val="24"/>
          <w:szCs w:val="24"/>
        </w:rPr>
        <w:t>●</w:t>
      </w:r>
      <w:r w:rsidRPr="00D73A2B">
        <w:rPr>
          <w:rFonts w:ascii="Calibri" w:hAnsi="Calibri" w:cs="Calibri"/>
          <w:color w:val="990000"/>
          <w:sz w:val="24"/>
          <w:szCs w:val="24"/>
        </w:rPr>
        <w:t xml:space="preserve"> </w:t>
      </w:r>
      <w:r>
        <w:rPr>
          <w:rFonts w:ascii="Calibri" w:hAnsi="Calibri" w:cs="Calibri"/>
          <w:color w:val="990000"/>
          <w:sz w:val="24"/>
          <w:szCs w:val="24"/>
        </w:rPr>
        <w:tab/>
      </w:r>
      <w:r w:rsidR="004D277D" w:rsidRPr="00AD595C">
        <w:rPr>
          <w:rFonts w:cs="ArialMT"/>
          <w:sz w:val="24"/>
          <w:szCs w:val="24"/>
        </w:rPr>
        <w:t>That participants and attendees shall be made aware of the emergency procedures, i.e. earthquake or fire responses.</w:t>
      </w:r>
    </w:p>
    <w:p w:rsidR="004D277D" w:rsidRPr="00AD595C" w:rsidRDefault="00AD595C" w:rsidP="00042BAE">
      <w:pPr>
        <w:spacing w:after="0"/>
        <w:ind w:left="540" w:hanging="540"/>
        <w:jc w:val="both"/>
        <w:rPr>
          <w:rFonts w:cs="ArialMT"/>
          <w:sz w:val="24"/>
          <w:szCs w:val="24"/>
        </w:rPr>
      </w:pPr>
      <w:r w:rsidRPr="00D73A2B">
        <w:rPr>
          <w:rFonts w:ascii="Arial" w:hAnsi="Arial" w:cs="Arial"/>
          <w:color w:val="990000"/>
          <w:sz w:val="24"/>
          <w:szCs w:val="24"/>
        </w:rPr>
        <w:t>●</w:t>
      </w:r>
      <w:r w:rsidRPr="00D73A2B">
        <w:rPr>
          <w:rFonts w:ascii="Calibri" w:hAnsi="Calibri" w:cs="Calibri"/>
          <w:color w:val="990000"/>
          <w:sz w:val="24"/>
          <w:szCs w:val="24"/>
        </w:rPr>
        <w:t xml:space="preserve"> </w:t>
      </w:r>
      <w:r>
        <w:rPr>
          <w:rFonts w:ascii="Calibri" w:hAnsi="Calibri" w:cs="Calibri"/>
          <w:color w:val="990000"/>
          <w:sz w:val="24"/>
          <w:szCs w:val="24"/>
        </w:rPr>
        <w:tab/>
      </w:r>
      <w:r w:rsidR="004D277D" w:rsidRPr="00AD595C">
        <w:rPr>
          <w:rFonts w:cs="ArialMT"/>
          <w:sz w:val="24"/>
          <w:szCs w:val="24"/>
        </w:rPr>
        <w:t>That any activity undertaken is deemed to be of minimal risk to health and safety.</w:t>
      </w:r>
    </w:p>
    <w:p w:rsidR="004D277D" w:rsidRPr="00AD595C" w:rsidRDefault="00AD595C" w:rsidP="00042BAE">
      <w:pPr>
        <w:spacing w:after="0"/>
        <w:ind w:left="540" w:hanging="540"/>
        <w:jc w:val="both"/>
        <w:rPr>
          <w:rFonts w:cs="ArialMT"/>
          <w:sz w:val="24"/>
          <w:szCs w:val="24"/>
        </w:rPr>
      </w:pPr>
      <w:r w:rsidRPr="00D73A2B">
        <w:rPr>
          <w:rFonts w:ascii="Arial" w:hAnsi="Arial" w:cs="Arial"/>
          <w:color w:val="990000"/>
          <w:sz w:val="24"/>
          <w:szCs w:val="24"/>
        </w:rPr>
        <w:t>●</w:t>
      </w:r>
      <w:r w:rsidRPr="00D73A2B">
        <w:rPr>
          <w:rFonts w:ascii="Calibri" w:hAnsi="Calibri" w:cs="Calibri"/>
          <w:color w:val="990000"/>
          <w:sz w:val="24"/>
          <w:szCs w:val="24"/>
        </w:rPr>
        <w:t xml:space="preserve"> </w:t>
      </w:r>
      <w:r>
        <w:rPr>
          <w:rFonts w:ascii="Calibri" w:hAnsi="Calibri" w:cs="Calibri"/>
          <w:color w:val="990000"/>
          <w:sz w:val="24"/>
          <w:szCs w:val="24"/>
        </w:rPr>
        <w:tab/>
      </w:r>
      <w:r w:rsidR="004D277D" w:rsidRPr="00AD595C">
        <w:rPr>
          <w:rFonts w:cs="ArialMT"/>
          <w:sz w:val="24"/>
          <w:szCs w:val="24"/>
        </w:rPr>
        <w:t xml:space="preserve">That all vehicles and driver licenses are in order. </w:t>
      </w:r>
    </w:p>
    <w:p w:rsidR="00AD595C" w:rsidRDefault="00AD595C" w:rsidP="00042BAE">
      <w:pPr>
        <w:spacing w:after="0"/>
        <w:rPr>
          <w:rFonts w:ascii="Arial" w:hAnsi="Arial" w:cs="Arial"/>
          <w:color w:val="990000"/>
          <w:sz w:val="24"/>
          <w:szCs w:val="24"/>
        </w:rPr>
      </w:pPr>
    </w:p>
    <w:p w:rsidR="00AD595C" w:rsidRDefault="004D277D" w:rsidP="00042BAE">
      <w:pPr>
        <w:spacing w:after="0"/>
        <w:jc w:val="both"/>
        <w:rPr>
          <w:rFonts w:cs="ArialMT"/>
          <w:sz w:val="24"/>
          <w:szCs w:val="24"/>
        </w:rPr>
      </w:pPr>
      <w:r w:rsidRPr="00AD595C">
        <w:rPr>
          <w:rFonts w:cs="ArialMT"/>
          <w:sz w:val="24"/>
          <w:szCs w:val="24"/>
        </w:rPr>
        <w:t xml:space="preserve">All </w:t>
      </w:r>
      <w:r w:rsidR="000650C0" w:rsidRPr="00AD595C">
        <w:rPr>
          <w:rFonts w:cs="ArialMT"/>
          <w:sz w:val="24"/>
          <w:szCs w:val="24"/>
        </w:rPr>
        <w:t>event</w:t>
      </w:r>
      <w:r w:rsidRPr="00AD595C">
        <w:rPr>
          <w:rFonts w:cs="ArialMT"/>
          <w:sz w:val="24"/>
          <w:szCs w:val="24"/>
        </w:rPr>
        <w:t>s</w:t>
      </w:r>
      <w:r w:rsidR="000650C0" w:rsidRPr="00AD595C">
        <w:rPr>
          <w:rFonts w:cs="ArialMT"/>
          <w:sz w:val="24"/>
          <w:szCs w:val="24"/>
        </w:rPr>
        <w:t xml:space="preserve"> that </w:t>
      </w:r>
      <w:r w:rsidRPr="00AD595C">
        <w:rPr>
          <w:rFonts w:cs="ArialMT"/>
          <w:sz w:val="24"/>
          <w:szCs w:val="24"/>
        </w:rPr>
        <w:t>are</w:t>
      </w:r>
      <w:r w:rsidR="000650C0" w:rsidRPr="00AD595C">
        <w:rPr>
          <w:rFonts w:cs="ArialMT"/>
          <w:sz w:val="24"/>
          <w:szCs w:val="24"/>
        </w:rPr>
        <w:t xml:space="preserve"> put on by </w:t>
      </w:r>
      <w:r w:rsidR="00526378">
        <w:rPr>
          <w:rFonts w:cs="ArialMT"/>
          <w:sz w:val="24"/>
          <w:szCs w:val="24"/>
        </w:rPr>
        <w:t>Journey Church</w:t>
      </w:r>
      <w:r w:rsidR="000650C0" w:rsidRPr="00AD595C">
        <w:rPr>
          <w:rFonts w:cs="ArialMT"/>
          <w:sz w:val="24"/>
          <w:szCs w:val="24"/>
        </w:rPr>
        <w:t>, within the context of its contractual obligations</w:t>
      </w:r>
      <w:r w:rsidR="00275197">
        <w:rPr>
          <w:rFonts w:cs="ArialMT"/>
          <w:sz w:val="24"/>
          <w:szCs w:val="24"/>
        </w:rPr>
        <w:t>,</w:t>
      </w:r>
      <w:r w:rsidR="000650C0" w:rsidRPr="00AD595C">
        <w:rPr>
          <w:rFonts w:cs="ArialMT"/>
          <w:sz w:val="24"/>
          <w:szCs w:val="24"/>
        </w:rPr>
        <w:t xml:space="preserve"> shall have completed a successful Risk Analysis </w:t>
      </w:r>
      <w:r w:rsidRPr="00AD595C">
        <w:rPr>
          <w:rFonts w:cs="ArialMT"/>
          <w:sz w:val="24"/>
          <w:szCs w:val="24"/>
        </w:rPr>
        <w:t>Management f</w:t>
      </w:r>
      <w:r w:rsidR="000650C0" w:rsidRPr="00AD595C">
        <w:rPr>
          <w:rFonts w:cs="ArialMT"/>
          <w:sz w:val="24"/>
          <w:szCs w:val="24"/>
        </w:rPr>
        <w:t xml:space="preserve">orm prior to the commencement of the event/activity. The report shall be kept on file by Journey </w:t>
      </w:r>
      <w:r w:rsidR="0055156A" w:rsidRPr="00AD595C">
        <w:rPr>
          <w:rFonts w:cs="ArialMT"/>
          <w:sz w:val="24"/>
          <w:szCs w:val="24"/>
        </w:rPr>
        <w:t>Church</w:t>
      </w:r>
      <w:r w:rsidR="000650C0" w:rsidRPr="00AD595C">
        <w:rPr>
          <w:rFonts w:cs="ArialMT"/>
          <w:sz w:val="24"/>
          <w:szCs w:val="24"/>
        </w:rPr>
        <w:t xml:space="preserve">. </w:t>
      </w:r>
    </w:p>
    <w:p w:rsidR="00AD595C" w:rsidRPr="00AD595C" w:rsidRDefault="00AD595C" w:rsidP="00042BAE">
      <w:pPr>
        <w:spacing w:after="0"/>
        <w:jc w:val="both"/>
        <w:rPr>
          <w:rFonts w:cs="ArialMT"/>
          <w:sz w:val="24"/>
          <w:szCs w:val="24"/>
        </w:rPr>
      </w:pPr>
    </w:p>
    <w:p w:rsidR="004D277D" w:rsidRDefault="004D277D" w:rsidP="00362EAA">
      <w:pPr>
        <w:spacing w:after="0"/>
        <w:jc w:val="both"/>
        <w:rPr>
          <w:rFonts w:cs="ArialMT"/>
          <w:sz w:val="24"/>
          <w:szCs w:val="24"/>
        </w:rPr>
      </w:pPr>
      <w:r>
        <w:rPr>
          <w:rFonts w:cs="ArialMT"/>
          <w:sz w:val="24"/>
          <w:szCs w:val="24"/>
        </w:rPr>
        <w:t xml:space="preserve">Should an </w:t>
      </w:r>
      <w:r w:rsidR="000650C0">
        <w:rPr>
          <w:rFonts w:cs="ArialMT"/>
          <w:sz w:val="24"/>
          <w:szCs w:val="24"/>
        </w:rPr>
        <w:t>accident</w:t>
      </w:r>
      <w:r>
        <w:rPr>
          <w:rFonts w:cs="ArialMT"/>
          <w:sz w:val="24"/>
          <w:szCs w:val="24"/>
        </w:rPr>
        <w:t>/incident</w:t>
      </w:r>
      <w:r w:rsidR="000650C0">
        <w:rPr>
          <w:rFonts w:cs="ArialMT"/>
          <w:sz w:val="24"/>
          <w:szCs w:val="24"/>
        </w:rPr>
        <w:t xml:space="preserve"> occur</w:t>
      </w:r>
      <w:r w:rsidR="00275197">
        <w:rPr>
          <w:rFonts w:cs="ArialMT"/>
          <w:sz w:val="24"/>
          <w:szCs w:val="24"/>
        </w:rPr>
        <w:t xml:space="preserve"> </w:t>
      </w:r>
      <w:r w:rsidR="000650C0">
        <w:rPr>
          <w:rFonts w:cs="ArialMT"/>
          <w:sz w:val="24"/>
          <w:szCs w:val="24"/>
        </w:rPr>
        <w:t xml:space="preserve">during any event/activity hosted by </w:t>
      </w:r>
      <w:r w:rsidR="00526378">
        <w:rPr>
          <w:rFonts w:cs="ArialMT"/>
          <w:sz w:val="24"/>
          <w:szCs w:val="24"/>
        </w:rPr>
        <w:t>Journey Church</w:t>
      </w:r>
      <w:r w:rsidR="000650C0">
        <w:rPr>
          <w:rFonts w:cs="ArialMT"/>
          <w:sz w:val="24"/>
          <w:szCs w:val="24"/>
        </w:rPr>
        <w:t xml:space="preserve">, </w:t>
      </w:r>
      <w:r>
        <w:rPr>
          <w:rFonts w:cs="ArialMT"/>
          <w:sz w:val="24"/>
          <w:szCs w:val="24"/>
        </w:rPr>
        <w:t xml:space="preserve">it shall be recorded in the ‘Incident’ book kept at </w:t>
      </w:r>
      <w:r w:rsidR="00A23031">
        <w:rPr>
          <w:rFonts w:cs="ArialMT"/>
          <w:sz w:val="24"/>
          <w:szCs w:val="24"/>
        </w:rPr>
        <w:t>each venue, with a master copy of all accident/incident reports kept at Journey Church office.</w:t>
      </w:r>
    </w:p>
    <w:p w:rsidR="00362EAA" w:rsidRDefault="00362EAA" w:rsidP="00362EAA">
      <w:pPr>
        <w:spacing w:after="0"/>
        <w:jc w:val="both"/>
        <w:rPr>
          <w:rFonts w:cs="ArialMT"/>
          <w:sz w:val="24"/>
          <w:szCs w:val="24"/>
        </w:rPr>
      </w:pPr>
    </w:p>
    <w:p w:rsidR="000650C0" w:rsidRDefault="004D277D" w:rsidP="00362EAA">
      <w:pPr>
        <w:spacing w:after="0"/>
        <w:jc w:val="both"/>
        <w:rPr>
          <w:rFonts w:cs="ArialMT"/>
          <w:sz w:val="24"/>
          <w:szCs w:val="24"/>
        </w:rPr>
      </w:pPr>
      <w:r>
        <w:rPr>
          <w:rFonts w:cs="ArialMT"/>
          <w:sz w:val="24"/>
          <w:szCs w:val="24"/>
        </w:rPr>
        <w:t>A r</w:t>
      </w:r>
      <w:r w:rsidR="000650C0">
        <w:rPr>
          <w:rFonts w:cs="ArialMT"/>
          <w:sz w:val="24"/>
          <w:szCs w:val="24"/>
        </w:rPr>
        <w:t xml:space="preserve">eview </w:t>
      </w:r>
      <w:r>
        <w:rPr>
          <w:rFonts w:cs="ArialMT"/>
          <w:sz w:val="24"/>
          <w:szCs w:val="24"/>
        </w:rPr>
        <w:t xml:space="preserve">of all accidents/incidents </w:t>
      </w:r>
      <w:r w:rsidR="000650C0">
        <w:rPr>
          <w:rFonts w:cs="ArialMT"/>
          <w:sz w:val="24"/>
          <w:szCs w:val="24"/>
        </w:rPr>
        <w:t>shall be conducted</w:t>
      </w:r>
      <w:r w:rsidR="00275197">
        <w:rPr>
          <w:rFonts w:cs="ArialMT"/>
          <w:sz w:val="24"/>
          <w:szCs w:val="24"/>
        </w:rPr>
        <w:t xml:space="preserve"> by </w:t>
      </w:r>
      <w:r w:rsidR="000650C0">
        <w:rPr>
          <w:rFonts w:cs="ArialMT"/>
          <w:sz w:val="24"/>
          <w:szCs w:val="24"/>
        </w:rPr>
        <w:t xml:space="preserve">Journey </w:t>
      </w:r>
      <w:r w:rsidR="0055156A">
        <w:rPr>
          <w:rFonts w:cs="ArialMT"/>
          <w:sz w:val="24"/>
          <w:szCs w:val="24"/>
        </w:rPr>
        <w:t>Church</w:t>
      </w:r>
      <w:r w:rsidR="00275197">
        <w:rPr>
          <w:rFonts w:cs="ArialMT"/>
          <w:sz w:val="24"/>
          <w:szCs w:val="24"/>
        </w:rPr>
        <w:t>.  T</w:t>
      </w:r>
      <w:r w:rsidR="000650C0">
        <w:rPr>
          <w:rFonts w:cs="ArialMT"/>
          <w:sz w:val="24"/>
          <w:szCs w:val="24"/>
        </w:rPr>
        <w:t xml:space="preserve">his information </w:t>
      </w:r>
      <w:r w:rsidR="00275197">
        <w:rPr>
          <w:rFonts w:cs="ArialMT"/>
          <w:sz w:val="24"/>
          <w:szCs w:val="24"/>
        </w:rPr>
        <w:t xml:space="preserve">will then be passed </w:t>
      </w:r>
      <w:r w:rsidR="000650C0">
        <w:rPr>
          <w:rFonts w:cs="ArialMT"/>
          <w:sz w:val="24"/>
          <w:szCs w:val="24"/>
        </w:rPr>
        <w:t xml:space="preserve">on to </w:t>
      </w:r>
      <w:r w:rsidR="003074CD">
        <w:rPr>
          <w:rFonts w:cs="ArialMT"/>
          <w:sz w:val="24"/>
          <w:szCs w:val="24"/>
        </w:rPr>
        <w:t>Journey Church Trust Board</w:t>
      </w:r>
      <w:r w:rsidR="00333845">
        <w:rPr>
          <w:rFonts w:cs="ArialMT"/>
          <w:sz w:val="24"/>
          <w:szCs w:val="24"/>
        </w:rPr>
        <w:t xml:space="preserve">, and/or the </w:t>
      </w:r>
      <w:r w:rsidR="000650C0">
        <w:rPr>
          <w:rFonts w:cs="ArialMT"/>
          <w:sz w:val="24"/>
          <w:szCs w:val="24"/>
        </w:rPr>
        <w:t xml:space="preserve">relevant Fund Provider. </w:t>
      </w:r>
    </w:p>
    <w:p w:rsidR="00B3760B" w:rsidRDefault="00B3760B" w:rsidP="00042BAE">
      <w:pPr>
        <w:spacing w:after="0"/>
        <w:jc w:val="both"/>
        <w:rPr>
          <w:rFonts w:cs="ArialMT"/>
          <w:sz w:val="24"/>
          <w:szCs w:val="24"/>
        </w:rPr>
      </w:pPr>
    </w:p>
    <w:p w:rsidR="00333845" w:rsidRDefault="000650C0" w:rsidP="00042BAE">
      <w:pPr>
        <w:spacing w:after="0"/>
        <w:jc w:val="both"/>
        <w:rPr>
          <w:rFonts w:cs="ArialMT"/>
          <w:sz w:val="24"/>
          <w:szCs w:val="24"/>
        </w:rPr>
      </w:pPr>
      <w:r>
        <w:rPr>
          <w:rFonts w:cs="ArialMT"/>
          <w:sz w:val="24"/>
          <w:szCs w:val="24"/>
        </w:rPr>
        <w:t>All reports of such accidents</w:t>
      </w:r>
      <w:r w:rsidR="00333845">
        <w:rPr>
          <w:rFonts w:cs="ArialMT"/>
          <w:sz w:val="24"/>
          <w:szCs w:val="24"/>
        </w:rPr>
        <w:t>/incidents sha</w:t>
      </w:r>
      <w:r>
        <w:rPr>
          <w:rFonts w:cs="ArialMT"/>
          <w:sz w:val="24"/>
          <w:szCs w:val="24"/>
        </w:rPr>
        <w:t>ll</w:t>
      </w:r>
      <w:r w:rsidR="00333845">
        <w:rPr>
          <w:rFonts w:cs="ArialMT"/>
          <w:sz w:val="24"/>
          <w:szCs w:val="24"/>
        </w:rPr>
        <w:t>;</w:t>
      </w:r>
    </w:p>
    <w:p w:rsidR="00511C15" w:rsidRPr="00511C15" w:rsidRDefault="00524AE9" w:rsidP="00042BAE">
      <w:pPr>
        <w:spacing w:after="0"/>
        <w:ind w:left="540" w:hanging="540"/>
        <w:rPr>
          <w:rFonts w:ascii="Calibri" w:hAnsi="Calibri" w:cs="Calibri"/>
          <w:color w:val="000000" w:themeColor="text1"/>
          <w:sz w:val="24"/>
          <w:szCs w:val="24"/>
        </w:rPr>
      </w:pPr>
      <w:r w:rsidRPr="00D73A2B">
        <w:rPr>
          <w:rFonts w:ascii="Arial" w:hAnsi="Arial" w:cs="Arial"/>
          <w:color w:val="990000"/>
          <w:sz w:val="24"/>
          <w:szCs w:val="24"/>
        </w:rPr>
        <w:t>●</w:t>
      </w:r>
      <w:r w:rsidRPr="00D73A2B">
        <w:rPr>
          <w:rFonts w:ascii="Calibri" w:hAnsi="Calibri" w:cs="Calibri"/>
          <w:color w:val="990000"/>
          <w:sz w:val="24"/>
          <w:szCs w:val="24"/>
        </w:rPr>
        <w:t xml:space="preserve"> </w:t>
      </w:r>
      <w:r>
        <w:rPr>
          <w:rFonts w:ascii="Calibri" w:hAnsi="Calibri" w:cs="Calibri"/>
          <w:color w:val="990000"/>
          <w:sz w:val="24"/>
          <w:szCs w:val="24"/>
        </w:rPr>
        <w:tab/>
      </w:r>
      <w:r w:rsidR="00511C15" w:rsidRPr="00511C15">
        <w:rPr>
          <w:rFonts w:ascii="Calibri" w:hAnsi="Calibri" w:cs="Calibri"/>
          <w:color w:val="000000" w:themeColor="text1"/>
          <w:sz w:val="24"/>
          <w:szCs w:val="24"/>
        </w:rPr>
        <w:t>Identify the cause.</w:t>
      </w:r>
    </w:p>
    <w:p w:rsidR="00511C15" w:rsidRDefault="00511C15" w:rsidP="00042BAE">
      <w:pPr>
        <w:spacing w:after="0"/>
        <w:ind w:left="540" w:hanging="540"/>
        <w:rPr>
          <w:rFonts w:ascii="Calibri" w:hAnsi="Calibri" w:cs="Calibri"/>
          <w:color w:val="000000" w:themeColor="text1"/>
          <w:sz w:val="24"/>
          <w:szCs w:val="24"/>
        </w:rPr>
      </w:pPr>
      <w:r w:rsidRPr="00D73A2B">
        <w:rPr>
          <w:rFonts w:ascii="Arial" w:hAnsi="Arial" w:cs="Arial"/>
          <w:color w:val="990000"/>
          <w:sz w:val="24"/>
          <w:szCs w:val="24"/>
        </w:rPr>
        <w:t>●</w:t>
      </w:r>
      <w:r>
        <w:rPr>
          <w:rFonts w:ascii="Arial" w:hAnsi="Arial" w:cs="Arial"/>
          <w:color w:val="990000"/>
          <w:sz w:val="24"/>
          <w:szCs w:val="24"/>
        </w:rPr>
        <w:tab/>
      </w:r>
      <w:r w:rsidR="009D11A8" w:rsidRPr="00511C15">
        <w:rPr>
          <w:rFonts w:cs="Calibri"/>
          <w:color w:val="000000" w:themeColor="text1"/>
          <w:sz w:val="24"/>
          <w:szCs w:val="24"/>
        </w:rPr>
        <w:t xml:space="preserve">Identify </w:t>
      </w:r>
      <w:r w:rsidRPr="00511C15">
        <w:rPr>
          <w:rFonts w:cs="Calibri"/>
          <w:color w:val="000000" w:themeColor="text1"/>
          <w:sz w:val="24"/>
          <w:szCs w:val="24"/>
        </w:rPr>
        <w:t>person/s involved.</w:t>
      </w:r>
    </w:p>
    <w:p w:rsidR="00511C15" w:rsidRPr="00511C15" w:rsidRDefault="00511C15" w:rsidP="00042BAE">
      <w:pPr>
        <w:spacing w:after="0"/>
        <w:ind w:left="540" w:hanging="540"/>
        <w:rPr>
          <w:rFonts w:cs="Calibri"/>
          <w:color w:val="000000" w:themeColor="text1"/>
          <w:sz w:val="24"/>
          <w:szCs w:val="24"/>
        </w:rPr>
      </w:pPr>
      <w:r w:rsidRPr="00D73A2B">
        <w:rPr>
          <w:rFonts w:ascii="Arial" w:hAnsi="Arial" w:cs="Arial"/>
          <w:color w:val="990000"/>
          <w:sz w:val="24"/>
          <w:szCs w:val="24"/>
        </w:rPr>
        <w:t>●</w:t>
      </w:r>
      <w:r>
        <w:rPr>
          <w:rFonts w:ascii="Arial" w:hAnsi="Arial" w:cs="Arial"/>
          <w:color w:val="990000"/>
          <w:sz w:val="24"/>
          <w:szCs w:val="24"/>
        </w:rPr>
        <w:tab/>
      </w:r>
      <w:r w:rsidRPr="00511C15">
        <w:rPr>
          <w:rFonts w:cs="Arial"/>
          <w:color w:val="000000" w:themeColor="text1"/>
          <w:sz w:val="24"/>
          <w:szCs w:val="24"/>
        </w:rPr>
        <w:t>Identify person/s responsible.</w:t>
      </w:r>
    </w:p>
    <w:p w:rsidR="000650C0" w:rsidRPr="00524AE9" w:rsidRDefault="00524AE9" w:rsidP="00042BAE">
      <w:pPr>
        <w:spacing w:after="0"/>
        <w:ind w:left="540" w:hanging="540"/>
        <w:rPr>
          <w:rFonts w:cs="ArialMT"/>
          <w:sz w:val="24"/>
          <w:szCs w:val="24"/>
        </w:rPr>
      </w:pPr>
      <w:r w:rsidRPr="00D73A2B">
        <w:rPr>
          <w:rFonts w:ascii="Arial" w:hAnsi="Arial" w:cs="Arial"/>
          <w:color w:val="990000"/>
          <w:sz w:val="24"/>
          <w:szCs w:val="24"/>
        </w:rPr>
        <w:t>●</w:t>
      </w:r>
      <w:r w:rsidRPr="00D73A2B">
        <w:rPr>
          <w:rFonts w:ascii="Calibri" w:hAnsi="Calibri" w:cs="Calibri"/>
          <w:color w:val="990000"/>
          <w:sz w:val="24"/>
          <w:szCs w:val="24"/>
        </w:rPr>
        <w:t xml:space="preserve"> </w:t>
      </w:r>
      <w:r>
        <w:rPr>
          <w:rFonts w:ascii="Calibri" w:hAnsi="Calibri" w:cs="Calibri"/>
          <w:color w:val="990000"/>
          <w:sz w:val="24"/>
          <w:szCs w:val="24"/>
        </w:rPr>
        <w:tab/>
      </w:r>
      <w:r w:rsidR="009D11A8" w:rsidRPr="009D11A8">
        <w:rPr>
          <w:rFonts w:ascii="Calibri" w:hAnsi="Calibri" w:cs="Calibri"/>
          <w:color w:val="000000" w:themeColor="text1"/>
          <w:sz w:val="24"/>
          <w:szCs w:val="24"/>
        </w:rPr>
        <w:t>I</w:t>
      </w:r>
      <w:r w:rsidR="00333845" w:rsidRPr="00524AE9">
        <w:rPr>
          <w:rFonts w:cs="ArialMT"/>
          <w:sz w:val="24"/>
          <w:szCs w:val="24"/>
        </w:rPr>
        <w:t xml:space="preserve">dentify and </w:t>
      </w:r>
      <w:r w:rsidR="000650C0" w:rsidRPr="00524AE9">
        <w:rPr>
          <w:rFonts w:cs="ArialMT"/>
          <w:sz w:val="24"/>
          <w:szCs w:val="24"/>
        </w:rPr>
        <w:t xml:space="preserve">recommend the appropriate remedial action.  </w:t>
      </w:r>
    </w:p>
    <w:p w:rsidR="00333845" w:rsidRDefault="00524AE9" w:rsidP="00042BAE">
      <w:pPr>
        <w:spacing w:after="0"/>
        <w:ind w:left="540" w:hanging="540"/>
        <w:rPr>
          <w:rFonts w:cs="ArialMT"/>
          <w:sz w:val="24"/>
          <w:szCs w:val="24"/>
        </w:rPr>
      </w:pPr>
      <w:r w:rsidRPr="00D73A2B">
        <w:rPr>
          <w:rFonts w:ascii="Arial" w:hAnsi="Arial" w:cs="Arial"/>
          <w:color w:val="990000"/>
          <w:sz w:val="24"/>
          <w:szCs w:val="24"/>
        </w:rPr>
        <w:t>●</w:t>
      </w:r>
      <w:r w:rsidRPr="00D73A2B">
        <w:rPr>
          <w:rFonts w:ascii="Calibri" w:hAnsi="Calibri" w:cs="Calibri"/>
          <w:color w:val="990000"/>
          <w:sz w:val="24"/>
          <w:szCs w:val="24"/>
        </w:rPr>
        <w:t xml:space="preserve"> </w:t>
      </w:r>
      <w:r>
        <w:rPr>
          <w:rFonts w:ascii="Calibri" w:hAnsi="Calibri" w:cs="Calibri"/>
          <w:color w:val="990000"/>
          <w:sz w:val="24"/>
          <w:szCs w:val="24"/>
        </w:rPr>
        <w:tab/>
      </w:r>
      <w:r w:rsidR="009D11A8" w:rsidRPr="009D11A8">
        <w:rPr>
          <w:rFonts w:ascii="Calibri" w:hAnsi="Calibri" w:cs="Calibri"/>
          <w:color w:val="000000" w:themeColor="text1"/>
          <w:sz w:val="24"/>
          <w:szCs w:val="24"/>
        </w:rPr>
        <w:t>E</w:t>
      </w:r>
      <w:r w:rsidR="00333845" w:rsidRPr="00524AE9">
        <w:rPr>
          <w:rFonts w:cs="ArialMT"/>
          <w:sz w:val="24"/>
          <w:szCs w:val="24"/>
        </w:rPr>
        <w:t>nsure that the appropriate pe</w:t>
      </w:r>
      <w:r w:rsidR="00A23031">
        <w:rPr>
          <w:rFonts w:cs="ArialMT"/>
          <w:sz w:val="24"/>
          <w:szCs w:val="24"/>
        </w:rPr>
        <w:t xml:space="preserve">ople are notified and informed, and appropriate action </w:t>
      </w:r>
      <w:r w:rsidR="00B667F6">
        <w:rPr>
          <w:rFonts w:cs="ArialMT"/>
          <w:sz w:val="24"/>
          <w:szCs w:val="24"/>
        </w:rPr>
        <w:t>implemented.</w:t>
      </w:r>
    </w:p>
    <w:p w:rsidR="00510E05" w:rsidRPr="00524AE9" w:rsidRDefault="00510E05" w:rsidP="00042BAE">
      <w:pPr>
        <w:spacing w:after="0"/>
        <w:ind w:left="540" w:hanging="540"/>
        <w:rPr>
          <w:rFonts w:cs="ArialMT"/>
          <w:sz w:val="24"/>
          <w:szCs w:val="24"/>
        </w:rPr>
      </w:pPr>
    </w:p>
    <w:p w:rsidR="000650C0" w:rsidRDefault="000650C0" w:rsidP="00042BAE">
      <w:pPr>
        <w:autoSpaceDE w:val="0"/>
        <w:autoSpaceDN w:val="0"/>
        <w:adjustRightInd w:val="0"/>
        <w:spacing w:after="0"/>
        <w:jc w:val="both"/>
        <w:rPr>
          <w:rFonts w:cs="ArialMT"/>
          <w:sz w:val="24"/>
          <w:szCs w:val="24"/>
        </w:rPr>
      </w:pPr>
      <w:r>
        <w:rPr>
          <w:rFonts w:cs="ArialMT"/>
          <w:sz w:val="24"/>
          <w:szCs w:val="24"/>
        </w:rPr>
        <w:lastRenderedPageBreak/>
        <w:t xml:space="preserve">Journey </w:t>
      </w:r>
      <w:r w:rsidR="0055156A">
        <w:rPr>
          <w:rFonts w:cs="ArialMT"/>
          <w:sz w:val="24"/>
          <w:szCs w:val="24"/>
        </w:rPr>
        <w:t>Church</w:t>
      </w:r>
      <w:r>
        <w:rPr>
          <w:rFonts w:cs="ArialMT"/>
          <w:sz w:val="24"/>
          <w:szCs w:val="24"/>
        </w:rPr>
        <w:t xml:space="preserve"> will make every effort to ensure that it complies with</w:t>
      </w:r>
      <w:r w:rsidR="00362EAA">
        <w:rPr>
          <w:rFonts w:cs="ArialMT"/>
          <w:sz w:val="24"/>
          <w:szCs w:val="24"/>
        </w:rPr>
        <w:t xml:space="preserve"> </w:t>
      </w:r>
      <w:r>
        <w:rPr>
          <w:rFonts w:cs="ArialMT"/>
          <w:sz w:val="24"/>
          <w:szCs w:val="24"/>
        </w:rPr>
        <w:t>current New Zealand occupational and safety law.</w:t>
      </w:r>
    </w:p>
    <w:p w:rsidR="00B03FCD" w:rsidRDefault="00B03FCD" w:rsidP="00B667F6">
      <w:pPr>
        <w:autoSpaceDE w:val="0"/>
        <w:autoSpaceDN w:val="0"/>
        <w:adjustRightInd w:val="0"/>
        <w:spacing w:after="0"/>
        <w:jc w:val="both"/>
        <w:rPr>
          <w:rFonts w:cs="ArialMT"/>
          <w:sz w:val="24"/>
          <w:szCs w:val="24"/>
        </w:rPr>
      </w:pPr>
    </w:p>
    <w:p w:rsidR="00B3760B" w:rsidRPr="00B667F6" w:rsidRDefault="00EF78D7" w:rsidP="00B667F6">
      <w:pPr>
        <w:spacing w:after="0"/>
        <w:ind w:left="540" w:hanging="540"/>
        <w:rPr>
          <w:b/>
          <w:color w:val="C00000"/>
          <w:sz w:val="28"/>
          <w:szCs w:val="28"/>
        </w:rPr>
      </w:pPr>
      <w:r w:rsidRPr="00B667F6">
        <w:rPr>
          <w:b/>
          <w:color w:val="C00000"/>
          <w:sz w:val="28"/>
          <w:szCs w:val="28"/>
        </w:rPr>
        <w:t xml:space="preserve">1:2 </w:t>
      </w:r>
      <w:r w:rsidR="00524AE9" w:rsidRPr="00B667F6">
        <w:rPr>
          <w:b/>
          <w:color w:val="C00000"/>
          <w:sz w:val="28"/>
          <w:szCs w:val="28"/>
        </w:rPr>
        <w:tab/>
      </w:r>
      <w:r w:rsidRPr="00B667F6">
        <w:rPr>
          <w:b/>
          <w:color w:val="C00000"/>
          <w:sz w:val="28"/>
          <w:szCs w:val="28"/>
        </w:rPr>
        <w:t xml:space="preserve">Policy and Procedure for </w:t>
      </w:r>
      <w:r w:rsidR="00511C15" w:rsidRPr="00B667F6">
        <w:rPr>
          <w:b/>
          <w:color w:val="C00000"/>
          <w:sz w:val="28"/>
          <w:szCs w:val="28"/>
        </w:rPr>
        <w:t>Vehicles</w:t>
      </w:r>
    </w:p>
    <w:p w:rsidR="00EF78D7" w:rsidRPr="00A17AFE" w:rsidRDefault="00362EAA" w:rsidP="00B667F6">
      <w:pPr>
        <w:spacing w:before="120" w:after="0"/>
        <w:jc w:val="both"/>
        <w:rPr>
          <w:sz w:val="24"/>
          <w:szCs w:val="24"/>
        </w:rPr>
      </w:pPr>
      <w:r>
        <w:rPr>
          <w:sz w:val="24"/>
          <w:szCs w:val="24"/>
        </w:rPr>
        <w:t xml:space="preserve">There are two vehicles utilised by the social service delivery arm which are </w:t>
      </w:r>
      <w:r w:rsidR="00EF78D7" w:rsidRPr="00A17AFE">
        <w:rPr>
          <w:sz w:val="24"/>
          <w:szCs w:val="24"/>
        </w:rPr>
        <w:t xml:space="preserve">the legal responsibility of Journey </w:t>
      </w:r>
      <w:r w:rsidR="0055156A">
        <w:rPr>
          <w:sz w:val="24"/>
          <w:szCs w:val="24"/>
        </w:rPr>
        <w:t>Church</w:t>
      </w:r>
      <w:r w:rsidR="009D11A8">
        <w:rPr>
          <w:sz w:val="24"/>
          <w:szCs w:val="24"/>
        </w:rPr>
        <w:t xml:space="preserve"> and </w:t>
      </w:r>
      <w:r w:rsidR="00EF78D7" w:rsidRPr="00A17AFE">
        <w:rPr>
          <w:sz w:val="24"/>
          <w:szCs w:val="24"/>
        </w:rPr>
        <w:t>registered with the Senior Minister</w:t>
      </w:r>
      <w:r w:rsidR="009D11A8">
        <w:rPr>
          <w:sz w:val="24"/>
          <w:szCs w:val="24"/>
        </w:rPr>
        <w:t xml:space="preserve"> and </w:t>
      </w:r>
      <w:r w:rsidR="00EF78D7" w:rsidRPr="00A17AFE">
        <w:rPr>
          <w:sz w:val="24"/>
          <w:szCs w:val="24"/>
        </w:rPr>
        <w:t xml:space="preserve">Trust Board Chairperson of Journey </w:t>
      </w:r>
      <w:r w:rsidR="0055156A">
        <w:rPr>
          <w:sz w:val="24"/>
          <w:szCs w:val="24"/>
        </w:rPr>
        <w:t>Church</w:t>
      </w:r>
      <w:r w:rsidR="00EF78D7" w:rsidRPr="00A17AFE">
        <w:rPr>
          <w:sz w:val="24"/>
          <w:szCs w:val="24"/>
        </w:rPr>
        <w:t>.</w:t>
      </w:r>
    </w:p>
    <w:p w:rsidR="00B3760B" w:rsidRDefault="00B3760B" w:rsidP="00B667F6">
      <w:pPr>
        <w:spacing w:after="0"/>
        <w:rPr>
          <w:b/>
          <w:color w:val="C00000"/>
          <w:sz w:val="24"/>
          <w:szCs w:val="24"/>
        </w:rPr>
      </w:pPr>
    </w:p>
    <w:p w:rsidR="00EF78D7" w:rsidRPr="00C939C2" w:rsidRDefault="00EF78D7" w:rsidP="00B667F6">
      <w:pPr>
        <w:spacing w:after="0"/>
        <w:rPr>
          <w:b/>
          <w:color w:val="C00000"/>
          <w:sz w:val="24"/>
          <w:szCs w:val="24"/>
        </w:rPr>
      </w:pPr>
      <w:r w:rsidRPr="00C939C2">
        <w:rPr>
          <w:b/>
          <w:color w:val="C00000"/>
          <w:sz w:val="24"/>
          <w:szCs w:val="24"/>
        </w:rPr>
        <w:t>Key person</w:t>
      </w:r>
      <w:r w:rsidR="005A562D" w:rsidRPr="00C939C2">
        <w:rPr>
          <w:b/>
          <w:color w:val="C00000"/>
          <w:sz w:val="24"/>
          <w:szCs w:val="24"/>
        </w:rPr>
        <w:t>nel</w:t>
      </w:r>
      <w:r w:rsidRPr="00C939C2">
        <w:rPr>
          <w:b/>
          <w:color w:val="C00000"/>
          <w:sz w:val="24"/>
          <w:szCs w:val="24"/>
        </w:rPr>
        <w:t>, policy and procedu</w:t>
      </w:r>
      <w:r w:rsidR="00C939C2">
        <w:rPr>
          <w:b/>
          <w:color w:val="C00000"/>
          <w:sz w:val="24"/>
          <w:szCs w:val="24"/>
        </w:rPr>
        <w:t>res</w:t>
      </w:r>
    </w:p>
    <w:p w:rsidR="00275197" w:rsidRPr="00275197" w:rsidRDefault="00BF2DF4" w:rsidP="00A108B9">
      <w:pPr>
        <w:spacing w:after="0"/>
        <w:ind w:left="540" w:hanging="540"/>
        <w:jc w:val="both"/>
        <w:rPr>
          <w:sz w:val="24"/>
          <w:szCs w:val="24"/>
        </w:rPr>
      </w:pPr>
      <w:r w:rsidRPr="00D73A2B">
        <w:rPr>
          <w:rFonts w:ascii="Arial" w:hAnsi="Arial" w:cs="Arial"/>
          <w:color w:val="990000"/>
          <w:sz w:val="24"/>
          <w:szCs w:val="24"/>
        </w:rPr>
        <w:t>●</w:t>
      </w:r>
      <w:r>
        <w:rPr>
          <w:rFonts w:ascii="Arial" w:hAnsi="Arial" w:cs="Arial"/>
          <w:color w:val="990000"/>
          <w:sz w:val="24"/>
          <w:szCs w:val="24"/>
        </w:rPr>
        <w:tab/>
      </w:r>
      <w:r w:rsidR="00EF78D7" w:rsidRPr="00275197">
        <w:rPr>
          <w:sz w:val="24"/>
          <w:szCs w:val="24"/>
        </w:rPr>
        <w:t xml:space="preserve">Journey </w:t>
      </w:r>
      <w:r w:rsidR="0055156A" w:rsidRPr="00275197">
        <w:rPr>
          <w:sz w:val="24"/>
          <w:szCs w:val="24"/>
        </w:rPr>
        <w:t>Church</w:t>
      </w:r>
      <w:r w:rsidR="00EF78D7" w:rsidRPr="00275197">
        <w:rPr>
          <w:sz w:val="24"/>
          <w:szCs w:val="24"/>
        </w:rPr>
        <w:t xml:space="preserve"> </w:t>
      </w:r>
      <w:r w:rsidR="00362EAA">
        <w:rPr>
          <w:sz w:val="24"/>
          <w:szCs w:val="24"/>
        </w:rPr>
        <w:t>has</w:t>
      </w:r>
      <w:r w:rsidR="00275197">
        <w:rPr>
          <w:sz w:val="24"/>
          <w:szCs w:val="24"/>
        </w:rPr>
        <w:t xml:space="preserve"> </w:t>
      </w:r>
      <w:r w:rsidR="00EF78D7" w:rsidRPr="00275197">
        <w:rPr>
          <w:sz w:val="24"/>
          <w:szCs w:val="24"/>
        </w:rPr>
        <w:t>appoint</w:t>
      </w:r>
      <w:r w:rsidR="00362EAA">
        <w:rPr>
          <w:sz w:val="24"/>
          <w:szCs w:val="24"/>
        </w:rPr>
        <w:t>ed</w:t>
      </w:r>
      <w:r w:rsidR="00EF78D7" w:rsidRPr="00275197">
        <w:rPr>
          <w:sz w:val="24"/>
          <w:szCs w:val="24"/>
        </w:rPr>
        <w:t xml:space="preserve"> </w:t>
      </w:r>
      <w:r w:rsidR="009D11A8" w:rsidRPr="00275197">
        <w:rPr>
          <w:sz w:val="24"/>
          <w:szCs w:val="24"/>
        </w:rPr>
        <w:t xml:space="preserve">a </w:t>
      </w:r>
      <w:r w:rsidR="00362EAA">
        <w:rPr>
          <w:sz w:val="24"/>
          <w:szCs w:val="24"/>
        </w:rPr>
        <w:t>staff member</w:t>
      </w:r>
      <w:r w:rsidR="00EF78D7" w:rsidRPr="00275197">
        <w:rPr>
          <w:sz w:val="24"/>
          <w:szCs w:val="24"/>
        </w:rPr>
        <w:t xml:space="preserve"> to have the day to day responsibility of the </w:t>
      </w:r>
      <w:r w:rsidR="00511C15">
        <w:rPr>
          <w:sz w:val="24"/>
          <w:szCs w:val="24"/>
        </w:rPr>
        <w:t>vehicle</w:t>
      </w:r>
      <w:r w:rsidR="00A83039">
        <w:rPr>
          <w:sz w:val="24"/>
          <w:szCs w:val="24"/>
        </w:rPr>
        <w:t>s</w:t>
      </w:r>
      <w:r w:rsidR="00EF78D7" w:rsidRPr="00275197">
        <w:rPr>
          <w:sz w:val="24"/>
          <w:szCs w:val="24"/>
        </w:rPr>
        <w:t xml:space="preserve">.  </w:t>
      </w:r>
      <w:r w:rsidR="00275197">
        <w:rPr>
          <w:sz w:val="24"/>
          <w:szCs w:val="24"/>
        </w:rPr>
        <w:t xml:space="preserve"> This person shall:</w:t>
      </w:r>
    </w:p>
    <w:p w:rsidR="00EF78D7" w:rsidRPr="00BF2DF4" w:rsidRDefault="00BF2DF4" w:rsidP="00B667F6">
      <w:pPr>
        <w:spacing w:after="0"/>
        <w:ind w:left="540"/>
        <w:jc w:val="both"/>
        <w:rPr>
          <w:sz w:val="24"/>
          <w:szCs w:val="24"/>
        </w:rPr>
      </w:pPr>
      <w:r>
        <w:rPr>
          <w:rFonts w:ascii="Calibri" w:hAnsi="Calibri" w:cs="Calibri"/>
          <w:color w:val="000000" w:themeColor="text1"/>
          <w:sz w:val="24"/>
          <w:szCs w:val="24"/>
        </w:rPr>
        <w:t xml:space="preserve">- </w:t>
      </w:r>
      <w:r>
        <w:rPr>
          <w:rFonts w:ascii="Calibri" w:hAnsi="Calibri" w:cs="Calibri"/>
          <w:color w:val="000000" w:themeColor="text1"/>
          <w:sz w:val="24"/>
          <w:szCs w:val="24"/>
        </w:rPr>
        <w:tab/>
      </w:r>
      <w:r w:rsidR="00331DB0">
        <w:rPr>
          <w:rFonts w:ascii="Calibri" w:hAnsi="Calibri" w:cs="Calibri"/>
          <w:color w:val="000000" w:themeColor="text1"/>
          <w:sz w:val="24"/>
          <w:szCs w:val="24"/>
        </w:rPr>
        <w:t>E</w:t>
      </w:r>
      <w:r w:rsidR="00AF33ED" w:rsidRPr="00BF2DF4">
        <w:rPr>
          <w:sz w:val="24"/>
          <w:szCs w:val="24"/>
        </w:rPr>
        <w:t>nsur</w:t>
      </w:r>
      <w:r w:rsidR="00331DB0">
        <w:rPr>
          <w:sz w:val="24"/>
          <w:szCs w:val="24"/>
        </w:rPr>
        <w:t>e</w:t>
      </w:r>
      <w:r w:rsidR="00EF78D7" w:rsidRPr="00BF2DF4">
        <w:rPr>
          <w:sz w:val="24"/>
          <w:szCs w:val="24"/>
        </w:rPr>
        <w:t xml:space="preserve"> log book</w:t>
      </w:r>
      <w:r w:rsidR="00C24916">
        <w:rPr>
          <w:sz w:val="24"/>
          <w:szCs w:val="24"/>
        </w:rPr>
        <w:t>s are</w:t>
      </w:r>
      <w:r w:rsidR="00AF33ED" w:rsidRPr="00BF2DF4">
        <w:rPr>
          <w:sz w:val="24"/>
          <w:szCs w:val="24"/>
        </w:rPr>
        <w:t xml:space="preserve"> </w:t>
      </w:r>
      <w:r>
        <w:rPr>
          <w:sz w:val="24"/>
          <w:szCs w:val="24"/>
        </w:rPr>
        <w:t xml:space="preserve">kept </w:t>
      </w:r>
      <w:r w:rsidR="00EF78D7" w:rsidRPr="00BF2DF4">
        <w:rPr>
          <w:sz w:val="24"/>
          <w:szCs w:val="24"/>
        </w:rPr>
        <w:t xml:space="preserve">current. </w:t>
      </w:r>
    </w:p>
    <w:p w:rsidR="00362EAA" w:rsidRDefault="00BF2DF4" w:rsidP="00B667F6">
      <w:pPr>
        <w:spacing w:after="0"/>
        <w:ind w:left="720" w:hanging="180"/>
        <w:jc w:val="both"/>
        <w:rPr>
          <w:sz w:val="24"/>
          <w:szCs w:val="24"/>
        </w:rPr>
      </w:pPr>
      <w:r>
        <w:rPr>
          <w:rFonts w:ascii="Calibri" w:hAnsi="Calibri" w:cs="Calibri"/>
          <w:color w:val="000000" w:themeColor="text1"/>
          <w:sz w:val="24"/>
          <w:szCs w:val="24"/>
        </w:rPr>
        <w:t>-</w:t>
      </w:r>
      <w:r>
        <w:rPr>
          <w:rFonts w:ascii="Calibri" w:hAnsi="Calibri" w:cs="Calibri"/>
          <w:color w:val="000000" w:themeColor="text1"/>
          <w:sz w:val="24"/>
          <w:szCs w:val="24"/>
        </w:rPr>
        <w:tab/>
      </w:r>
      <w:r w:rsidR="00275197" w:rsidRPr="00BF2DF4">
        <w:rPr>
          <w:rFonts w:ascii="Calibri" w:hAnsi="Calibri" w:cs="Calibri"/>
          <w:color w:val="000000" w:themeColor="text1"/>
          <w:sz w:val="24"/>
          <w:szCs w:val="24"/>
        </w:rPr>
        <w:t>E</w:t>
      </w:r>
      <w:r w:rsidR="00EF78D7" w:rsidRPr="00BF2DF4">
        <w:rPr>
          <w:color w:val="000000" w:themeColor="text1"/>
          <w:sz w:val="24"/>
          <w:szCs w:val="24"/>
        </w:rPr>
        <w:t>n</w:t>
      </w:r>
      <w:r w:rsidR="00EF78D7" w:rsidRPr="00BF2DF4">
        <w:rPr>
          <w:sz w:val="24"/>
          <w:szCs w:val="24"/>
        </w:rPr>
        <w:t xml:space="preserve">sure that the </w:t>
      </w:r>
      <w:r w:rsidR="00511C15">
        <w:rPr>
          <w:sz w:val="24"/>
          <w:szCs w:val="24"/>
        </w:rPr>
        <w:t>vehicle</w:t>
      </w:r>
      <w:r w:rsidR="00DA156A">
        <w:rPr>
          <w:sz w:val="24"/>
          <w:szCs w:val="24"/>
        </w:rPr>
        <w:t>s are</w:t>
      </w:r>
      <w:r w:rsidR="00EF78D7" w:rsidRPr="00BF2DF4">
        <w:rPr>
          <w:sz w:val="24"/>
          <w:szCs w:val="24"/>
        </w:rPr>
        <w:t xml:space="preserve"> locked and made secure at </w:t>
      </w:r>
      <w:r w:rsidR="00275197" w:rsidRPr="00BF2DF4">
        <w:rPr>
          <w:sz w:val="24"/>
          <w:szCs w:val="24"/>
        </w:rPr>
        <w:t xml:space="preserve">the designated place </w:t>
      </w:r>
      <w:r w:rsidR="00EF78D7" w:rsidRPr="00BF2DF4">
        <w:rPr>
          <w:sz w:val="24"/>
          <w:szCs w:val="24"/>
        </w:rPr>
        <w:t>when the vehicle</w:t>
      </w:r>
      <w:r w:rsidR="00DA156A">
        <w:rPr>
          <w:sz w:val="24"/>
          <w:szCs w:val="24"/>
        </w:rPr>
        <w:t>s</w:t>
      </w:r>
      <w:r w:rsidR="00EF78D7" w:rsidRPr="00BF2DF4">
        <w:rPr>
          <w:sz w:val="24"/>
          <w:szCs w:val="24"/>
        </w:rPr>
        <w:t xml:space="preserve"> </w:t>
      </w:r>
      <w:r w:rsidR="00C24916">
        <w:rPr>
          <w:sz w:val="24"/>
          <w:szCs w:val="24"/>
        </w:rPr>
        <w:t>are</w:t>
      </w:r>
      <w:r w:rsidR="00EF78D7" w:rsidRPr="00BF2DF4">
        <w:rPr>
          <w:sz w:val="24"/>
          <w:szCs w:val="24"/>
        </w:rPr>
        <w:t xml:space="preserve"> not in use for </w:t>
      </w:r>
      <w:r w:rsidR="00362EAA">
        <w:rPr>
          <w:sz w:val="24"/>
          <w:szCs w:val="24"/>
        </w:rPr>
        <w:t>approved</w:t>
      </w:r>
      <w:r w:rsidR="00EF78D7" w:rsidRPr="00BF2DF4">
        <w:rPr>
          <w:sz w:val="24"/>
          <w:szCs w:val="24"/>
        </w:rPr>
        <w:t xml:space="preserve"> purposes.</w:t>
      </w:r>
    </w:p>
    <w:p w:rsidR="00EF78D7" w:rsidRPr="00BF2DF4" w:rsidRDefault="00362EAA" w:rsidP="00B667F6">
      <w:pPr>
        <w:spacing w:after="0"/>
        <w:ind w:left="720" w:hanging="180"/>
        <w:jc w:val="both"/>
        <w:rPr>
          <w:sz w:val="24"/>
          <w:szCs w:val="24"/>
        </w:rPr>
      </w:pPr>
      <w:r>
        <w:rPr>
          <w:rFonts w:ascii="Calibri" w:hAnsi="Calibri" w:cs="Calibri"/>
          <w:color w:val="000000" w:themeColor="text1"/>
          <w:sz w:val="24"/>
          <w:szCs w:val="24"/>
        </w:rPr>
        <w:t>- Ensure that the vehicle</w:t>
      </w:r>
      <w:r w:rsidR="00DA156A">
        <w:rPr>
          <w:rFonts w:ascii="Calibri" w:hAnsi="Calibri" w:cs="Calibri"/>
          <w:color w:val="000000" w:themeColor="text1"/>
          <w:sz w:val="24"/>
          <w:szCs w:val="24"/>
        </w:rPr>
        <w:t>s</w:t>
      </w:r>
      <w:r>
        <w:rPr>
          <w:rFonts w:ascii="Calibri" w:hAnsi="Calibri" w:cs="Calibri"/>
          <w:color w:val="000000" w:themeColor="text1"/>
          <w:sz w:val="24"/>
          <w:szCs w:val="24"/>
        </w:rPr>
        <w:t xml:space="preserve"> meet compliance requirements, including a warrant of fitness, registration, servicing and road user charges.</w:t>
      </w:r>
      <w:r w:rsidR="00EF78D7" w:rsidRPr="00BF2DF4">
        <w:rPr>
          <w:sz w:val="24"/>
          <w:szCs w:val="24"/>
        </w:rPr>
        <w:t xml:space="preserve"> </w:t>
      </w:r>
    </w:p>
    <w:p w:rsidR="00EF78D7" w:rsidRPr="00BF2DF4" w:rsidRDefault="00BF2DF4" w:rsidP="00B667F6">
      <w:pPr>
        <w:spacing w:after="0"/>
        <w:ind w:left="720" w:hanging="180"/>
        <w:jc w:val="both"/>
        <w:rPr>
          <w:sz w:val="24"/>
          <w:szCs w:val="24"/>
        </w:rPr>
      </w:pPr>
      <w:r>
        <w:rPr>
          <w:rFonts w:ascii="Calibri" w:hAnsi="Calibri" w:cs="Calibri"/>
          <w:color w:val="000000" w:themeColor="text1"/>
          <w:sz w:val="24"/>
          <w:szCs w:val="24"/>
        </w:rPr>
        <w:t>-</w:t>
      </w:r>
      <w:r>
        <w:rPr>
          <w:rFonts w:ascii="Calibri" w:hAnsi="Calibri" w:cs="Calibri"/>
          <w:color w:val="000000" w:themeColor="text1"/>
          <w:sz w:val="24"/>
          <w:szCs w:val="24"/>
        </w:rPr>
        <w:tab/>
      </w:r>
      <w:r w:rsidR="00275197" w:rsidRPr="00BF2DF4">
        <w:rPr>
          <w:rFonts w:ascii="Calibri" w:hAnsi="Calibri" w:cs="Calibri"/>
          <w:color w:val="000000" w:themeColor="text1"/>
          <w:sz w:val="24"/>
          <w:szCs w:val="24"/>
        </w:rPr>
        <w:t>Ensure</w:t>
      </w:r>
      <w:r w:rsidR="00275197" w:rsidRPr="00BF2DF4">
        <w:rPr>
          <w:rFonts w:ascii="Calibri" w:hAnsi="Calibri" w:cs="Calibri"/>
          <w:color w:val="990000"/>
          <w:sz w:val="24"/>
          <w:szCs w:val="24"/>
        </w:rPr>
        <w:t xml:space="preserve"> </w:t>
      </w:r>
      <w:r w:rsidR="00275197" w:rsidRPr="00BF2DF4">
        <w:rPr>
          <w:sz w:val="24"/>
          <w:szCs w:val="24"/>
        </w:rPr>
        <w:t>t</w:t>
      </w:r>
      <w:r w:rsidR="00EF78D7" w:rsidRPr="00BF2DF4">
        <w:rPr>
          <w:sz w:val="24"/>
          <w:szCs w:val="24"/>
        </w:rPr>
        <w:t xml:space="preserve">he </w:t>
      </w:r>
      <w:r w:rsidR="00DA156A">
        <w:rPr>
          <w:sz w:val="24"/>
          <w:szCs w:val="24"/>
        </w:rPr>
        <w:t>vehicles</w:t>
      </w:r>
      <w:r w:rsidR="00EF78D7" w:rsidRPr="00BF2DF4">
        <w:rPr>
          <w:sz w:val="24"/>
          <w:szCs w:val="24"/>
        </w:rPr>
        <w:t xml:space="preserve"> </w:t>
      </w:r>
      <w:r w:rsidR="00DA156A">
        <w:rPr>
          <w:sz w:val="24"/>
          <w:szCs w:val="24"/>
        </w:rPr>
        <w:t>are</w:t>
      </w:r>
      <w:r w:rsidR="00EF78D7" w:rsidRPr="00BF2DF4">
        <w:rPr>
          <w:sz w:val="24"/>
          <w:szCs w:val="24"/>
        </w:rPr>
        <w:t xml:space="preserve"> used </w:t>
      </w:r>
      <w:r w:rsidR="00275197" w:rsidRPr="00BF2DF4">
        <w:rPr>
          <w:sz w:val="24"/>
          <w:szCs w:val="24"/>
        </w:rPr>
        <w:t xml:space="preserve">only </w:t>
      </w:r>
      <w:r w:rsidR="00EF78D7" w:rsidRPr="00BF2DF4">
        <w:rPr>
          <w:sz w:val="24"/>
          <w:szCs w:val="24"/>
        </w:rPr>
        <w:t xml:space="preserve">for purposes deemed to fit within the brief of </w:t>
      </w:r>
      <w:r w:rsidR="00362EAA">
        <w:rPr>
          <w:sz w:val="24"/>
          <w:szCs w:val="24"/>
        </w:rPr>
        <w:t>our</w:t>
      </w:r>
      <w:r w:rsidR="00EF78D7" w:rsidRPr="00BF2DF4">
        <w:rPr>
          <w:sz w:val="24"/>
          <w:szCs w:val="24"/>
        </w:rPr>
        <w:t xml:space="preserve"> work. </w:t>
      </w:r>
      <w:r>
        <w:rPr>
          <w:sz w:val="24"/>
          <w:szCs w:val="24"/>
        </w:rPr>
        <w:t xml:space="preserve"> </w:t>
      </w:r>
      <w:r w:rsidR="00362EAA">
        <w:rPr>
          <w:sz w:val="24"/>
          <w:szCs w:val="24"/>
        </w:rPr>
        <w:t>Final authoris</w:t>
      </w:r>
      <w:r w:rsidR="00EF78D7" w:rsidRPr="00BF2DF4">
        <w:rPr>
          <w:sz w:val="24"/>
          <w:szCs w:val="24"/>
        </w:rPr>
        <w:t xml:space="preserve">ation for any other areas of uncertainty shall come from </w:t>
      </w:r>
      <w:r w:rsidR="00362EAA">
        <w:rPr>
          <w:sz w:val="24"/>
          <w:szCs w:val="24"/>
        </w:rPr>
        <w:t>Journey Church as the legal guardian of the vehicles</w:t>
      </w:r>
      <w:r w:rsidR="00EF78D7" w:rsidRPr="00BF2DF4">
        <w:rPr>
          <w:sz w:val="24"/>
          <w:szCs w:val="24"/>
        </w:rPr>
        <w:t xml:space="preserve">. </w:t>
      </w:r>
    </w:p>
    <w:p w:rsidR="00331DB0" w:rsidRDefault="00BF2DF4" w:rsidP="00B667F6">
      <w:pPr>
        <w:spacing w:after="0"/>
        <w:ind w:left="540" w:hanging="540"/>
        <w:jc w:val="both"/>
        <w:rPr>
          <w:sz w:val="24"/>
          <w:szCs w:val="24"/>
        </w:rPr>
      </w:pPr>
      <w:r w:rsidRPr="00D73A2B">
        <w:rPr>
          <w:rFonts w:ascii="Arial" w:hAnsi="Arial" w:cs="Arial"/>
          <w:color w:val="990000"/>
          <w:sz w:val="24"/>
          <w:szCs w:val="24"/>
        </w:rPr>
        <w:t>●</w:t>
      </w:r>
      <w:r>
        <w:rPr>
          <w:rFonts w:ascii="Arial" w:hAnsi="Arial" w:cs="Arial"/>
          <w:color w:val="990000"/>
          <w:sz w:val="24"/>
          <w:szCs w:val="24"/>
        </w:rPr>
        <w:tab/>
      </w:r>
      <w:r w:rsidR="00EF78D7" w:rsidRPr="00524AE9">
        <w:rPr>
          <w:sz w:val="24"/>
          <w:szCs w:val="24"/>
        </w:rPr>
        <w:t>Persons authori</w:t>
      </w:r>
      <w:r w:rsidR="00362EAA">
        <w:rPr>
          <w:sz w:val="24"/>
          <w:szCs w:val="24"/>
        </w:rPr>
        <w:t>s</w:t>
      </w:r>
      <w:r w:rsidR="00EF78D7" w:rsidRPr="00524AE9">
        <w:rPr>
          <w:sz w:val="24"/>
          <w:szCs w:val="24"/>
        </w:rPr>
        <w:t xml:space="preserve">ed to use the </w:t>
      </w:r>
      <w:r w:rsidR="00511C15">
        <w:rPr>
          <w:sz w:val="24"/>
          <w:szCs w:val="24"/>
        </w:rPr>
        <w:t>vehicle</w:t>
      </w:r>
      <w:r w:rsidR="00A83039">
        <w:rPr>
          <w:sz w:val="24"/>
          <w:szCs w:val="24"/>
        </w:rPr>
        <w:t>s</w:t>
      </w:r>
      <w:r w:rsidR="00EF78D7" w:rsidRPr="00524AE9">
        <w:rPr>
          <w:sz w:val="24"/>
          <w:szCs w:val="24"/>
        </w:rPr>
        <w:t xml:space="preserve"> must ensure that the</w:t>
      </w:r>
      <w:r w:rsidR="00331DB0">
        <w:rPr>
          <w:sz w:val="24"/>
          <w:szCs w:val="24"/>
        </w:rPr>
        <w:t xml:space="preserve">y have: </w:t>
      </w:r>
    </w:p>
    <w:p w:rsidR="00331DB0" w:rsidRDefault="00331DB0" w:rsidP="00B667F6">
      <w:pPr>
        <w:spacing w:after="0"/>
        <w:ind w:left="540"/>
        <w:jc w:val="both"/>
        <w:rPr>
          <w:sz w:val="24"/>
          <w:szCs w:val="24"/>
        </w:rPr>
      </w:pPr>
      <w:r w:rsidRPr="00331DB0">
        <w:rPr>
          <w:rFonts w:cs="Arial"/>
          <w:color w:val="000000" w:themeColor="text1"/>
          <w:sz w:val="24"/>
          <w:szCs w:val="24"/>
        </w:rPr>
        <w:t>-</w:t>
      </w:r>
      <w:r w:rsidRPr="00331DB0">
        <w:rPr>
          <w:rFonts w:cs="Arial"/>
          <w:color w:val="000000" w:themeColor="text1"/>
          <w:sz w:val="24"/>
          <w:szCs w:val="24"/>
        </w:rPr>
        <w:tab/>
        <w:t>Filled in and s</w:t>
      </w:r>
      <w:r w:rsidRPr="00331DB0">
        <w:rPr>
          <w:color w:val="000000" w:themeColor="text1"/>
          <w:sz w:val="24"/>
          <w:szCs w:val="24"/>
        </w:rPr>
        <w:t>igned</w:t>
      </w:r>
      <w:r>
        <w:rPr>
          <w:sz w:val="24"/>
          <w:szCs w:val="24"/>
        </w:rPr>
        <w:t xml:space="preserve"> the</w:t>
      </w:r>
      <w:r w:rsidR="00EF78D7" w:rsidRPr="00524AE9">
        <w:rPr>
          <w:sz w:val="24"/>
          <w:szCs w:val="24"/>
        </w:rPr>
        <w:t xml:space="preserve"> log book</w:t>
      </w:r>
      <w:r w:rsidR="00362EAA">
        <w:rPr>
          <w:sz w:val="24"/>
          <w:szCs w:val="24"/>
        </w:rPr>
        <w:t>.</w:t>
      </w:r>
    </w:p>
    <w:p w:rsidR="00331DB0" w:rsidRDefault="00331DB0" w:rsidP="00B667F6">
      <w:pPr>
        <w:spacing w:after="0"/>
        <w:ind w:left="540"/>
        <w:jc w:val="both"/>
        <w:rPr>
          <w:sz w:val="24"/>
          <w:szCs w:val="24"/>
        </w:rPr>
      </w:pPr>
      <w:r>
        <w:rPr>
          <w:rFonts w:cs="Arial"/>
          <w:color w:val="000000" w:themeColor="text1"/>
          <w:sz w:val="24"/>
          <w:szCs w:val="24"/>
        </w:rPr>
        <w:t xml:space="preserve">- </w:t>
      </w:r>
      <w:r>
        <w:rPr>
          <w:rFonts w:cs="Arial"/>
          <w:color w:val="000000" w:themeColor="text1"/>
          <w:sz w:val="24"/>
          <w:szCs w:val="24"/>
        </w:rPr>
        <w:tab/>
        <w:t xml:space="preserve">The </w:t>
      </w:r>
      <w:r w:rsidR="00511C15">
        <w:rPr>
          <w:rFonts w:cs="Arial"/>
          <w:color w:val="000000" w:themeColor="text1"/>
          <w:sz w:val="24"/>
          <w:szCs w:val="24"/>
        </w:rPr>
        <w:t>vehicle</w:t>
      </w:r>
      <w:r w:rsidR="00A83039">
        <w:rPr>
          <w:rFonts w:cs="Arial"/>
          <w:color w:val="000000" w:themeColor="text1"/>
          <w:sz w:val="24"/>
          <w:szCs w:val="24"/>
        </w:rPr>
        <w:t xml:space="preserve"> ha</w:t>
      </w:r>
      <w:r w:rsidR="00C24916">
        <w:rPr>
          <w:rFonts w:cs="Arial"/>
          <w:color w:val="000000" w:themeColor="text1"/>
          <w:sz w:val="24"/>
          <w:szCs w:val="24"/>
        </w:rPr>
        <w:t>s</w:t>
      </w:r>
      <w:r>
        <w:rPr>
          <w:rFonts w:cs="Arial"/>
          <w:color w:val="000000" w:themeColor="text1"/>
          <w:sz w:val="24"/>
          <w:szCs w:val="24"/>
        </w:rPr>
        <w:t xml:space="preserve"> been refuelled</w:t>
      </w:r>
      <w:r w:rsidR="00362EAA">
        <w:rPr>
          <w:rFonts w:cs="Arial"/>
          <w:color w:val="000000" w:themeColor="text1"/>
          <w:sz w:val="24"/>
          <w:szCs w:val="24"/>
        </w:rPr>
        <w:t>.</w:t>
      </w:r>
    </w:p>
    <w:p w:rsidR="00362EAA" w:rsidRDefault="00331DB0" w:rsidP="00B667F6">
      <w:pPr>
        <w:spacing w:after="0"/>
        <w:ind w:left="540"/>
        <w:jc w:val="both"/>
        <w:rPr>
          <w:sz w:val="24"/>
          <w:szCs w:val="24"/>
        </w:rPr>
      </w:pPr>
      <w:r>
        <w:rPr>
          <w:sz w:val="24"/>
          <w:szCs w:val="24"/>
        </w:rPr>
        <w:t>-</w:t>
      </w:r>
      <w:r>
        <w:rPr>
          <w:sz w:val="24"/>
          <w:szCs w:val="24"/>
        </w:rPr>
        <w:tab/>
        <w:t xml:space="preserve">The </w:t>
      </w:r>
      <w:r w:rsidR="00511C15">
        <w:rPr>
          <w:sz w:val="24"/>
          <w:szCs w:val="24"/>
        </w:rPr>
        <w:t>vehicle</w:t>
      </w:r>
      <w:r w:rsidR="00A83039">
        <w:rPr>
          <w:sz w:val="24"/>
          <w:szCs w:val="24"/>
        </w:rPr>
        <w:t xml:space="preserve"> ha</w:t>
      </w:r>
      <w:r w:rsidR="00C24916">
        <w:rPr>
          <w:sz w:val="24"/>
          <w:szCs w:val="24"/>
        </w:rPr>
        <w:t>s</w:t>
      </w:r>
      <w:r>
        <w:rPr>
          <w:sz w:val="24"/>
          <w:szCs w:val="24"/>
        </w:rPr>
        <w:t xml:space="preserve"> been cleaned.</w:t>
      </w:r>
      <w:r w:rsidR="00EF78D7" w:rsidRPr="00524AE9">
        <w:rPr>
          <w:sz w:val="24"/>
          <w:szCs w:val="24"/>
        </w:rPr>
        <w:t xml:space="preserve"> </w:t>
      </w:r>
    </w:p>
    <w:p w:rsidR="00BB7A50" w:rsidRDefault="00362EAA" w:rsidP="00362EAA">
      <w:pPr>
        <w:tabs>
          <w:tab w:val="left" w:pos="720"/>
        </w:tabs>
        <w:spacing w:after="0"/>
        <w:ind w:left="540"/>
        <w:jc w:val="both"/>
        <w:rPr>
          <w:sz w:val="24"/>
          <w:szCs w:val="24"/>
        </w:rPr>
      </w:pPr>
      <w:r>
        <w:rPr>
          <w:sz w:val="24"/>
          <w:szCs w:val="24"/>
        </w:rPr>
        <w:t xml:space="preserve">- Signed our agreement of conditions and terms of use and provided verification of </w:t>
      </w:r>
      <w:r>
        <w:rPr>
          <w:sz w:val="24"/>
          <w:szCs w:val="24"/>
        </w:rPr>
        <w:tab/>
        <w:t xml:space="preserve">their current and valid full driver’s licence. </w:t>
      </w:r>
      <w:r w:rsidR="00BF2DF4">
        <w:rPr>
          <w:sz w:val="24"/>
          <w:szCs w:val="24"/>
        </w:rPr>
        <w:t xml:space="preserve"> </w:t>
      </w:r>
    </w:p>
    <w:p w:rsidR="00EF78D7" w:rsidRDefault="00BB7A50" w:rsidP="00B667F6">
      <w:pPr>
        <w:spacing w:after="0"/>
        <w:ind w:left="540" w:hanging="540"/>
        <w:jc w:val="both"/>
        <w:rPr>
          <w:sz w:val="24"/>
          <w:szCs w:val="24"/>
        </w:rPr>
      </w:pPr>
      <w:r w:rsidRPr="00D73A2B">
        <w:rPr>
          <w:rFonts w:ascii="Arial" w:hAnsi="Arial" w:cs="Arial"/>
          <w:color w:val="990000"/>
          <w:sz w:val="24"/>
          <w:szCs w:val="24"/>
        </w:rPr>
        <w:t>●</w:t>
      </w:r>
      <w:r>
        <w:rPr>
          <w:rFonts w:ascii="Arial" w:hAnsi="Arial" w:cs="Arial"/>
          <w:color w:val="990000"/>
          <w:sz w:val="24"/>
          <w:szCs w:val="24"/>
        </w:rPr>
        <w:tab/>
      </w:r>
      <w:r w:rsidR="00EF78D7" w:rsidRPr="00524AE9">
        <w:rPr>
          <w:sz w:val="24"/>
          <w:szCs w:val="24"/>
        </w:rPr>
        <w:t xml:space="preserve">Any damages and problems with the </w:t>
      </w:r>
      <w:r w:rsidR="00511C15">
        <w:rPr>
          <w:sz w:val="24"/>
          <w:szCs w:val="24"/>
        </w:rPr>
        <w:t>vehicle</w:t>
      </w:r>
      <w:r w:rsidR="00A83039">
        <w:rPr>
          <w:sz w:val="24"/>
          <w:szCs w:val="24"/>
        </w:rPr>
        <w:t>s</w:t>
      </w:r>
      <w:r w:rsidR="00EF78D7" w:rsidRPr="00524AE9">
        <w:rPr>
          <w:sz w:val="24"/>
          <w:szCs w:val="24"/>
        </w:rPr>
        <w:t xml:space="preserve"> must be reported as soon as possible.</w:t>
      </w:r>
    </w:p>
    <w:p w:rsidR="00EF78D7" w:rsidRPr="00524AE9" w:rsidRDefault="00BF2DF4" w:rsidP="00B667F6">
      <w:pPr>
        <w:spacing w:after="0"/>
        <w:ind w:left="540" w:hanging="540"/>
        <w:jc w:val="both"/>
        <w:rPr>
          <w:sz w:val="24"/>
          <w:szCs w:val="24"/>
        </w:rPr>
      </w:pPr>
      <w:r w:rsidRPr="00D73A2B">
        <w:rPr>
          <w:rFonts w:ascii="Arial" w:hAnsi="Arial" w:cs="Arial"/>
          <w:color w:val="990000"/>
          <w:sz w:val="24"/>
          <w:szCs w:val="24"/>
        </w:rPr>
        <w:t>●</w:t>
      </w:r>
      <w:r>
        <w:rPr>
          <w:rFonts w:ascii="Arial" w:hAnsi="Arial" w:cs="Arial"/>
          <w:color w:val="990000"/>
          <w:sz w:val="24"/>
          <w:szCs w:val="24"/>
        </w:rPr>
        <w:tab/>
      </w:r>
      <w:r w:rsidR="00362EAA">
        <w:rPr>
          <w:sz w:val="24"/>
          <w:szCs w:val="24"/>
        </w:rPr>
        <w:t xml:space="preserve">All drivers </w:t>
      </w:r>
      <w:r w:rsidR="00EF78D7" w:rsidRPr="00524AE9">
        <w:rPr>
          <w:sz w:val="24"/>
          <w:szCs w:val="24"/>
        </w:rPr>
        <w:t xml:space="preserve">shall abide by the road rules of New Zealand.   </w:t>
      </w:r>
    </w:p>
    <w:p w:rsidR="00524AE9" w:rsidRDefault="00BF2DF4" w:rsidP="00B667F6">
      <w:pPr>
        <w:spacing w:after="0"/>
        <w:ind w:left="540" w:hanging="540"/>
        <w:jc w:val="both"/>
        <w:rPr>
          <w:sz w:val="24"/>
          <w:szCs w:val="24"/>
        </w:rPr>
      </w:pPr>
      <w:r w:rsidRPr="00D73A2B">
        <w:rPr>
          <w:rFonts w:ascii="Arial" w:hAnsi="Arial" w:cs="Arial"/>
          <w:color w:val="990000"/>
          <w:sz w:val="24"/>
          <w:szCs w:val="24"/>
        </w:rPr>
        <w:t>●</w:t>
      </w:r>
      <w:r>
        <w:rPr>
          <w:rFonts w:ascii="Arial" w:hAnsi="Arial" w:cs="Arial"/>
          <w:color w:val="990000"/>
          <w:sz w:val="24"/>
          <w:szCs w:val="24"/>
        </w:rPr>
        <w:tab/>
      </w:r>
      <w:r w:rsidR="00EF78D7" w:rsidRPr="00A17AFE">
        <w:rPr>
          <w:sz w:val="24"/>
          <w:szCs w:val="24"/>
        </w:rPr>
        <w:t xml:space="preserve">A basic first aid kit shall remain in the glove compartment </w:t>
      </w:r>
      <w:r>
        <w:rPr>
          <w:sz w:val="24"/>
          <w:szCs w:val="24"/>
        </w:rPr>
        <w:t xml:space="preserve">of the </w:t>
      </w:r>
      <w:r w:rsidR="00511C15">
        <w:rPr>
          <w:sz w:val="24"/>
          <w:szCs w:val="24"/>
        </w:rPr>
        <w:t>vehicle</w:t>
      </w:r>
      <w:r w:rsidR="00A83039">
        <w:rPr>
          <w:sz w:val="24"/>
          <w:szCs w:val="24"/>
        </w:rPr>
        <w:t>s</w:t>
      </w:r>
      <w:r>
        <w:rPr>
          <w:sz w:val="24"/>
          <w:szCs w:val="24"/>
        </w:rPr>
        <w:t xml:space="preserve"> </w:t>
      </w:r>
      <w:r w:rsidR="00EF78D7" w:rsidRPr="00A17AFE">
        <w:rPr>
          <w:sz w:val="24"/>
          <w:szCs w:val="24"/>
        </w:rPr>
        <w:t>at all times.</w:t>
      </w:r>
    </w:p>
    <w:p w:rsidR="00BB7A50" w:rsidRDefault="00BF2DF4" w:rsidP="00B667F6">
      <w:pPr>
        <w:spacing w:after="0"/>
        <w:ind w:left="540" w:hanging="540"/>
        <w:jc w:val="both"/>
        <w:rPr>
          <w:sz w:val="24"/>
          <w:szCs w:val="24"/>
        </w:rPr>
      </w:pPr>
      <w:r w:rsidRPr="00D73A2B">
        <w:rPr>
          <w:rFonts w:ascii="Arial" w:hAnsi="Arial" w:cs="Arial"/>
          <w:color w:val="990000"/>
          <w:sz w:val="24"/>
          <w:szCs w:val="24"/>
        </w:rPr>
        <w:t>●</w:t>
      </w:r>
      <w:r>
        <w:rPr>
          <w:rFonts w:ascii="Arial" w:hAnsi="Arial" w:cs="Arial"/>
          <w:color w:val="990000"/>
          <w:sz w:val="24"/>
          <w:szCs w:val="24"/>
        </w:rPr>
        <w:tab/>
      </w:r>
      <w:r>
        <w:rPr>
          <w:sz w:val="24"/>
          <w:szCs w:val="24"/>
        </w:rPr>
        <w:t xml:space="preserve">Any </w:t>
      </w:r>
      <w:r w:rsidRPr="00A17AFE">
        <w:rPr>
          <w:sz w:val="24"/>
          <w:szCs w:val="24"/>
        </w:rPr>
        <w:t>flat tyre</w:t>
      </w:r>
      <w:r>
        <w:rPr>
          <w:sz w:val="24"/>
          <w:szCs w:val="24"/>
        </w:rPr>
        <w:t>s</w:t>
      </w:r>
      <w:r w:rsidRPr="00A17AFE">
        <w:rPr>
          <w:sz w:val="24"/>
          <w:szCs w:val="24"/>
        </w:rPr>
        <w:t xml:space="preserve"> must be repaired at the earliest possible convenience.  </w:t>
      </w:r>
    </w:p>
    <w:p w:rsidR="00331DB0" w:rsidRPr="00A17AFE" w:rsidRDefault="00331DB0" w:rsidP="00B3760B">
      <w:pPr>
        <w:spacing w:after="0" w:line="240" w:lineRule="auto"/>
        <w:ind w:left="540" w:hanging="540"/>
        <w:rPr>
          <w:sz w:val="24"/>
          <w:szCs w:val="24"/>
        </w:rPr>
      </w:pPr>
    </w:p>
    <w:p w:rsidR="00F66438" w:rsidRDefault="00F66438" w:rsidP="00B3760B">
      <w:pPr>
        <w:spacing w:after="0"/>
        <w:rPr>
          <w:sz w:val="24"/>
          <w:szCs w:val="24"/>
        </w:rPr>
      </w:pPr>
    </w:p>
    <w:p w:rsidR="00BB7A50" w:rsidRDefault="00BB7A50" w:rsidP="00EF78D7">
      <w:pPr>
        <w:rPr>
          <w:sz w:val="24"/>
          <w:szCs w:val="24"/>
        </w:rPr>
      </w:pPr>
    </w:p>
    <w:p w:rsidR="00331DB0" w:rsidRDefault="00331DB0" w:rsidP="00EF78D7">
      <w:pPr>
        <w:rPr>
          <w:sz w:val="24"/>
          <w:szCs w:val="24"/>
        </w:rPr>
      </w:pPr>
    </w:p>
    <w:p w:rsidR="00331DB0" w:rsidRDefault="00331DB0" w:rsidP="00EF78D7">
      <w:pPr>
        <w:rPr>
          <w:sz w:val="24"/>
          <w:szCs w:val="24"/>
        </w:rPr>
      </w:pPr>
    </w:p>
    <w:p w:rsidR="00331DB0" w:rsidRDefault="00331DB0" w:rsidP="00EF78D7">
      <w:pPr>
        <w:rPr>
          <w:sz w:val="24"/>
          <w:szCs w:val="24"/>
        </w:rPr>
      </w:pPr>
    </w:p>
    <w:p w:rsidR="00A108B9" w:rsidRDefault="00A108B9" w:rsidP="00EF78D7">
      <w:pPr>
        <w:rPr>
          <w:sz w:val="24"/>
          <w:szCs w:val="24"/>
        </w:rPr>
      </w:pPr>
    </w:p>
    <w:p w:rsidR="00B3760B" w:rsidRDefault="00B3760B" w:rsidP="00EF78D7">
      <w:pPr>
        <w:rPr>
          <w:sz w:val="24"/>
          <w:szCs w:val="24"/>
        </w:rPr>
      </w:pPr>
    </w:p>
    <w:tbl>
      <w:tblPr>
        <w:tblStyle w:val="TableGrid"/>
        <w:tblW w:w="0" w:type="auto"/>
        <w:shd w:val="clear" w:color="auto" w:fill="BFBFBF" w:themeFill="background1" w:themeFillShade="BF"/>
        <w:tblLook w:val="04A0" w:firstRow="1" w:lastRow="0" w:firstColumn="1" w:lastColumn="0" w:noHBand="0" w:noVBand="1"/>
      </w:tblPr>
      <w:tblGrid>
        <w:gridCol w:w="9016"/>
      </w:tblGrid>
      <w:tr w:rsidR="00AC510D" w:rsidRPr="00AC510D" w:rsidTr="00AC510D">
        <w:tc>
          <w:tcPr>
            <w:tcW w:w="9242" w:type="dxa"/>
            <w:shd w:val="clear" w:color="auto" w:fill="BFBFBF" w:themeFill="background1" w:themeFillShade="BF"/>
          </w:tcPr>
          <w:p w:rsidR="00AC510D" w:rsidRPr="00AC510D" w:rsidRDefault="00AC510D" w:rsidP="00AC510D">
            <w:pPr>
              <w:pStyle w:val="Title"/>
              <w:spacing w:before="120" w:after="120" w:line="276" w:lineRule="auto"/>
              <w:rPr>
                <w:rFonts w:asciiTheme="minorHAnsi" w:hAnsiTheme="minorHAnsi" w:cs="Arial"/>
                <w:color w:val="C00000"/>
                <w:sz w:val="28"/>
                <w:szCs w:val="28"/>
              </w:rPr>
            </w:pPr>
            <w:r w:rsidRPr="00AC510D">
              <w:rPr>
                <w:rFonts w:asciiTheme="minorHAnsi" w:hAnsiTheme="minorHAnsi" w:cs="Arial"/>
                <w:color w:val="C00000"/>
                <w:sz w:val="28"/>
                <w:szCs w:val="28"/>
              </w:rPr>
              <w:lastRenderedPageBreak/>
              <w:t>HEALTH AND SAFETY POLICY</w:t>
            </w:r>
          </w:p>
        </w:tc>
      </w:tr>
    </w:tbl>
    <w:p w:rsidR="00F66438" w:rsidRPr="00A26FD5" w:rsidRDefault="00F66438" w:rsidP="00B667F6">
      <w:pPr>
        <w:pStyle w:val="Heading1"/>
        <w:spacing w:before="120" w:after="0" w:line="276" w:lineRule="auto"/>
        <w:rPr>
          <w:rFonts w:asciiTheme="minorHAnsi" w:hAnsiTheme="minorHAnsi" w:cs="Arial"/>
          <w:color w:val="C00000"/>
          <w:sz w:val="28"/>
          <w:szCs w:val="28"/>
        </w:rPr>
      </w:pPr>
      <w:r w:rsidRPr="00A26FD5">
        <w:rPr>
          <w:rFonts w:asciiTheme="minorHAnsi" w:hAnsiTheme="minorHAnsi" w:cs="Arial"/>
          <w:color w:val="C00000"/>
          <w:sz w:val="28"/>
          <w:szCs w:val="28"/>
        </w:rPr>
        <w:t>Introduction</w:t>
      </w:r>
    </w:p>
    <w:p w:rsidR="00F66438" w:rsidRPr="00F66438" w:rsidRDefault="00F66438" w:rsidP="00863716">
      <w:pPr>
        <w:spacing w:before="120" w:after="0"/>
        <w:jc w:val="both"/>
        <w:rPr>
          <w:rFonts w:cs="Arial"/>
          <w:sz w:val="24"/>
          <w:szCs w:val="24"/>
        </w:rPr>
      </w:pPr>
      <w:r>
        <w:rPr>
          <w:rFonts w:cs="Arial"/>
          <w:sz w:val="24"/>
          <w:szCs w:val="24"/>
        </w:rPr>
        <w:t xml:space="preserve">Journey </w:t>
      </w:r>
      <w:r w:rsidR="0055156A">
        <w:rPr>
          <w:rFonts w:cs="Arial"/>
          <w:sz w:val="24"/>
          <w:szCs w:val="24"/>
        </w:rPr>
        <w:t>Church</w:t>
      </w:r>
      <w:r w:rsidRPr="00F66438">
        <w:rPr>
          <w:rFonts w:cs="Arial"/>
          <w:sz w:val="24"/>
          <w:szCs w:val="24"/>
        </w:rPr>
        <w:t xml:space="preserve"> is firmly committed to providing a safe and healthy work </w:t>
      </w:r>
      <w:r w:rsidR="00C939C2">
        <w:rPr>
          <w:rFonts w:cs="Arial"/>
          <w:sz w:val="24"/>
          <w:szCs w:val="24"/>
        </w:rPr>
        <w:t>environment for its employees, c</w:t>
      </w:r>
      <w:r w:rsidRPr="00F66438">
        <w:rPr>
          <w:rFonts w:cs="Arial"/>
          <w:sz w:val="24"/>
          <w:szCs w:val="24"/>
        </w:rPr>
        <w:t xml:space="preserve">ommittee members, volunteers, contracted service providers and visitors, and to providing the appropriate resources to achieve this. </w:t>
      </w:r>
    </w:p>
    <w:p w:rsidR="00B3760B" w:rsidRDefault="00B3760B" w:rsidP="00B667F6">
      <w:pPr>
        <w:spacing w:after="0"/>
        <w:jc w:val="both"/>
        <w:rPr>
          <w:rFonts w:cs="Arial"/>
          <w:sz w:val="24"/>
          <w:szCs w:val="24"/>
        </w:rPr>
      </w:pPr>
    </w:p>
    <w:p w:rsidR="00F66438" w:rsidRPr="00F66438" w:rsidRDefault="00F66438" w:rsidP="00B667F6">
      <w:pPr>
        <w:spacing w:after="0"/>
        <w:jc w:val="both"/>
        <w:rPr>
          <w:rFonts w:cs="Arial"/>
          <w:sz w:val="24"/>
          <w:szCs w:val="24"/>
        </w:rPr>
      </w:pPr>
      <w:r w:rsidRPr="00F66438">
        <w:rPr>
          <w:rFonts w:cs="Arial"/>
          <w:sz w:val="24"/>
          <w:szCs w:val="24"/>
        </w:rPr>
        <w:t>This policy has been developed to comply with the Health and Safety in Employment Act 1992.</w:t>
      </w:r>
    </w:p>
    <w:p w:rsidR="00B3760B" w:rsidRDefault="00B3760B" w:rsidP="00B667F6">
      <w:pPr>
        <w:spacing w:after="0"/>
        <w:jc w:val="both"/>
        <w:rPr>
          <w:rFonts w:cs="Arial"/>
          <w:sz w:val="24"/>
          <w:szCs w:val="24"/>
        </w:rPr>
      </w:pPr>
    </w:p>
    <w:p w:rsidR="00F66438" w:rsidRPr="00F66438" w:rsidRDefault="00A5597D" w:rsidP="00B667F6">
      <w:pPr>
        <w:spacing w:after="0"/>
        <w:jc w:val="both"/>
        <w:rPr>
          <w:rFonts w:cs="Arial"/>
          <w:sz w:val="24"/>
          <w:szCs w:val="24"/>
        </w:rPr>
      </w:pPr>
      <w:r>
        <w:rPr>
          <w:rFonts w:cs="Arial"/>
          <w:sz w:val="24"/>
          <w:szCs w:val="24"/>
        </w:rPr>
        <w:t>See attached files regarding ‘Site Audit</w:t>
      </w:r>
      <w:r w:rsidR="001A0B30">
        <w:rPr>
          <w:rFonts w:cs="Arial"/>
          <w:sz w:val="24"/>
          <w:szCs w:val="24"/>
        </w:rPr>
        <w:t xml:space="preserve"> Hazard Management</w:t>
      </w:r>
      <w:r w:rsidR="0020566F">
        <w:rPr>
          <w:rFonts w:cs="Arial"/>
          <w:sz w:val="24"/>
          <w:szCs w:val="24"/>
        </w:rPr>
        <w:t>’</w:t>
      </w:r>
      <w:r w:rsidR="00A23BE6">
        <w:rPr>
          <w:rFonts w:cs="Arial"/>
          <w:sz w:val="24"/>
          <w:szCs w:val="24"/>
        </w:rPr>
        <w:t xml:space="preserve"> for Number Twelve </w:t>
      </w:r>
      <w:r>
        <w:rPr>
          <w:rFonts w:cs="Arial"/>
          <w:sz w:val="24"/>
          <w:szCs w:val="24"/>
        </w:rPr>
        <w:t xml:space="preserve">and Journey </w:t>
      </w:r>
      <w:r w:rsidR="0055156A">
        <w:rPr>
          <w:rFonts w:cs="Arial"/>
          <w:sz w:val="24"/>
          <w:szCs w:val="24"/>
        </w:rPr>
        <w:t>Church</w:t>
      </w:r>
      <w:r>
        <w:rPr>
          <w:rFonts w:cs="Arial"/>
          <w:sz w:val="24"/>
          <w:szCs w:val="24"/>
        </w:rPr>
        <w:t xml:space="preserve"> with regards to h</w:t>
      </w:r>
      <w:r w:rsidR="00F66438" w:rsidRPr="00F66438">
        <w:rPr>
          <w:rFonts w:cs="Arial"/>
          <w:sz w:val="24"/>
          <w:szCs w:val="24"/>
        </w:rPr>
        <w:t xml:space="preserve">azards which have been identified as existing in and around </w:t>
      </w:r>
      <w:r w:rsidR="00A26FD5">
        <w:rPr>
          <w:rFonts w:cs="Arial"/>
          <w:sz w:val="24"/>
          <w:szCs w:val="24"/>
        </w:rPr>
        <w:t>the afore-</w:t>
      </w:r>
      <w:r>
        <w:rPr>
          <w:rFonts w:cs="Arial"/>
          <w:sz w:val="24"/>
          <w:szCs w:val="24"/>
        </w:rPr>
        <w:t>mentioned premises.</w:t>
      </w:r>
      <w:r w:rsidR="00A26FD5">
        <w:rPr>
          <w:rFonts w:cs="Arial"/>
          <w:sz w:val="24"/>
          <w:szCs w:val="24"/>
        </w:rPr>
        <w:t xml:space="preserve"> </w:t>
      </w:r>
      <w:r w:rsidR="00F66438" w:rsidRPr="00F66438">
        <w:rPr>
          <w:rFonts w:cs="Arial"/>
          <w:sz w:val="24"/>
          <w:szCs w:val="24"/>
        </w:rPr>
        <w:t xml:space="preserve">The Schedule </w:t>
      </w:r>
      <w:r>
        <w:rPr>
          <w:rFonts w:cs="Arial"/>
          <w:sz w:val="24"/>
          <w:szCs w:val="24"/>
        </w:rPr>
        <w:t xml:space="preserve">identifies the </w:t>
      </w:r>
      <w:r w:rsidR="00F66438" w:rsidRPr="00F66438">
        <w:rPr>
          <w:rFonts w:cs="Arial"/>
          <w:sz w:val="24"/>
          <w:szCs w:val="24"/>
        </w:rPr>
        <w:t xml:space="preserve">hazards </w:t>
      </w:r>
      <w:r>
        <w:rPr>
          <w:rFonts w:cs="Arial"/>
          <w:sz w:val="24"/>
          <w:szCs w:val="24"/>
        </w:rPr>
        <w:t xml:space="preserve">and states whether they have been eliminated, isolated or minimized. </w:t>
      </w:r>
      <w:r w:rsidR="00A26FD5">
        <w:rPr>
          <w:rFonts w:cs="Arial"/>
          <w:sz w:val="24"/>
          <w:szCs w:val="24"/>
        </w:rPr>
        <w:t xml:space="preserve"> </w:t>
      </w:r>
      <w:r>
        <w:rPr>
          <w:rFonts w:cs="Arial"/>
          <w:sz w:val="24"/>
          <w:szCs w:val="24"/>
        </w:rPr>
        <w:t xml:space="preserve">It has a record of what actions have been taken to manage the hazards, and includes the dates of reviews. </w:t>
      </w:r>
    </w:p>
    <w:p w:rsidR="00B3760B" w:rsidRDefault="00B3760B" w:rsidP="00B667F6">
      <w:pPr>
        <w:spacing w:after="0"/>
        <w:jc w:val="both"/>
        <w:rPr>
          <w:rFonts w:cs="Arial"/>
          <w:sz w:val="24"/>
          <w:szCs w:val="24"/>
        </w:rPr>
      </w:pPr>
    </w:p>
    <w:p w:rsidR="00B667F6" w:rsidRPr="00863716" w:rsidRDefault="00F66438" w:rsidP="00863716">
      <w:pPr>
        <w:spacing w:after="0"/>
        <w:jc w:val="both"/>
        <w:rPr>
          <w:rFonts w:cs="Arial"/>
          <w:sz w:val="24"/>
          <w:szCs w:val="24"/>
        </w:rPr>
      </w:pPr>
      <w:r w:rsidRPr="00F66438">
        <w:rPr>
          <w:rFonts w:cs="Arial"/>
          <w:sz w:val="24"/>
          <w:szCs w:val="24"/>
        </w:rPr>
        <w:t xml:space="preserve">Hazards will be reviewed at least six monthly and more often if required due to a change in equipment or work practices.  </w:t>
      </w:r>
      <w:r>
        <w:rPr>
          <w:rFonts w:cs="Arial"/>
          <w:sz w:val="24"/>
          <w:szCs w:val="24"/>
        </w:rPr>
        <w:t xml:space="preserve">Journey </w:t>
      </w:r>
      <w:r w:rsidR="0055156A">
        <w:rPr>
          <w:rFonts w:cs="Arial"/>
          <w:sz w:val="24"/>
          <w:szCs w:val="24"/>
        </w:rPr>
        <w:t>Church</w:t>
      </w:r>
      <w:r w:rsidR="00A23BE6">
        <w:rPr>
          <w:rFonts w:cs="Arial"/>
          <w:sz w:val="24"/>
          <w:szCs w:val="24"/>
        </w:rPr>
        <w:t>,</w:t>
      </w:r>
      <w:r w:rsidR="00A26FD5">
        <w:rPr>
          <w:rFonts w:cs="Arial"/>
          <w:sz w:val="24"/>
          <w:szCs w:val="24"/>
        </w:rPr>
        <w:t xml:space="preserve"> with regards to the Number </w:t>
      </w:r>
      <w:r>
        <w:rPr>
          <w:rFonts w:cs="Arial"/>
          <w:sz w:val="24"/>
          <w:szCs w:val="24"/>
        </w:rPr>
        <w:t xml:space="preserve">Twelve Youth Hub, will be </w:t>
      </w:r>
      <w:r w:rsidRPr="00F66438">
        <w:rPr>
          <w:rFonts w:cs="Arial"/>
          <w:sz w:val="24"/>
          <w:szCs w:val="24"/>
        </w:rPr>
        <w:t>responsible for ensuring that such reviews occur in a timely manner.</w:t>
      </w:r>
    </w:p>
    <w:p w:rsidR="00F66438" w:rsidRPr="00A26FD5" w:rsidRDefault="00F66438" w:rsidP="00863716">
      <w:pPr>
        <w:pStyle w:val="Heading1"/>
        <w:spacing w:before="120" w:after="0" w:line="276" w:lineRule="auto"/>
        <w:rPr>
          <w:rFonts w:asciiTheme="minorHAnsi" w:hAnsiTheme="minorHAnsi" w:cs="Arial"/>
          <w:color w:val="C00000"/>
          <w:sz w:val="28"/>
          <w:szCs w:val="28"/>
        </w:rPr>
      </w:pPr>
      <w:r w:rsidRPr="00A26FD5">
        <w:rPr>
          <w:rFonts w:asciiTheme="minorHAnsi" w:hAnsiTheme="minorHAnsi" w:cs="Arial"/>
          <w:color w:val="C00000"/>
          <w:sz w:val="28"/>
          <w:szCs w:val="28"/>
        </w:rPr>
        <w:t>Responsibilities</w:t>
      </w:r>
    </w:p>
    <w:p w:rsidR="00F66438" w:rsidRPr="00F66438" w:rsidRDefault="00F66438" w:rsidP="00863716">
      <w:pPr>
        <w:numPr>
          <w:ilvl w:val="0"/>
          <w:numId w:val="3"/>
        </w:numPr>
        <w:spacing w:before="120" w:after="0"/>
        <w:ind w:hanging="720"/>
        <w:jc w:val="both"/>
        <w:rPr>
          <w:rFonts w:cs="Arial"/>
          <w:sz w:val="24"/>
          <w:szCs w:val="24"/>
        </w:rPr>
      </w:pPr>
      <w:r>
        <w:rPr>
          <w:rFonts w:cs="Arial"/>
          <w:sz w:val="24"/>
          <w:szCs w:val="24"/>
        </w:rPr>
        <w:t xml:space="preserve">Journey </w:t>
      </w:r>
      <w:r w:rsidR="0055156A">
        <w:rPr>
          <w:rFonts w:cs="Arial"/>
          <w:sz w:val="24"/>
          <w:szCs w:val="24"/>
        </w:rPr>
        <w:t>Church</w:t>
      </w:r>
      <w:r>
        <w:rPr>
          <w:rFonts w:cs="Arial"/>
          <w:sz w:val="24"/>
          <w:szCs w:val="24"/>
        </w:rPr>
        <w:t xml:space="preserve"> Trust Board </w:t>
      </w:r>
      <w:r w:rsidR="00A26FD5">
        <w:rPr>
          <w:rFonts w:cs="Arial"/>
          <w:sz w:val="24"/>
          <w:szCs w:val="24"/>
        </w:rPr>
        <w:t>through its Committee,</w:t>
      </w:r>
      <w:r>
        <w:rPr>
          <w:rFonts w:cs="Arial"/>
          <w:sz w:val="24"/>
          <w:szCs w:val="24"/>
        </w:rPr>
        <w:t xml:space="preserve"> in regards to </w:t>
      </w:r>
      <w:r w:rsidR="003A01B5">
        <w:rPr>
          <w:rFonts w:cs="Arial"/>
          <w:sz w:val="24"/>
          <w:szCs w:val="24"/>
        </w:rPr>
        <w:t>the propert</w:t>
      </w:r>
      <w:r w:rsidR="00867A8F">
        <w:rPr>
          <w:rFonts w:cs="Arial"/>
          <w:sz w:val="24"/>
          <w:szCs w:val="24"/>
        </w:rPr>
        <w:t>y</w:t>
      </w:r>
      <w:r w:rsidR="003A01B5">
        <w:rPr>
          <w:rFonts w:cs="Arial"/>
          <w:sz w:val="24"/>
          <w:szCs w:val="24"/>
        </w:rPr>
        <w:t xml:space="preserve"> at </w:t>
      </w:r>
      <w:r>
        <w:rPr>
          <w:rFonts w:cs="Arial"/>
          <w:sz w:val="24"/>
          <w:szCs w:val="24"/>
        </w:rPr>
        <w:t>Number Twelve Youth Hub, shall be</w:t>
      </w:r>
      <w:r w:rsidRPr="00F66438">
        <w:rPr>
          <w:rFonts w:cs="Arial"/>
          <w:sz w:val="24"/>
          <w:szCs w:val="24"/>
        </w:rPr>
        <w:t xml:space="preserve"> responsible for:</w:t>
      </w:r>
    </w:p>
    <w:p w:rsidR="00F66438" w:rsidRPr="00F66438" w:rsidRDefault="00A26FD5" w:rsidP="00B667F6">
      <w:pPr>
        <w:pStyle w:val="BodyTextIndent"/>
        <w:numPr>
          <w:ilvl w:val="0"/>
          <w:numId w:val="2"/>
        </w:numPr>
        <w:spacing w:line="276" w:lineRule="auto"/>
        <w:ind w:left="1134" w:hanging="425"/>
        <w:jc w:val="both"/>
        <w:rPr>
          <w:rFonts w:asciiTheme="minorHAnsi" w:hAnsiTheme="minorHAnsi" w:cs="Arial"/>
          <w:szCs w:val="24"/>
          <w:lang w:val="en-NZ"/>
        </w:rPr>
      </w:pPr>
      <w:r>
        <w:rPr>
          <w:rFonts w:asciiTheme="minorHAnsi" w:hAnsiTheme="minorHAnsi" w:cs="Arial"/>
          <w:szCs w:val="24"/>
          <w:lang w:val="en-NZ"/>
        </w:rPr>
        <w:t>P</w:t>
      </w:r>
      <w:r w:rsidR="00F66438" w:rsidRPr="00F66438">
        <w:rPr>
          <w:rFonts w:asciiTheme="minorHAnsi" w:hAnsiTheme="minorHAnsi" w:cs="Arial"/>
          <w:szCs w:val="24"/>
          <w:lang w:val="en-NZ"/>
        </w:rPr>
        <w:t>roviding and maintaining a safe and healthy working environment by implementing policies and practices to educate staff and others, and to encourage their protection;</w:t>
      </w:r>
    </w:p>
    <w:p w:rsidR="00F66438" w:rsidRPr="00F66438" w:rsidRDefault="00965385" w:rsidP="00B667F6">
      <w:pPr>
        <w:numPr>
          <w:ilvl w:val="0"/>
          <w:numId w:val="2"/>
        </w:numPr>
        <w:spacing w:after="0"/>
        <w:ind w:left="1134" w:hanging="425"/>
        <w:jc w:val="both"/>
        <w:rPr>
          <w:rFonts w:cs="Arial"/>
          <w:sz w:val="24"/>
          <w:szCs w:val="24"/>
        </w:rPr>
      </w:pPr>
      <w:r>
        <w:rPr>
          <w:rFonts w:cs="Arial"/>
          <w:sz w:val="24"/>
          <w:szCs w:val="24"/>
        </w:rPr>
        <w:t>E</w:t>
      </w:r>
      <w:r w:rsidRPr="00F66438">
        <w:rPr>
          <w:rFonts w:cs="Arial"/>
          <w:sz w:val="24"/>
          <w:szCs w:val="24"/>
        </w:rPr>
        <w:t>stablishing and</w:t>
      </w:r>
      <w:r w:rsidR="00F66438" w:rsidRPr="00F66438">
        <w:rPr>
          <w:rFonts w:cs="Arial"/>
          <w:sz w:val="24"/>
          <w:szCs w:val="24"/>
        </w:rPr>
        <w:t xml:space="preserve"> ensuring safe methods, safe equipment, proper materials and safe practices;</w:t>
      </w:r>
    </w:p>
    <w:p w:rsidR="00F66438" w:rsidRPr="00F66438" w:rsidRDefault="00A26FD5" w:rsidP="00B667F6">
      <w:pPr>
        <w:numPr>
          <w:ilvl w:val="0"/>
          <w:numId w:val="2"/>
        </w:numPr>
        <w:spacing w:after="0"/>
        <w:ind w:left="1134" w:hanging="425"/>
        <w:jc w:val="both"/>
        <w:rPr>
          <w:rFonts w:cs="Arial"/>
          <w:sz w:val="24"/>
          <w:szCs w:val="24"/>
        </w:rPr>
      </w:pPr>
      <w:r>
        <w:rPr>
          <w:rFonts w:cs="Arial"/>
          <w:sz w:val="24"/>
          <w:szCs w:val="24"/>
        </w:rPr>
        <w:t>P</w:t>
      </w:r>
      <w:r w:rsidR="00F66438" w:rsidRPr="00F66438">
        <w:rPr>
          <w:rFonts w:cs="Arial"/>
          <w:sz w:val="24"/>
          <w:szCs w:val="24"/>
        </w:rPr>
        <w:t>roviding effective training for staff as appropriate; and</w:t>
      </w:r>
    </w:p>
    <w:p w:rsidR="00A26FD5" w:rsidRPr="009D3615" w:rsidRDefault="00A26FD5" w:rsidP="00B667F6">
      <w:pPr>
        <w:numPr>
          <w:ilvl w:val="0"/>
          <w:numId w:val="2"/>
        </w:numPr>
        <w:spacing w:after="0"/>
        <w:ind w:left="1134" w:hanging="425"/>
        <w:jc w:val="both"/>
        <w:rPr>
          <w:rFonts w:cs="Arial"/>
          <w:sz w:val="24"/>
          <w:szCs w:val="24"/>
        </w:rPr>
      </w:pPr>
      <w:r>
        <w:rPr>
          <w:rFonts w:cs="Arial"/>
          <w:sz w:val="24"/>
          <w:szCs w:val="24"/>
        </w:rPr>
        <w:t>C</w:t>
      </w:r>
      <w:r w:rsidR="00F66438" w:rsidRPr="00F66438">
        <w:rPr>
          <w:rFonts w:cs="Arial"/>
          <w:sz w:val="24"/>
          <w:szCs w:val="24"/>
        </w:rPr>
        <w:t>omplying with all legislative requirements including the recording of incidents as required by Statute.</w:t>
      </w:r>
    </w:p>
    <w:p w:rsidR="00F66438" w:rsidRPr="00F66438" w:rsidRDefault="003A01B5" w:rsidP="00863716">
      <w:pPr>
        <w:numPr>
          <w:ilvl w:val="0"/>
          <w:numId w:val="3"/>
        </w:numPr>
        <w:spacing w:before="120" w:after="0"/>
        <w:ind w:hanging="720"/>
        <w:jc w:val="both"/>
        <w:rPr>
          <w:rFonts w:cs="Arial"/>
          <w:sz w:val="24"/>
          <w:szCs w:val="24"/>
        </w:rPr>
      </w:pPr>
      <w:r>
        <w:rPr>
          <w:rFonts w:cs="Arial"/>
          <w:sz w:val="24"/>
          <w:szCs w:val="24"/>
        </w:rPr>
        <w:t xml:space="preserve">Journey </w:t>
      </w:r>
      <w:r w:rsidR="0055156A">
        <w:rPr>
          <w:rFonts w:cs="Arial"/>
          <w:sz w:val="24"/>
          <w:szCs w:val="24"/>
        </w:rPr>
        <w:t>Church</w:t>
      </w:r>
      <w:r w:rsidR="00A26FD5">
        <w:rPr>
          <w:rFonts w:cs="Arial"/>
          <w:sz w:val="24"/>
          <w:szCs w:val="24"/>
        </w:rPr>
        <w:t xml:space="preserve"> Compliance O</w:t>
      </w:r>
      <w:r>
        <w:rPr>
          <w:rFonts w:cs="Arial"/>
          <w:sz w:val="24"/>
          <w:szCs w:val="24"/>
        </w:rPr>
        <w:t>ffice</w:t>
      </w:r>
      <w:r w:rsidR="00A26FD5">
        <w:rPr>
          <w:rFonts w:cs="Arial"/>
          <w:sz w:val="24"/>
          <w:szCs w:val="24"/>
        </w:rPr>
        <w:t>r</w:t>
      </w:r>
      <w:r>
        <w:rPr>
          <w:rFonts w:cs="Arial"/>
          <w:sz w:val="24"/>
          <w:szCs w:val="24"/>
        </w:rPr>
        <w:t xml:space="preserve"> shall be </w:t>
      </w:r>
      <w:r w:rsidR="00F66438" w:rsidRPr="00F66438">
        <w:rPr>
          <w:rFonts w:cs="Arial"/>
          <w:sz w:val="24"/>
          <w:szCs w:val="24"/>
        </w:rPr>
        <w:t>responsible for:</w:t>
      </w:r>
    </w:p>
    <w:p w:rsidR="00A26FD5" w:rsidRDefault="00A26FD5" w:rsidP="00B667F6">
      <w:pPr>
        <w:spacing w:after="0"/>
        <w:ind w:left="1134" w:hanging="414"/>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Pr>
          <w:rFonts w:cs="Arial"/>
          <w:sz w:val="24"/>
          <w:szCs w:val="24"/>
        </w:rPr>
        <w:t>E</w:t>
      </w:r>
      <w:r w:rsidR="00F66438" w:rsidRPr="00F66438">
        <w:rPr>
          <w:rFonts w:cs="Arial"/>
          <w:sz w:val="24"/>
          <w:szCs w:val="24"/>
        </w:rPr>
        <w:t>ducating staff and volunteers on Health and Safety policies and requirements;</w:t>
      </w:r>
    </w:p>
    <w:p w:rsidR="00F66438" w:rsidRPr="00F66438" w:rsidRDefault="00A26FD5" w:rsidP="00B667F6">
      <w:pPr>
        <w:spacing w:after="0"/>
        <w:ind w:left="1134" w:hanging="414"/>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Pr>
          <w:rFonts w:cs="Arial"/>
          <w:sz w:val="24"/>
          <w:szCs w:val="24"/>
        </w:rPr>
        <w:t>E</w:t>
      </w:r>
      <w:r w:rsidR="00F66438" w:rsidRPr="00F66438">
        <w:rPr>
          <w:rFonts w:cs="Arial"/>
          <w:sz w:val="24"/>
          <w:szCs w:val="24"/>
        </w:rPr>
        <w:t>nsuring that staff, volunteers, contractors and visitors comply with Health and Safety practices and requirements;</w:t>
      </w:r>
    </w:p>
    <w:p w:rsidR="00F66438" w:rsidRDefault="00A26FD5" w:rsidP="00B667F6">
      <w:pPr>
        <w:spacing w:after="0"/>
        <w:ind w:left="1170" w:hanging="461"/>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Pr>
          <w:rFonts w:cs="Arial"/>
          <w:sz w:val="24"/>
          <w:szCs w:val="24"/>
        </w:rPr>
        <w:t>M</w:t>
      </w:r>
      <w:r w:rsidR="00F66438" w:rsidRPr="00F66438">
        <w:rPr>
          <w:rFonts w:cs="Arial"/>
          <w:sz w:val="24"/>
          <w:szCs w:val="24"/>
        </w:rPr>
        <w:t>aintaining the First Aid K</w:t>
      </w:r>
      <w:r>
        <w:rPr>
          <w:rFonts w:cs="Arial"/>
          <w:sz w:val="24"/>
          <w:szCs w:val="24"/>
        </w:rPr>
        <w:t>it which is kept in the k</w:t>
      </w:r>
      <w:r w:rsidR="00F66438" w:rsidRPr="00F66438">
        <w:rPr>
          <w:rFonts w:cs="Arial"/>
          <w:sz w:val="24"/>
          <w:szCs w:val="24"/>
        </w:rPr>
        <w:t>itchen</w:t>
      </w:r>
      <w:r>
        <w:rPr>
          <w:rFonts w:cs="Arial"/>
          <w:sz w:val="24"/>
          <w:szCs w:val="24"/>
        </w:rPr>
        <w:t>s</w:t>
      </w:r>
      <w:r w:rsidR="00F66438" w:rsidRPr="00F66438">
        <w:rPr>
          <w:rFonts w:cs="Arial"/>
          <w:sz w:val="24"/>
          <w:szCs w:val="24"/>
        </w:rPr>
        <w:t xml:space="preserve"> of </w:t>
      </w:r>
      <w:r w:rsidR="00F76117">
        <w:rPr>
          <w:rFonts w:cs="Arial"/>
          <w:sz w:val="24"/>
          <w:szCs w:val="24"/>
        </w:rPr>
        <w:t xml:space="preserve">Number Twelve Youth Hub and </w:t>
      </w:r>
      <w:r w:rsidR="003A01B5">
        <w:rPr>
          <w:rFonts w:cs="Arial"/>
          <w:sz w:val="24"/>
          <w:szCs w:val="24"/>
        </w:rPr>
        <w:t xml:space="preserve">Journey </w:t>
      </w:r>
      <w:r w:rsidR="0055156A">
        <w:rPr>
          <w:rFonts w:cs="Arial"/>
          <w:sz w:val="24"/>
          <w:szCs w:val="24"/>
        </w:rPr>
        <w:t>Church</w:t>
      </w:r>
      <w:r w:rsidR="00F66438" w:rsidRPr="00F66438">
        <w:rPr>
          <w:rFonts w:cs="Arial"/>
          <w:sz w:val="24"/>
          <w:szCs w:val="24"/>
        </w:rPr>
        <w:t>;</w:t>
      </w:r>
    </w:p>
    <w:p w:rsidR="003A01B5" w:rsidRDefault="00A26FD5" w:rsidP="00B667F6">
      <w:pPr>
        <w:spacing w:after="0"/>
        <w:ind w:left="1170" w:hanging="45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Pr>
          <w:rFonts w:cs="Arial"/>
          <w:sz w:val="24"/>
          <w:szCs w:val="24"/>
        </w:rPr>
        <w:t>E</w:t>
      </w:r>
      <w:r w:rsidR="003A01B5" w:rsidRPr="003A01B5">
        <w:rPr>
          <w:rFonts w:cs="Arial"/>
          <w:sz w:val="24"/>
          <w:szCs w:val="24"/>
        </w:rPr>
        <w:t>nsuring that</w:t>
      </w:r>
      <w:r>
        <w:rPr>
          <w:rFonts w:cs="Arial"/>
          <w:sz w:val="24"/>
          <w:szCs w:val="24"/>
        </w:rPr>
        <w:t xml:space="preserve"> the Fire Extinguishers in each venue</w:t>
      </w:r>
      <w:r w:rsidR="003A01B5">
        <w:rPr>
          <w:rFonts w:cs="Arial"/>
          <w:sz w:val="24"/>
          <w:szCs w:val="24"/>
        </w:rPr>
        <w:t xml:space="preserve"> are regularly checked as part of Waitomo District Councils </w:t>
      </w:r>
      <w:r>
        <w:rPr>
          <w:rFonts w:cs="Arial"/>
          <w:sz w:val="24"/>
          <w:szCs w:val="24"/>
        </w:rPr>
        <w:t>building Warrant of F</w:t>
      </w:r>
      <w:r w:rsidR="003A01B5">
        <w:rPr>
          <w:rFonts w:cs="Arial"/>
          <w:sz w:val="24"/>
          <w:szCs w:val="24"/>
        </w:rPr>
        <w:t>itness policy;</w:t>
      </w:r>
    </w:p>
    <w:p w:rsidR="003A01B5" w:rsidRDefault="00A26FD5" w:rsidP="00B667F6">
      <w:pPr>
        <w:spacing w:after="0"/>
        <w:ind w:left="1170" w:hanging="45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Pr>
          <w:rFonts w:cs="Arial"/>
          <w:sz w:val="24"/>
          <w:szCs w:val="24"/>
        </w:rPr>
        <w:t>R</w:t>
      </w:r>
      <w:r w:rsidR="003A01B5">
        <w:rPr>
          <w:rFonts w:cs="Arial"/>
          <w:sz w:val="24"/>
          <w:szCs w:val="24"/>
        </w:rPr>
        <w:t xml:space="preserve">eporting annually to Journey </w:t>
      </w:r>
      <w:r w:rsidR="0055156A">
        <w:rPr>
          <w:rFonts w:cs="Arial"/>
          <w:sz w:val="24"/>
          <w:szCs w:val="24"/>
        </w:rPr>
        <w:t>Church</w:t>
      </w:r>
      <w:r w:rsidR="003A01B5">
        <w:rPr>
          <w:rFonts w:cs="Arial"/>
          <w:sz w:val="24"/>
          <w:szCs w:val="24"/>
        </w:rPr>
        <w:t xml:space="preserve"> Trust Board on Health and Safety Issues; and</w:t>
      </w:r>
    </w:p>
    <w:p w:rsidR="00A26FD5" w:rsidRPr="00F66438" w:rsidRDefault="00A26FD5" w:rsidP="00B667F6">
      <w:pPr>
        <w:spacing w:after="0"/>
        <w:ind w:left="1170" w:hanging="450"/>
        <w:jc w:val="both"/>
        <w:rPr>
          <w:rFonts w:cs="Arial"/>
          <w:sz w:val="24"/>
          <w:szCs w:val="24"/>
        </w:rPr>
      </w:pPr>
      <w:r w:rsidRPr="00D73A2B">
        <w:rPr>
          <w:rFonts w:ascii="Arial" w:hAnsi="Arial" w:cs="Arial"/>
          <w:color w:val="990000"/>
          <w:sz w:val="24"/>
          <w:szCs w:val="24"/>
        </w:rPr>
        <w:lastRenderedPageBreak/>
        <w:t>●</w:t>
      </w:r>
      <w:r>
        <w:rPr>
          <w:rFonts w:ascii="Arial" w:hAnsi="Arial" w:cs="Arial"/>
          <w:color w:val="990000"/>
          <w:sz w:val="24"/>
          <w:szCs w:val="24"/>
        </w:rPr>
        <w:tab/>
      </w:r>
      <w:r>
        <w:rPr>
          <w:rFonts w:cs="Arial"/>
          <w:sz w:val="24"/>
          <w:szCs w:val="24"/>
        </w:rPr>
        <w:t>R</w:t>
      </w:r>
      <w:r w:rsidR="003A01B5">
        <w:rPr>
          <w:rFonts w:cs="Arial"/>
          <w:sz w:val="24"/>
          <w:szCs w:val="24"/>
        </w:rPr>
        <w:t xml:space="preserve">aising any Health and Safety issues with Journey </w:t>
      </w:r>
      <w:r w:rsidR="0055156A">
        <w:rPr>
          <w:rFonts w:cs="Arial"/>
          <w:sz w:val="24"/>
          <w:szCs w:val="24"/>
        </w:rPr>
        <w:t>Church</w:t>
      </w:r>
      <w:r w:rsidR="003A01B5">
        <w:rPr>
          <w:rFonts w:cs="Arial"/>
          <w:sz w:val="24"/>
          <w:szCs w:val="24"/>
        </w:rPr>
        <w:t xml:space="preserve"> Trust Board at other times as required</w:t>
      </w:r>
      <w:r w:rsidR="006E5919">
        <w:rPr>
          <w:rFonts w:cs="Arial"/>
          <w:sz w:val="24"/>
          <w:szCs w:val="24"/>
        </w:rPr>
        <w:t>, ideally reviewing quality improvement at least every 6 months</w:t>
      </w:r>
      <w:r w:rsidR="003A01B5">
        <w:rPr>
          <w:rFonts w:cs="Arial"/>
          <w:sz w:val="24"/>
          <w:szCs w:val="24"/>
        </w:rPr>
        <w:t xml:space="preserve">. </w:t>
      </w:r>
    </w:p>
    <w:p w:rsidR="00F66438" w:rsidRPr="00F66438" w:rsidRDefault="00F66438" w:rsidP="00863716">
      <w:pPr>
        <w:numPr>
          <w:ilvl w:val="0"/>
          <w:numId w:val="3"/>
        </w:numPr>
        <w:spacing w:before="120" w:after="0"/>
        <w:ind w:hanging="720"/>
        <w:jc w:val="both"/>
        <w:rPr>
          <w:rFonts w:cs="Arial"/>
          <w:sz w:val="24"/>
          <w:szCs w:val="24"/>
        </w:rPr>
      </w:pPr>
      <w:r w:rsidRPr="006E4EA0">
        <w:rPr>
          <w:rFonts w:cs="Arial"/>
          <w:sz w:val="24"/>
          <w:szCs w:val="24"/>
        </w:rPr>
        <w:t>Staff, individual Committee Members and Volunteers</w:t>
      </w:r>
      <w:r w:rsidRPr="00F66438">
        <w:rPr>
          <w:rFonts w:cs="Arial"/>
          <w:sz w:val="24"/>
          <w:szCs w:val="24"/>
        </w:rPr>
        <w:t xml:space="preserve"> are responsible for:</w:t>
      </w:r>
    </w:p>
    <w:p w:rsidR="00F66438" w:rsidRPr="00F66438" w:rsidRDefault="006E4EA0" w:rsidP="00B667F6">
      <w:pPr>
        <w:spacing w:after="0"/>
        <w:ind w:left="1170" w:hanging="45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Pr>
          <w:rFonts w:cs="Arial"/>
          <w:sz w:val="24"/>
          <w:szCs w:val="24"/>
        </w:rPr>
        <w:t>A</w:t>
      </w:r>
      <w:r w:rsidR="00F66438" w:rsidRPr="00F66438">
        <w:rPr>
          <w:rFonts w:cs="Arial"/>
          <w:sz w:val="24"/>
          <w:szCs w:val="24"/>
        </w:rPr>
        <w:t>ssisting with the recognition and communication of health and safety issues;</w:t>
      </w:r>
    </w:p>
    <w:p w:rsidR="00F66438" w:rsidRPr="00F66438" w:rsidRDefault="006E4EA0" w:rsidP="00B667F6">
      <w:pPr>
        <w:spacing w:after="0"/>
        <w:ind w:left="1170" w:hanging="45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Pr>
          <w:rFonts w:cs="Arial"/>
          <w:sz w:val="24"/>
          <w:szCs w:val="24"/>
        </w:rPr>
        <w:t xml:space="preserve">Ensuring that they, as individuals, </w:t>
      </w:r>
      <w:r w:rsidR="00F66438" w:rsidRPr="00F66438">
        <w:rPr>
          <w:rFonts w:cs="Arial"/>
          <w:sz w:val="24"/>
          <w:szCs w:val="24"/>
        </w:rPr>
        <w:t>comply with all relevant policies and practice guidelines; and</w:t>
      </w:r>
    </w:p>
    <w:p w:rsidR="00B667F6" w:rsidRPr="00863716" w:rsidRDefault="006E4EA0" w:rsidP="00863716">
      <w:pPr>
        <w:spacing w:after="0"/>
        <w:ind w:left="1170" w:hanging="45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Pr>
          <w:rFonts w:cs="Arial"/>
          <w:sz w:val="24"/>
          <w:szCs w:val="24"/>
        </w:rPr>
        <w:t>E</w:t>
      </w:r>
      <w:r w:rsidR="00F66438" w:rsidRPr="00F66438">
        <w:rPr>
          <w:rFonts w:cs="Arial"/>
          <w:sz w:val="24"/>
          <w:szCs w:val="24"/>
        </w:rPr>
        <w:t xml:space="preserve">ncouraging each other to work in ways which promote the wellbeing of everyone involved in, or associated with, </w:t>
      </w:r>
      <w:r w:rsidR="003A01B5">
        <w:rPr>
          <w:rFonts w:cs="Arial"/>
          <w:sz w:val="24"/>
          <w:szCs w:val="24"/>
        </w:rPr>
        <w:t xml:space="preserve">Journey </w:t>
      </w:r>
      <w:r w:rsidR="0055156A">
        <w:rPr>
          <w:rFonts w:cs="Arial"/>
          <w:sz w:val="24"/>
          <w:szCs w:val="24"/>
        </w:rPr>
        <w:t>Church</w:t>
      </w:r>
      <w:r w:rsidR="003A01B5">
        <w:rPr>
          <w:rFonts w:cs="Arial"/>
          <w:sz w:val="24"/>
          <w:szCs w:val="24"/>
        </w:rPr>
        <w:t>, and Number Twelve Youth Hub</w:t>
      </w:r>
      <w:r w:rsidR="00F66438" w:rsidRPr="00F66438">
        <w:rPr>
          <w:rFonts w:cs="Arial"/>
          <w:sz w:val="24"/>
          <w:szCs w:val="24"/>
        </w:rPr>
        <w:t>.</w:t>
      </w:r>
    </w:p>
    <w:p w:rsidR="00A108B9" w:rsidRDefault="00A108B9" w:rsidP="00A108B9">
      <w:pPr>
        <w:pStyle w:val="Heading1"/>
        <w:spacing w:before="0" w:after="0" w:line="276" w:lineRule="auto"/>
        <w:rPr>
          <w:rFonts w:asciiTheme="minorHAnsi" w:hAnsiTheme="minorHAnsi" w:cs="Arial"/>
          <w:color w:val="C00000"/>
          <w:sz w:val="28"/>
          <w:szCs w:val="28"/>
        </w:rPr>
      </w:pPr>
    </w:p>
    <w:p w:rsidR="00F66438" w:rsidRPr="006E4EA0" w:rsidRDefault="00F66438" w:rsidP="00A108B9">
      <w:pPr>
        <w:pStyle w:val="Heading1"/>
        <w:spacing w:before="0" w:after="0" w:line="276" w:lineRule="auto"/>
        <w:rPr>
          <w:rFonts w:asciiTheme="minorHAnsi" w:hAnsiTheme="minorHAnsi" w:cs="Arial"/>
          <w:color w:val="C00000"/>
          <w:sz w:val="28"/>
          <w:szCs w:val="28"/>
        </w:rPr>
      </w:pPr>
      <w:r w:rsidRPr="006E4EA0">
        <w:rPr>
          <w:rFonts w:asciiTheme="minorHAnsi" w:hAnsiTheme="minorHAnsi" w:cs="Arial"/>
          <w:color w:val="C00000"/>
          <w:sz w:val="28"/>
          <w:szCs w:val="28"/>
        </w:rPr>
        <w:t>Health and Safety Officer</w:t>
      </w:r>
    </w:p>
    <w:p w:rsidR="00F66438" w:rsidRDefault="00F66438" w:rsidP="00863716">
      <w:pPr>
        <w:spacing w:before="120" w:after="0"/>
        <w:jc w:val="both"/>
        <w:rPr>
          <w:rFonts w:cs="Arial"/>
          <w:sz w:val="24"/>
          <w:szCs w:val="24"/>
        </w:rPr>
      </w:pPr>
      <w:r w:rsidRPr="00F66438">
        <w:rPr>
          <w:rFonts w:cs="Arial"/>
          <w:sz w:val="24"/>
          <w:szCs w:val="24"/>
        </w:rPr>
        <w:t xml:space="preserve">The </w:t>
      </w:r>
      <w:r w:rsidR="003A01B5">
        <w:rPr>
          <w:rFonts w:cs="Arial"/>
          <w:sz w:val="24"/>
          <w:szCs w:val="24"/>
        </w:rPr>
        <w:t xml:space="preserve">Compliance Officer of Journey </w:t>
      </w:r>
      <w:r w:rsidR="0055156A">
        <w:rPr>
          <w:rFonts w:cs="Arial"/>
          <w:sz w:val="24"/>
          <w:szCs w:val="24"/>
        </w:rPr>
        <w:t>Church</w:t>
      </w:r>
      <w:r w:rsidR="003A01B5">
        <w:rPr>
          <w:rFonts w:cs="Arial"/>
          <w:sz w:val="24"/>
          <w:szCs w:val="24"/>
        </w:rPr>
        <w:t xml:space="preserve"> shall be the </w:t>
      </w:r>
      <w:r w:rsidRPr="00F66438">
        <w:rPr>
          <w:rFonts w:cs="Arial"/>
          <w:sz w:val="24"/>
          <w:szCs w:val="24"/>
        </w:rPr>
        <w:t xml:space="preserve">nominated Health and Safety Officer.  The </w:t>
      </w:r>
      <w:r w:rsidR="003A01B5">
        <w:rPr>
          <w:rFonts w:cs="Arial"/>
          <w:sz w:val="24"/>
          <w:szCs w:val="24"/>
        </w:rPr>
        <w:t>Compliance Officer</w:t>
      </w:r>
      <w:r w:rsidRPr="00F66438">
        <w:rPr>
          <w:rFonts w:cs="Arial"/>
          <w:sz w:val="24"/>
          <w:szCs w:val="24"/>
        </w:rPr>
        <w:t xml:space="preserve"> will maintain a first aid kit whic</w:t>
      </w:r>
      <w:r w:rsidR="00C939C2">
        <w:rPr>
          <w:rFonts w:cs="Arial"/>
          <w:sz w:val="24"/>
          <w:szCs w:val="24"/>
        </w:rPr>
        <w:t xml:space="preserve">h will be </w:t>
      </w:r>
      <w:r w:rsidR="00863716">
        <w:rPr>
          <w:rFonts w:cs="Arial"/>
          <w:sz w:val="24"/>
          <w:szCs w:val="24"/>
        </w:rPr>
        <w:t>at</w:t>
      </w:r>
      <w:r w:rsidR="00C939C2">
        <w:rPr>
          <w:rFonts w:cs="Arial"/>
          <w:sz w:val="24"/>
          <w:szCs w:val="24"/>
        </w:rPr>
        <w:t xml:space="preserve"> each venue.</w:t>
      </w:r>
      <w:r w:rsidRPr="00F66438">
        <w:rPr>
          <w:rFonts w:cs="Arial"/>
          <w:sz w:val="24"/>
          <w:szCs w:val="24"/>
        </w:rPr>
        <w:t xml:space="preserve"> </w:t>
      </w:r>
    </w:p>
    <w:p w:rsidR="00B3760B" w:rsidRPr="00F66438" w:rsidRDefault="00B3760B" w:rsidP="00B667F6">
      <w:pPr>
        <w:spacing w:after="0"/>
        <w:jc w:val="both"/>
        <w:rPr>
          <w:rFonts w:cs="Arial"/>
          <w:sz w:val="24"/>
          <w:szCs w:val="24"/>
        </w:rPr>
      </w:pPr>
    </w:p>
    <w:p w:rsidR="00F66438" w:rsidRPr="00F66438" w:rsidRDefault="00F66438" w:rsidP="00B667F6">
      <w:pPr>
        <w:spacing w:after="0"/>
        <w:jc w:val="both"/>
        <w:rPr>
          <w:rFonts w:cs="Arial"/>
          <w:sz w:val="24"/>
          <w:szCs w:val="24"/>
        </w:rPr>
      </w:pPr>
      <w:r w:rsidRPr="00F66438">
        <w:rPr>
          <w:rFonts w:cs="Arial"/>
          <w:sz w:val="24"/>
          <w:szCs w:val="24"/>
        </w:rPr>
        <w:t xml:space="preserve">When the </w:t>
      </w:r>
      <w:r w:rsidR="003A01B5">
        <w:rPr>
          <w:rFonts w:cs="Arial"/>
          <w:sz w:val="24"/>
          <w:szCs w:val="24"/>
        </w:rPr>
        <w:t xml:space="preserve">Compliance Officer </w:t>
      </w:r>
      <w:r w:rsidRPr="00F66438">
        <w:rPr>
          <w:rFonts w:cs="Arial"/>
          <w:sz w:val="24"/>
          <w:szCs w:val="24"/>
        </w:rPr>
        <w:t xml:space="preserve">is not in the office, the </w:t>
      </w:r>
      <w:r w:rsidR="003A01B5">
        <w:rPr>
          <w:rFonts w:cs="Arial"/>
          <w:sz w:val="24"/>
          <w:szCs w:val="24"/>
        </w:rPr>
        <w:t xml:space="preserve">Office </w:t>
      </w:r>
      <w:r w:rsidRPr="00F66438">
        <w:rPr>
          <w:rFonts w:cs="Arial"/>
          <w:sz w:val="24"/>
          <w:szCs w:val="24"/>
        </w:rPr>
        <w:t>Administrator</w:t>
      </w:r>
      <w:r w:rsidR="006E4EA0">
        <w:rPr>
          <w:rFonts w:cs="Arial"/>
          <w:sz w:val="24"/>
          <w:szCs w:val="24"/>
        </w:rPr>
        <w:t xml:space="preserve"> </w:t>
      </w:r>
      <w:r w:rsidRPr="00F66438">
        <w:rPr>
          <w:rFonts w:cs="Arial"/>
          <w:sz w:val="24"/>
          <w:szCs w:val="24"/>
        </w:rPr>
        <w:t>will stand in as the Health and Safety Officer.</w:t>
      </w:r>
    </w:p>
    <w:p w:rsidR="00A108B9" w:rsidRDefault="00A108B9" w:rsidP="00A108B9">
      <w:pPr>
        <w:pStyle w:val="Heading1"/>
        <w:spacing w:before="0" w:after="0" w:line="276" w:lineRule="auto"/>
        <w:rPr>
          <w:rFonts w:asciiTheme="minorHAnsi" w:hAnsiTheme="minorHAnsi" w:cs="Arial"/>
          <w:color w:val="C00000"/>
          <w:sz w:val="28"/>
          <w:szCs w:val="28"/>
        </w:rPr>
      </w:pPr>
    </w:p>
    <w:p w:rsidR="00F66438" w:rsidRPr="006E4EA0" w:rsidRDefault="00F66438" w:rsidP="00A108B9">
      <w:pPr>
        <w:pStyle w:val="Heading1"/>
        <w:spacing w:before="0" w:after="0" w:line="276" w:lineRule="auto"/>
        <w:rPr>
          <w:rFonts w:asciiTheme="minorHAnsi" w:hAnsiTheme="minorHAnsi" w:cs="Arial"/>
          <w:color w:val="C00000"/>
          <w:sz w:val="28"/>
          <w:szCs w:val="28"/>
        </w:rPr>
      </w:pPr>
      <w:r w:rsidRPr="006E4EA0">
        <w:rPr>
          <w:rFonts w:asciiTheme="minorHAnsi" w:hAnsiTheme="minorHAnsi" w:cs="Arial"/>
          <w:color w:val="C00000"/>
          <w:sz w:val="28"/>
          <w:szCs w:val="28"/>
        </w:rPr>
        <w:t>Fire Drill</w:t>
      </w:r>
    </w:p>
    <w:p w:rsidR="00B667F6" w:rsidRPr="00863716" w:rsidRDefault="00F66438" w:rsidP="00863716">
      <w:pPr>
        <w:spacing w:before="120" w:after="0"/>
        <w:jc w:val="both"/>
        <w:rPr>
          <w:rFonts w:cs="Arial"/>
          <w:bCs/>
          <w:sz w:val="24"/>
          <w:szCs w:val="24"/>
        </w:rPr>
      </w:pPr>
      <w:r w:rsidRPr="00F66438">
        <w:rPr>
          <w:rFonts w:cs="Arial"/>
          <w:bCs/>
          <w:sz w:val="24"/>
          <w:szCs w:val="24"/>
        </w:rPr>
        <w:t>A fire drill will be performed every six months by the Health &amp; Safety Officer.   The maintenance of the fire extinguishers, located in the kitchen area</w:t>
      </w:r>
      <w:r w:rsidR="003A01B5">
        <w:rPr>
          <w:rFonts w:cs="Arial"/>
          <w:bCs/>
          <w:sz w:val="24"/>
          <w:szCs w:val="24"/>
        </w:rPr>
        <w:t>, foyer</w:t>
      </w:r>
      <w:r w:rsidRPr="00F66438">
        <w:rPr>
          <w:rFonts w:cs="Arial"/>
          <w:bCs/>
          <w:sz w:val="24"/>
          <w:szCs w:val="24"/>
        </w:rPr>
        <w:t xml:space="preserve"> and </w:t>
      </w:r>
      <w:r w:rsidR="003A01B5">
        <w:rPr>
          <w:rFonts w:cs="Arial"/>
          <w:bCs/>
          <w:sz w:val="24"/>
          <w:szCs w:val="24"/>
        </w:rPr>
        <w:t xml:space="preserve">main offices of Journey </w:t>
      </w:r>
      <w:r w:rsidR="0055156A">
        <w:rPr>
          <w:rFonts w:cs="Arial"/>
          <w:bCs/>
          <w:sz w:val="24"/>
          <w:szCs w:val="24"/>
        </w:rPr>
        <w:t>Church</w:t>
      </w:r>
      <w:r w:rsidR="00A23BE6">
        <w:rPr>
          <w:rFonts w:cs="Arial"/>
          <w:bCs/>
          <w:sz w:val="24"/>
          <w:szCs w:val="24"/>
        </w:rPr>
        <w:t xml:space="preserve"> and</w:t>
      </w:r>
      <w:r w:rsidR="003A01B5">
        <w:rPr>
          <w:rFonts w:cs="Arial"/>
          <w:bCs/>
          <w:sz w:val="24"/>
          <w:szCs w:val="24"/>
        </w:rPr>
        <w:t xml:space="preserve"> Number Twelve, </w:t>
      </w:r>
      <w:r w:rsidRPr="00F66438">
        <w:rPr>
          <w:rFonts w:cs="Arial"/>
          <w:bCs/>
          <w:sz w:val="24"/>
          <w:szCs w:val="24"/>
        </w:rPr>
        <w:t xml:space="preserve">will be monitored by the Health &amp; Safety Officer. </w:t>
      </w:r>
    </w:p>
    <w:p w:rsidR="00A108B9" w:rsidRDefault="00A108B9" w:rsidP="00A108B9">
      <w:pPr>
        <w:pStyle w:val="Heading1"/>
        <w:spacing w:before="0" w:after="0" w:line="276" w:lineRule="auto"/>
        <w:rPr>
          <w:rFonts w:asciiTheme="minorHAnsi" w:hAnsiTheme="minorHAnsi" w:cs="Arial"/>
          <w:color w:val="C00000"/>
          <w:sz w:val="28"/>
          <w:szCs w:val="28"/>
        </w:rPr>
      </w:pPr>
    </w:p>
    <w:p w:rsidR="00F66438" w:rsidRPr="006E4EA0" w:rsidRDefault="006E4EA0" w:rsidP="00A108B9">
      <w:pPr>
        <w:pStyle w:val="Heading1"/>
        <w:spacing w:before="0" w:after="0" w:line="276" w:lineRule="auto"/>
        <w:rPr>
          <w:rFonts w:asciiTheme="minorHAnsi" w:hAnsiTheme="minorHAnsi" w:cs="Arial"/>
          <w:color w:val="C00000"/>
          <w:sz w:val="28"/>
          <w:szCs w:val="28"/>
        </w:rPr>
      </w:pPr>
      <w:r>
        <w:rPr>
          <w:rFonts w:asciiTheme="minorHAnsi" w:hAnsiTheme="minorHAnsi" w:cs="Arial"/>
          <w:color w:val="C00000"/>
          <w:sz w:val="28"/>
          <w:szCs w:val="28"/>
        </w:rPr>
        <w:t>Communication about Health and S</w:t>
      </w:r>
      <w:r w:rsidR="00F66438" w:rsidRPr="006E4EA0">
        <w:rPr>
          <w:rFonts w:asciiTheme="minorHAnsi" w:hAnsiTheme="minorHAnsi" w:cs="Arial"/>
          <w:color w:val="C00000"/>
          <w:sz w:val="28"/>
          <w:szCs w:val="28"/>
        </w:rPr>
        <w:t>afety</w:t>
      </w:r>
    </w:p>
    <w:p w:rsidR="00F66438" w:rsidRPr="00F66438" w:rsidRDefault="00F66438" w:rsidP="00863716">
      <w:pPr>
        <w:spacing w:before="120" w:after="0"/>
        <w:jc w:val="both"/>
        <w:rPr>
          <w:rFonts w:cs="Arial"/>
          <w:sz w:val="24"/>
          <w:szCs w:val="24"/>
        </w:rPr>
      </w:pPr>
      <w:r w:rsidRPr="00F66438">
        <w:rPr>
          <w:rFonts w:cs="Arial"/>
          <w:sz w:val="24"/>
          <w:szCs w:val="24"/>
        </w:rPr>
        <w:t>During staff induction processes, and at other times as needed, staff members will be made aware of any hazards in their work place, and the steps being taken to eliminate, isolate or minimise them.</w:t>
      </w:r>
    </w:p>
    <w:p w:rsidR="00894044" w:rsidRDefault="00894044" w:rsidP="00B667F6">
      <w:pPr>
        <w:spacing w:after="0"/>
        <w:jc w:val="both"/>
        <w:rPr>
          <w:rFonts w:cs="Arial"/>
          <w:sz w:val="24"/>
          <w:szCs w:val="24"/>
        </w:rPr>
      </w:pPr>
    </w:p>
    <w:p w:rsidR="00F66438" w:rsidRDefault="00F66438" w:rsidP="00B667F6">
      <w:pPr>
        <w:spacing w:after="0"/>
        <w:jc w:val="both"/>
        <w:rPr>
          <w:rFonts w:cs="Arial"/>
          <w:sz w:val="24"/>
          <w:szCs w:val="24"/>
        </w:rPr>
      </w:pPr>
      <w:r w:rsidRPr="00F66438">
        <w:rPr>
          <w:rFonts w:cs="Arial"/>
          <w:sz w:val="24"/>
          <w:szCs w:val="24"/>
        </w:rPr>
        <w:t>Any contractors entering the site will also be made aware of any hazards.</w:t>
      </w:r>
    </w:p>
    <w:p w:rsidR="00894044" w:rsidRPr="00F66438" w:rsidRDefault="00894044" w:rsidP="00B667F6">
      <w:pPr>
        <w:spacing w:after="0"/>
        <w:jc w:val="both"/>
        <w:rPr>
          <w:rFonts w:cs="Arial"/>
          <w:sz w:val="24"/>
          <w:szCs w:val="24"/>
        </w:rPr>
      </w:pPr>
    </w:p>
    <w:p w:rsidR="00F66438" w:rsidRPr="00F66438" w:rsidRDefault="00C939C2" w:rsidP="00B667F6">
      <w:pPr>
        <w:spacing w:after="0"/>
        <w:jc w:val="both"/>
        <w:rPr>
          <w:rFonts w:cs="Arial"/>
          <w:sz w:val="24"/>
          <w:szCs w:val="24"/>
        </w:rPr>
      </w:pPr>
      <w:r>
        <w:rPr>
          <w:rFonts w:cs="Arial"/>
          <w:sz w:val="24"/>
          <w:szCs w:val="24"/>
        </w:rPr>
        <w:t xml:space="preserve">If staff members, individual </w:t>
      </w:r>
      <w:r w:rsidR="00A23BE6">
        <w:rPr>
          <w:rFonts w:cs="Arial"/>
          <w:sz w:val="24"/>
          <w:szCs w:val="24"/>
        </w:rPr>
        <w:t>committee</w:t>
      </w:r>
      <w:r w:rsidR="00F66438" w:rsidRPr="00F66438">
        <w:rPr>
          <w:rFonts w:cs="Arial"/>
          <w:sz w:val="24"/>
          <w:szCs w:val="24"/>
        </w:rPr>
        <w:t xml:space="preserve"> members, volunteers or contracted service providers become aware of a hazard, or a potential hazard, that is not on the Hazards Schedule</w:t>
      </w:r>
      <w:r w:rsidR="006E4EA0">
        <w:rPr>
          <w:rFonts w:cs="Arial"/>
          <w:sz w:val="24"/>
          <w:szCs w:val="24"/>
        </w:rPr>
        <w:t>,</w:t>
      </w:r>
      <w:r w:rsidR="00F66438" w:rsidRPr="00F66438">
        <w:rPr>
          <w:rFonts w:cs="Arial"/>
          <w:sz w:val="24"/>
          <w:szCs w:val="24"/>
        </w:rPr>
        <w:t xml:space="preserve"> they should immediately advise the </w:t>
      </w:r>
      <w:r w:rsidR="003A01B5">
        <w:rPr>
          <w:rFonts w:cs="Arial"/>
          <w:sz w:val="24"/>
          <w:szCs w:val="24"/>
        </w:rPr>
        <w:t xml:space="preserve">Compliance Officer and/or </w:t>
      </w:r>
      <w:r w:rsidR="00867A8F">
        <w:rPr>
          <w:rFonts w:cs="Arial"/>
          <w:sz w:val="24"/>
          <w:szCs w:val="24"/>
        </w:rPr>
        <w:t>Office Administrator</w:t>
      </w:r>
      <w:r w:rsidR="00F66438" w:rsidRPr="00F66438">
        <w:rPr>
          <w:rFonts w:cs="Arial"/>
          <w:sz w:val="24"/>
          <w:szCs w:val="24"/>
        </w:rPr>
        <w:t>.</w:t>
      </w:r>
    </w:p>
    <w:p w:rsidR="00867A8F" w:rsidRDefault="00867A8F" w:rsidP="00B667F6">
      <w:pPr>
        <w:spacing w:after="0"/>
        <w:jc w:val="both"/>
        <w:rPr>
          <w:rFonts w:cs="Arial"/>
          <w:sz w:val="24"/>
          <w:szCs w:val="24"/>
        </w:rPr>
      </w:pPr>
    </w:p>
    <w:p w:rsidR="00F66438" w:rsidRPr="00F66438" w:rsidRDefault="00F66438" w:rsidP="00B667F6">
      <w:pPr>
        <w:spacing w:after="0"/>
        <w:jc w:val="both"/>
        <w:rPr>
          <w:rFonts w:cs="Arial"/>
          <w:sz w:val="24"/>
          <w:szCs w:val="24"/>
        </w:rPr>
      </w:pPr>
      <w:r w:rsidRPr="00F66438">
        <w:rPr>
          <w:rFonts w:cs="Arial"/>
          <w:sz w:val="24"/>
          <w:szCs w:val="24"/>
        </w:rPr>
        <w:t>No Staf</w:t>
      </w:r>
      <w:r w:rsidR="00FF752D">
        <w:rPr>
          <w:rFonts w:cs="Arial"/>
          <w:sz w:val="24"/>
          <w:szCs w:val="24"/>
        </w:rPr>
        <w:t>f, individual c</w:t>
      </w:r>
      <w:r w:rsidR="00863716">
        <w:rPr>
          <w:rFonts w:cs="Arial"/>
          <w:sz w:val="24"/>
          <w:szCs w:val="24"/>
        </w:rPr>
        <w:t>ommittee member,</w:t>
      </w:r>
      <w:r w:rsidR="006E4EA0">
        <w:rPr>
          <w:rFonts w:cs="Arial"/>
          <w:sz w:val="24"/>
          <w:szCs w:val="24"/>
        </w:rPr>
        <w:t xml:space="preserve"> </w:t>
      </w:r>
      <w:r w:rsidRPr="00F66438">
        <w:rPr>
          <w:rFonts w:cs="Arial"/>
          <w:sz w:val="24"/>
          <w:szCs w:val="24"/>
        </w:rPr>
        <w:t>volunteer</w:t>
      </w:r>
      <w:r w:rsidR="00863716">
        <w:rPr>
          <w:rFonts w:cs="Arial"/>
          <w:sz w:val="24"/>
          <w:szCs w:val="24"/>
        </w:rPr>
        <w:t>,</w:t>
      </w:r>
      <w:r w:rsidRPr="00F66438">
        <w:rPr>
          <w:rFonts w:cs="Arial"/>
          <w:sz w:val="24"/>
          <w:szCs w:val="24"/>
        </w:rPr>
        <w:t xml:space="preserve"> or contracted service provider is required to, nor can be compelled to, </w:t>
      </w:r>
      <w:r w:rsidR="00863716">
        <w:rPr>
          <w:rFonts w:cs="Arial"/>
          <w:sz w:val="24"/>
          <w:szCs w:val="24"/>
        </w:rPr>
        <w:t>n</w:t>
      </w:r>
      <w:r w:rsidRPr="00F66438">
        <w:rPr>
          <w:rFonts w:cs="Arial"/>
          <w:sz w:val="24"/>
          <w:szCs w:val="24"/>
        </w:rPr>
        <w:t>or sh</w:t>
      </w:r>
      <w:r w:rsidR="00863716">
        <w:rPr>
          <w:rFonts w:cs="Arial"/>
          <w:sz w:val="24"/>
          <w:szCs w:val="24"/>
        </w:rPr>
        <w:t>ould assist in</w:t>
      </w:r>
      <w:r w:rsidRPr="00F66438">
        <w:rPr>
          <w:rFonts w:cs="Arial"/>
          <w:sz w:val="24"/>
          <w:szCs w:val="24"/>
        </w:rPr>
        <w:t xml:space="preserve"> any work situation where there is potential for harm or a serious accident.</w:t>
      </w:r>
    </w:p>
    <w:p w:rsidR="00F66438" w:rsidRPr="006E4EA0" w:rsidRDefault="00A677CC" w:rsidP="00A108B9">
      <w:pPr>
        <w:pStyle w:val="Heading1"/>
        <w:spacing w:before="0" w:after="0" w:line="276" w:lineRule="auto"/>
        <w:rPr>
          <w:rFonts w:asciiTheme="minorHAnsi" w:hAnsiTheme="minorHAnsi" w:cs="Arial"/>
          <w:color w:val="C00000"/>
          <w:sz w:val="28"/>
          <w:szCs w:val="28"/>
        </w:rPr>
      </w:pPr>
      <w:r>
        <w:rPr>
          <w:rFonts w:asciiTheme="minorHAnsi" w:hAnsiTheme="minorHAnsi" w:cs="Arial"/>
          <w:color w:val="C00000"/>
          <w:sz w:val="28"/>
          <w:szCs w:val="28"/>
        </w:rPr>
        <w:lastRenderedPageBreak/>
        <w:t>Incident</w:t>
      </w:r>
      <w:r w:rsidR="006E4EA0">
        <w:rPr>
          <w:rFonts w:asciiTheme="minorHAnsi" w:hAnsiTheme="minorHAnsi" w:cs="Arial"/>
          <w:color w:val="C00000"/>
          <w:sz w:val="28"/>
          <w:szCs w:val="28"/>
        </w:rPr>
        <w:t>/Accident R</w:t>
      </w:r>
      <w:r w:rsidR="00F66438" w:rsidRPr="006E4EA0">
        <w:rPr>
          <w:rFonts w:asciiTheme="minorHAnsi" w:hAnsiTheme="minorHAnsi" w:cs="Arial"/>
          <w:color w:val="C00000"/>
          <w:sz w:val="28"/>
          <w:szCs w:val="28"/>
        </w:rPr>
        <w:t>egister</w:t>
      </w:r>
    </w:p>
    <w:p w:rsidR="00F66438" w:rsidRDefault="00F66438" w:rsidP="00863716">
      <w:pPr>
        <w:spacing w:before="120" w:after="0"/>
        <w:jc w:val="both"/>
        <w:rPr>
          <w:rFonts w:cs="Arial"/>
          <w:sz w:val="24"/>
          <w:szCs w:val="24"/>
        </w:rPr>
      </w:pPr>
      <w:r w:rsidRPr="00F66438">
        <w:rPr>
          <w:rFonts w:cs="Arial"/>
          <w:sz w:val="24"/>
          <w:szCs w:val="24"/>
        </w:rPr>
        <w:t>All accidents or incidents are to be recorded in the incident/accident registers, which are held by the Health &amp; Safety Officer.  The Health and Safety Officer will be responsible for investigating any accident or incident which does not result in serious harm, and taking whatever steps are needed to eliminate, isolate or minimise any identified significant hazard.</w:t>
      </w:r>
    </w:p>
    <w:p w:rsidR="00894044" w:rsidRPr="00F66438" w:rsidRDefault="00894044" w:rsidP="00B667F6">
      <w:pPr>
        <w:spacing w:after="0"/>
        <w:jc w:val="both"/>
        <w:rPr>
          <w:rFonts w:cs="Arial"/>
          <w:sz w:val="24"/>
          <w:szCs w:val="24"/>
        </w:rPr>
      </w:pPr>
    </w:p>
    <w:p w:rsidR="00B667F6" w:rsidRPr="00863716" w:rsidRDefault="00F66438" w:rsidP="00863716">
      <w:pPr>
        <w:spacing w:after="0"/>
        <w:jc w:val="both"/>
        <w:rPr>
          <w:rFonts w:cs="Arial"/>
          <w:sz w:val="24"/>
          <w:szCs w:val="24"/>
        </w:rPr>
      </w:pPr>
      <w:r w:rsidRPr="00F66438">
        <w:rPr>
          <w:rFonts w:cs="Arial"/>
          <w:sz w:val="24"/>
          <w:szCs w:val="24"/>
        </w:rPr>
        <w:t>All accidents/incidents involving serious harm</w:t>
      </w:r>
      <w:r w:rsidR="009F7117">
        <w:rPr>
          <w:rFonts w:cs="Arial"/>
          <w:sz w:val="24"/>
          <w:szCs w:val="24"/>
        </w:rPr>
        <w:t xml:space="preserve"> (see Appendix 1</w:t>
      </w:r>
      <w:r w:rsidR="00D6616F">
        <w:rPr>
          <w:rFonts w:cs="Arial"/>
          <w:sz w:val="24"/>
          <w:szCs w:val="24"/>
        </w:rPr>
        <w:t xml:space="preserve"> to Journey Church Health and Safety Policy for the definition of Serious Harm)</w:t>
      </w:r>
      <w:r w:rsidRPr="00F66438">
        <w:rPr>
          <w:rFonts w:cs="Arial"/>
          <w:sz w:val="24"/>
          <w:szCs w:val="24"/>
        </w:rPr>
        <w:t xml:space="preserve"> are to be notified in the prescribed manner to the Department of Occupational Safety and Health.  In the event of a serious harm accident, the scene of the accident shall be kept in compliance with the requirements of the Health and Safety in Employment Act 1992 pending an investigation.</w:t>
      </w:r>
    </w:p>
    <w:p w:rsidR="00A108B9" w:rsidRDefault="00A108B9" w:rsidP="00A108B9">
      <w:pPr>
        <w:pStyle w:val="Heading1"/>
        <w:spacing w:before="0" w:after="0" w:line="276" w:lineRule="auto"/>
        <w:rPr>
          <w:rFonts w:asciiTheme="minorHAnsi" w:hAnsiTheme="minorHAnsi" w:cs="Arial"/>
          <w:color w:val="C00000"/>
          <w:sz w:val="28"/>
          <w:szCs w:val="28"/>
        </w:rPr>
      </w:pPr>
    </w:p>
    <w:p w:rsidR="00F66438" w:rsidRPr="006E4EA0" w:rsidRDefault="00FF752D" w:rsidP="00A108B9">
      <w:pPr>
        <w:pStyle w:val="Heading1"/>
        <w:spacing w:before="0" w:after="0" w:line="276" w:lineRule="auto"/>
        <w:rPr>
          <w:rFonts w:asciiTheme="minorHAnsi" w:hAnsiTheme="minorHAnsi" w:cs="Arial"/>
          <w:color w:val="C00000"/>
          <w:sz w:val="28"/>
          <w:szCs w:val="28"/>
        </w:rPr>
      </w:pPr>
      <w:r>
        <w:rPr>
          <w:rFonts w:asciiTheme="minorHAnsi" w:hAnsiTheme="minorHAnsi" w:cs="Arial"/>
          <w:color w:val="C00000"/>
          <w:sz w:val="28"/>
          <w:szCs w:val="28"/>
        </w:rPr>
        <w:t>Minimising S</w:t>
      </w:r>
      <w:r w:rsidR="00F66438" w:rsidRPr="006E4EA0">
        <w:rPr>
          <w:rFonts w:asciiTheme="minorHAnsi" w:hAnsiTheme="minorHAnsi" w:cs="Arial"/>
          <w:color w:val="C00000"/>
          <w:sz w:val="28"/>
          <w:szCs w:val="28"/>
        </w:rPr>
        <w:t>tress</w:t>
      </w:r>
    </w:p>
    <w:p w:rsidR="00F66438" w:rsidRDefault="003A01B5" w:rsidP="00863716">
      <w:pPr>
        <w:spacing w:before="120" w:after="0"/>
        <w:jc w:val="both"/>
        <w:rPr>
          <w:rFonts w:cs="Arial"/>
          <w:sz w:val="24"/>
          <w:szCs w:val="24"/>
        </w:rPr>
      </w:pPr>
      <w:r>
        <w:rPr>
          <w:rFonts w:cs="Arial"/>
          <w:sz w:val="24"/>
          <w:szCs w:val="24"/>
        </w:rPr>
        <w:t xml:space="preserve">Journey </w:t>
      </w:r>
      <w:r w:rsidR="0055156A">
        <w:rPr>
          <w:rFonts w:cs="Arial"/>
          <w:sz w:val="24"/>
          <w:szCs w:val="24"/>
        </w:rPr>
        <w:t>Church</w:t>
      </w:r>
      <w:r>
        <w:rPr>
          <w:rFonts w:cs="Arial"/>
          <w:sz w:val="24"/>
          <w:szCs w:val="24"/>
        </w:rPr>
        <w:t xml:space="preserve"> </w:t>
      </w:r>
      <w:r w:rsidR="00F66438" w:rsidRPr="00F66438">
        <w:rPr>
          <w:rFonts w:cs="Arial"/>
          <w:sz w:val="24"/>
          <w:szCs w:val="24"/>
        </w:rPr>
        <w:t xml:space="preserve">recognises its role in the wellbeing of people who work or volunteer at </w:t>
      </w:r>
      <w:r>
        <w:rPr>
          <w:rFonts w:cs="Arial"/>
          <w:sz w:val="24"/>
          <w:szCs w:val="24"/>
        </w:rPr>
        <w:t xml:space="preserve">Journey </w:t>
      </w:r>
      <w:r w:rsidR="0055156A">
        <w:rPr>
          <w:rFonts w:cs="Arial"/>
          <w:sz w:val="24"/>
          <w:szCs w:val="24"/>
        </w:rPr>
        <w:t>Church</w:t>
      </w:r>
      <w:r w:rsidR="00A23BE6">
        <w:rPr>
          <w:rFonts w:cs="Arial"/>
          <w:sz w:val="24"/>
          <w:szCs w:val="24"/>
        </w:rPr>
        <w:t xml:space="preserve"> and</w:t>
      </w:r>
      <w:r>
        <w:rPr>
          <w:rFonts w:cs="Arial"/>
          <w:sz w:val="24"/>
          <w:szCs w:val="24"/>
        </w:rPr>
        <w:t xml:space="preserve"> Number Twelve Youth Hub. </w:t>
      </w:r>
    </w:p>
    <w:p w:rsidR="00894044" w:rsidRPr="00F66438" w:rsidRDefault="00894044" w:rsidP="00B667F6">
      <w:pPr>
        <w:spacing w:after="0"/>
        <w:jc w:val="both"/>
        <w:rPr>
          <w:rFonts w:cs="Arial"/>
          <w:sz w:val="24"/>
          <w:szCs w:val="24"/>
        </w:rPr>
      </w:pPr>
    </w:p>
    <w:p w:rsidR="00F66438" w:rsidRDefault="002F477B" w:rsidP="00B667F6">
      <w:pPr>
        <w:spacing w:after="0"/>
        <w:jc w:val="both"/>
        <w:rPr>
          <w:rFonts w:cs="Arial"/>
          <w:sz w:val="24"/>
          <w:szCs w:val="24"/>
        </w:rPr>
      </w:pPr>
      <w:r>
        <w:rPr>
          <w:rFonts w:cs="Arial"/>
          <w:sz w:val="24"/>
          <w:szCs w:val="24"/>
        </w:rPr>
        <w:t xml:space="preserve">Journey </w:t>
      </w:r>
      <w:r w:rsidR="0055156A">
        <w:rPr>
          <w:rFonts w:cs="Arial"/>
          <w:sz w:val="24"/>
          <w:szCs w:val="24"/>
        </w:rPr>
        <w:t>Church</w:t>
      </w:r>
      <w:r>
        <w:rPr>
          <w:rFonts w:cs="Arial"/>
          <w:sz w:val="24"/>
          <w:szCs w:val="24"/>
        </w:rPr>
        <w:t xml:space="preserve"> </w:t>
      </w:r>
      <w:r w:rsidR="00F66438" w:rsidRPr="00F66438">
        <w:rPr>
          <w:rFonts w:cs="Arial"/>
          <w:sz w:val="24"/>
          <w:szCs w:val="24"/>
        </w:rPr>
        <w:t xml:space="preserve">recognises that the workload of each staff member must be appropriate and achievable. Job descriptions will clearly articulate work expectations and </w:t>
      </w:r>
      <w:r>
        <w:rPr>
          <w:rFonts w:cs="Arial"/>
          <w:sz w:val="24"/>
          <w:szCs w:val="24"/>
        </w:rPr>
        <w:t xml:space="preserve">Journey </w:t>
      </w:r>
      <w:r w:rsidR="0055156A">
        <w:rPr>
          <w:rFonts w:cs="Arial"/>
          <w:sz w:val="24"/>
          <w:szCs w:val="24"/>
        </w:rPr>
        <w:t>Church</w:t>
      </w:r>
      <w:r>
        <w:rPr>
          <w:rFonts w:cs="Arial"/>
          <w:sz w:val="24"/>
          <w:szCs w:val="24"/>
        </w:rPr>
        <w:t xml:space="preserve"> </w:t>
      </w:r>
      <w:r w:rsidR="00F66438" w:rsidRPr="00F66438">
        <w:rPr>
          <w:rFonts w:cs="Arial"/>
          <w:sz w:val="24"/>
          <w:szCs w:val="24"/>
        </w:rPr>
        <w:t>will hold regular meetings with staff to obtain feedback on workload to ensure that any issues are identified and resolved.</w:t>
      </w:r>
      <w:r w:rsidR="006E4EA0">
        <w:rPr>
          <w:rFonts w:cs="Arial"/>
          <w:sz w:val="24"/>
          <w:szCs w:val="24"/>
        </w:rPr>
        <w:t xml:space="preserve"> </w:t>
      </w:r>
      <w:r w:rsidR="00F66438" w:rsidRPr="00F66438">
        <w:rPr>
          <w:rFonts w:cs="Arial"/>
          <w:sz w:val="24"/>
          <w:szCs w:val="24"/>
        </w:rPr>
        <w:t xml:space="preserve"> These meetings should be held no less frequently than three monthly.</w:t>
      </w:r>
    </w:p>
    <w:p w:rsidR="00894044" w:rsidRPr="006E4EA0" w:rsidRDefault="00894044" w:rsidP="00B667F6">
      <w:pPr>
        <w:spacing w:after="0"/>
        <w:jc w:val="both"/>
        <w:rPr>
          <w:rFonts w:cs="Arial"/>
          <w:sz w:val="24"/>
          <w:szCs w:val="24"/>
        </w:rPr>
      </w:pPr>
    </w:p>
    <w:p w:rsidR="00F66438" w:rsidRDefault="00F66438" w:rsidP="00B667F6">
      <w:pPr>
        <w:spacing w:after="0"/>
        <w:jc w:val="both"/>
        <w:rPr>
          <w:rFonts w:cs="Arial"/>
          <w:sz w:val="24"/>
          <w:szCs w:val="24"/>
        </w:rPr>
      </w:pPr>
      <w:r w:rsidRPr="00F66438">
        <w:rPr>
          <w:rFonts w:cs="Arial"/>
          <w:sz w:val="24"/>
          <w:szCs w:val="24"/>
        </w:rPr>
        <w:t>Staff members are strongly encouraged to take annual leave when it falls due</w:t>
      </w:r>
      <w:r w:rsidR="006E4EA0">
        <w:rPr>
          <w:rFonts w:cs="Arial"/>
          <w:sz w:val="24"/>
          <w:szCs w:val="24"/>
        </w:rPr>
        <w:t>,</w:t>
      </w:r>
      <w:r w:rsidRPr="00F66438">
        <w:rPr>
          <w:rFonts w:cs="Arial"/>
          <w:sz w:val="24"/>
          <w:szCs w:val="24"/>
        </w:rPr>
        <w:t xml:space="preserve"> and sick</w:t>
      </w:r>
      <w:r w:rsidR="006E4EA0">
        <w:rPr>
          <w:rFonts w:cs="Arial"/>
          <w:sz w:val="24"/>
          <w:szCs w:val="24"/>
        </w:rPr>
        <w:t xml:space="preserve"> </w:t>
      </w:r>
      <w:r w:rsidRPr="00F66438">
        <w:rPr>
          <w:rFonts w:cs="Arial"/>
          <w:sz w:val="24"/>
          <w:szCs w:val="24"/>
        </w:rPr>
        <w:t xml:space="preserve">leave as appropriate.   Staff members are able to take time in lieu and are encouraged to take it close to the time that any extra hours have been worked. </w:t>
      </w:r>
    </w:p>
    <w:p w:rsidR="00894044" w:rsidRPr="00F66438" w:rsidRDefault="00894044" w:rsidP="00B667F6">
      <w:pPr>
        <w:spacing w:after="0"/>
        <w:jc w:val="both"/>
        <w:rPr>
          <w:rFonts w:cs="Arial"/>
          <w:sz w:val="24"/>
          <w:szCs w:val="24"/>
        </w:rPr>
      </w:pPr>
    </w:p>
    <w:p w:rsidR="00F66438" w:rsidRDefault="00F66438" w:rsidP="00867A8F">
      <w:pPr>
        <w:spacing w:after="0"/>
        <w:jc w:val="both"/>
        <w:rPr>
          <w:rFonts w:cs="Arial"/>
          <w:sz w:val="24"/>
          <w:szCs w:val="24"/>
        </w:rPr>
      </w:pPr>
      <w:r w:rsidRPr="00F66438">
        <w:rPr>
          <w:rFonts w:cs="Arial"/>
          <w:sz w:val="24"/>
          <w:szCs w:val="24"/>
        </w:rPr>
        <w:t xml:space="preserve">Staff members and volunteers are encouraged to talk with the </w:t>
      </w:r>
      <w:r w:rsidR="00867A8F">
        <w:rPr>
          <w:rFonts w:cs="Arial"/>
          <w:sz w:val="24"/>
          <w:szCs w:val="24"/>
        </w:rPr>
        <w:t>Journey Church Chairperson a</w:t>
      </w:r>
      <w:r w:rsidRPr="00F66438">
        <w:rPr>
          <w:rFonts w:cs="Arial"/>
          <w:sz w:val="24"/>
          <w:szCs w:val="24"/>
        </w:rPr>
        <w:t xml:space="preserve">bout any issues which they consider stressful, and the </w:t>
      </w:r>
      <w:r w:rsidR="00867A8F">
        <w:rPr>
          <w:rFonts w:cs="Arial"/>
          <w:sz w:val="24"/>
          <w:szCs w:val="24"/>
        </w:rPr>
        <w:t xml:space="preserve">Journey Church Chairperson </w:t>
      </w:r>
      <w:r w:rsidRPr="00F66438">
        <w:rPr>
          <w:rFonts w:cs="Arial"/>
          <w:sz w:val="24"/>
          <w:szCs w:val="24"/>
        </w:rPr>
        <w:t>will seek appropriate ways to support staff members</w:t>
      </w:r>
      <w:r w:rsidR="00A23BE6">
        <w:rPr>
          <w:rFonts w:cs="Arial"/>
          <w:sz w:val="24"/>
          <w:szCs w:val="24"/>
        </w:rPr>
        <w:t xml:space="preserve"> and volunteers</w:t>
      </w:r>
      <w:r w:rsidRPr="00F66438">
        <w:rPr>
          <w:rFonts w:cs="Arial"/>
          <w:sz w:val="24"/>
          <w:szCs w:val="24"/>
        </w:rPr>
        <w:t xml:space="preserve"> in resolving those issues.   Where they cannot be resolved, the </w:t>
      </w:r>
      <w:r w:rsidR="00867A8F">
        <w:rPr>
          <w:rFonts w:cs="Arial"/>
          <w:sz w:val="24"/>
          <w:szCs w:val="24"/>
        </w:rPr>
        <w:t xml:space="preserve">Journey Church Chairperson </w:t>
      </w:r>
      <w:r w:rsidRPr="00F66438">
        <w:rPr>
          <w:rFonts w:cs="Arial"/>
          <w:sz w:val="24"/>
          <w:szCs w:val="24"/>
        </w:rPr>
        <w:t xml:space="preserve">will ensure that </w:t>
      </w:r>
      <w:r w:rsidR="002F477B">
        <w:rPr>
          <w:rFonts w:cs="Arial"/>
          <w:sz w:val="24"/>
          <w:szCs w:val="24"/>
        </w:rPr>
        <w:t xml:space="preserve">Journey </w:t>
      </w:r>
      <w:r w:rsidR="0055156A">
        <w:rPr>
          <w:rFonts w:cs="Arial"/>
          <w:sz w:val="24"/>
          <w:szCs w:val="24"/>
        </w:rPr>
        <w:t>Church</w:t>
      </w:r>
      <w:r w:rsidR="002F477B">
        <w:rPr>
          <w:rFonts w:cs="Arial"/>
          <w:sz w:val="24"/>
          <w:szCs w:val="24"/>
        </w:rPr>
        <w:t xml:space="preserve"> Trust Board </w:t>
      </w:r>
      <w:r w:rsidRPr="00F66438">
        <w:rPr>
          <w:rFonts w:cs="Arial"/>
          <w:sz w:val="24"/>
          <w:szCs w:val="24"/>
        </w:rPr>
        <w:t>Committee is made aware of the issue/s.</w:t>
      </w:r>
    </w:p>
    <w:p w:rsidR="00894044" w:rsidRPr="00F66438" w:rsidRDefault="00894044" w:rsidP="00B667F6">
      <w:pPr>
        <w:spacing w:after="0"/>
        <w:jc w:val="both"/>
        <w:rPr>
          <w:rFonts w:cs="Arial"/>
          <w:sz w:val="24"/>
          <w:szCs w:val="24"/>
        </w:rPr>
      </w:pPr>
    </w:p>
    <w:p w:rsidR="00F66438" w:rsidRPr="00F66438" w:rsidRDefault="002F477B" w:rsidP="00B667F6">
      <w:pPr>
        <w:spacing w:after="0"/>
        <w:jc w:val="both"/>
        <w:rPr>
          <w:rFonts w:cs="Arial"/>
          <w:sz w:val="24"/>
          <w:szCs w:val="24"/>
        </w:rPr>
      </w:pPr>
      <w:r>
        <w:rPr>
          <w:rFonts w:cs="Arial"/>
          <w:sz w:val="24"/>
          <w:szCs w:val="24"/>
        </w:rPr>
        <w:t xml:space="preserve">Journey </w:t>
      </w:r>
      <w:r w:rsidR="0055156A">
        <w:rPr>
          <w:rFonts w:cs="Arial"/>
          <w:sz w:val="24"/>
          <w:szCs w:val="24"/>
        </w:rPr>
        <w:t>Church</w:t>
      </w:r>
      <w:r>
        <w:rPr>
          <w:rFonts w:cs="Arial"/>
          <w:sz w:val="24"/>
          <w:szCs w:val="24"/>
        </w:rPr>
        <w:t xml:space="preserve"> </w:t>
      </w:r>
      <w:r w:rsidR="00F66438" w:rsidRPr="00F66438">
        <w:rPr>
          <w:rFonts w:cs="Arial"/>
          <w:sz w:val="24"/>
          <w:szCs w:val="24"/>
        </w:rPr>
        <w:t>recognises that staff members and volunteers have family commitments and is committed to provid</w:t>
      </w:r>
      <w:r w:rsidR="00BC79E5">
        <w:rPr>
          <w:rFonts w:cs="Arial"/>
          <w:sz w:val="24"/>
          <w:szCs w:val="24"/>
        </w:rPr>
        <w:t>ing a family friendly workplace/</w:t>
      </w:r>
      <w:r w:rsidR="00F66438" w:rsidRPr="00F66438">
        <w:rPr>
          <w:rFonts w:cs="Arial"/>
          <w:sz w:val="24"/>
          <w:szCs w:val="24"/>
        </w:rPr>
        <w:t xml:space="preserve">volunteer environment. </w:t>
      </w:r>
    </w:p>
    <w:p w:rsidR="00F66438" w:rsidRPr="00F66438" w:rsidRDefault="00F66438" w:rsidP="00B667F6">
      <w:pPr>
        <w:spacing w:after="0"/>
        <w:jc w:val="both"/>
        <w:rPr>
          <w:rFonts w:cs="Arial"/>
          <w:sz w:val="24"/>
          <w:szCs w:val="24"/>
        </w:rPr>
      </w:pPr>
    </w:p>
    <w:p w:rsidR="00F66438" w:rsidRPr="00F66438" w:rsidRDefault="002F477B" w:rsidP="00B667F6">
      <w:pPr>
        <w:spacing w:after="0"/>
        <w:jc w:val="both"/>
        <w:rPr>
          <w:rFonts w:cs="Arial"/>
          <w:sz w:val="24"/>
          <w:szCs w:val="24"/>
        </w:rPr>
      </w:pPr>
      <w:r>
        <w:rPr>
          <w:rFonts w:cs="Arial"/>
          <w:sz w:val="24"/>
          <w:szCs w:val="24"/>
        </w:rPr>
        <w:t xml:space="preserve">Journey </w:t>
      </w:r>
      <w:r w:rsidR="0055156A">
        <w:rPr>
          <w:rFonts w:cs="Arial"/>
          <w:sz w:val="24"/>
          <w:szCs w:val="24"/>
        </w:rPr>
        <w:t>Church</w:t>
      </w:r>
      <w:r>
        <w:rPr>
          <w:rFonts w:cs="Arial"/>
          <w:sz w:val="24"/>
          <w:szCs w:val="24"/>
        </w:rPr>
        <w:t xml:space="preserve"> </w:t>
      </w:r>
      <w:r w:rsidR="00F66438" w:rsidRPr="00F66438">
        <w:rPr>
          <w:rFonts w:cs="Arial"/>
          <w:sz w:val="24"/>
          <w:szCs w:val="24"/>
        </w:rPr>
        <w:t xml:space="preserve">is also committed to providing a workplace which is culturally safe for all those who work or volunteer at </w:t>
      </w:r>
      <w:r>
        <w:rPr>
          <w:rFonts w:cs="Arial"/>
          <w:sz w:val="24"/>
          <w:szCs w:val="24"/>
        </w:rPr>
        <w:t xml:space="preserve">Journey </w:t>
      </w:r>
      <w:r w:rsidR="0055156A">
        <w:rPr>
          <w:rFonts w:cs="Arial"/>
          <w:sz w:val="24"/>
          <w:szCs w:val="24"/>
        </w:rPr>
        <w:t>Church</w:t>
      </w:r>
      <w:r w:rsidR="00F76117">
        <w:rPr>
          <w:rFonts w:cs="Arial"/>
          <w:sz w:val="24"/>
          <w:szCs w:val="24"/>
        </w:rPr>
        <w:t xml:space="preserve"> and </w:t>
      </w:r>
      <w:r>
        <w:rPr>
          <w:rFonts w:cs="Arial"/>
          <w:sz w:val="24"/>
          <w:szCs w:val="24"/>
        </w:rPr>
        <w:t>Number Twelve Youth Hub.</w:t>
      </w:r>
    </w:p>
    <w:p w:rsidR="00F66438" w:rsidRPr="006E4EA0" w:rsidRDefault="00F66438" w:rsidP="00A108B9">
      <w:pPr>
        <w:pStyle w:val="Heading1"/>
        <w:spacing w:before="0" w:after="0" w:line="276" w:lineRule="auto"/>
        <w:rPr>
          <w:rFonts w:asciiTheme="minorHAnsi" w:hAnsiTheme="minorHAnsi" w:cs="Arial"/>
          <w:color w:val="C00000"/>
          <w:sz w:val="28"/>
          <w:szCs w:val="28"/>
        </w:rPr>
      </w:pPr>
      <w:r w:rsidRPr="006E4EA0">
        <w:rPr>
          <w:rFonts w:asciiTheme="minorHAnsi" w:hAnsiTheme="minorHAnsi" w:cs="Arial"/>
          <w:color w:val="C00000"/>
          <w:sz w:val="28"/>
          <w:szCs w:val="28"/>
        </w:rPr>
        <w:t>Travel</w:t>
      </w:r>
    </w:p>
    <w:p w:rsidR="00F66438" w:rsidRPr="00F66438" w:rsidRDefault="00F66438" w:rsidP="003A0E09">
      <w:pPr>
        <w:spacing w:before="120" w:after="0"/>
        <w:jc w:val="both"/>
        <w:rPr>
          <w:rFonts w:cs="Arial"/>
          <w:sz w:val="24"/>
          <w:szCs w:val="24"/>
        </w:rPr>
      </w:pPr>
      <w:r w:rsidRPr="00F66438">
        <w:rPr>
          <w:rFonts w:cs="Arial"/>
          <w:sz w:val="24"/>
          <w:szCs w:val="24"/>
        </w:rPr>
        <w:t xml:space="preserve">If staff members are required to drive to other locations as a part of their work they need to: </w:t>
      </w:r>
    </w:p>
    <w:p w:rsidR="00F66438" w:rsidRDefault="006E4EA0" w:rsidP="00B667F6">
      <w:pPr>
        <w:spacing w:after="0"/>
        <w:ind w:left="540" w:hanging="540"/>
        <w:jc w:val="both"/>
        <w:rPr>
          <w:rFonts w:cs="Arial"/>
          <w:sz w:val="24"/>
          <w:szCs w:val="24"/>
        </w:rPr>
      </w:pPr>
      <w:r w:rsidRPr="00D73A2B">
        <w:rPr>
          <w:rFonts w:ascii="Arial" w:hAnsi="Arial" w:cs="Arial"/>
          <w:color w:val="990000"/>
          <w:sz w:val="24"/>
          <w:szCs w:val="24"/>
        </w:rPr>
        <w:lastRenderedPageBreak/>
        <w:t>●</w:t>
      </w:r>
      <w:r>
        <w:rPr>
          <w:rFonts w:ascii="Arial" w:hAnsi="Arial" w:cs="Arial"/>
          <w:color w:val="990000"/>
          <w:sz w:val="24"/>
          <w:szCs w:val="24"/>
        </w:rPr>
        <w:tab/>
      </w:r>
      <w:r>
        <w:rPr>
          <w:rFonts w:cs="Arial"/>
          <w:sz w:val="24"/>
          <w:szCs w:val="24"/>
        </w:rPr>
        <w:t>D</w:t>
      </w:r>
      <w:r w:rsidR="00F66438" w:rsidRPr="00F66438">
        <w:rPr>
          <w:rFonts w:cs="Arial"/>
          <w:sz w:val="24"/>
          <w:szCs w:val="24"/>
        </w:rPr>
        <w:t>rive safely within the speed limit and other traffic regulation</w:t>
      </w:r>
      <w:r w:rsidR="003403A0">
        <w:rPr>
          <w:rFonts w:cs="Arial"/>
          <w:sz w:val="24"/>
          <w:szCs w:val="24"/>
        </w:rPr>
        <w:t>s, including wearing a seatbelt;</w:t>
      </w:r>
    </w:p>
    <w:p w:rsidR="003403A0" w:rsidRPr="00F66438" w:rsidRDefault="003403A0" w:rsidP="00B667F6">
      <w:pPr>
        <w:spacing w:after="0"/>
        <w:ind w:left="540"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Pr>
          <w:rFonts w:cs="Arial"/>
          <w:sz w:val="24"/>
          <w:szCs w:val="24"/>
        </w:rPr>
        <w:t>Any fines incurred for speeding or parking will be the responsibility of the staff member;</w:t>
      </w:r>
    </w:p>
    <w:p w:rsidR="00F66438" w:rsidRPr="00F66438" w:rsidRDefault="006E4EA0" w:rsidP="00B667F6">
      <w:pPr>
        <w:spacing w:after="0"/>
        <w:ind w:left="540"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Pr>
          <w:rFonts w:cs="Arial"/>
          <w:sz w:val="24"/>
          <w:szCs w:val="24"/>
        </w:rPr>
        <w:t>K</w:t>
      </w:r>
      <w:r w:rsidR="00F66438" w:rsidRPr="00F66438">
        <w:rPr>
          <w:rFonts w:cs="Arial"/>
          <w:sz w:val="24"/>
          <w:szCs w:val="24"/>
        </w:rPr>
        <w:t xml:space="preserve">now how to change a tyre on their </w:t>
      </w:r>
      <w:r w:rsidR="006835F1">
        <w:rPr>
          <w:rFonts w:cs="Arial"/>
          <w:sz w:val="24"/>
          <w:szCs w:val="24"/>
        </w:rPr>
        <w:t>vehicle</w:t>
      </w:r>
      <w:r w:rsidR="00F66438" w:rsidRPr="00F66438">
        <w:rPr>
          <w:rFonts w:cs="Arial"/>
          <w:sz w:val="24"/>
          <w:szCs w:val="24"/>
        </w:rPr>
        <w:t>;</w:t>
      </w:r>
    </w:p>
    <w:p w:rsidR="00F66438" w:rsidRPr="00F66438" w:rsidRDefault="006E4EA0" w:rsidP="00B667F6">
      <w:pPr>
        <w:spacing w:after="0"/>
        <w:ind w:left="540"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Pr>
          <w:rFonts w:cs="Arial"/>
          <w:sz w:val="24"/>
          <w:szCs w:val="24"/>
        </w:rPr>
        <w:t>H</w:t>
      </w:r>
      <w:r w:rsidR="00F66438" w:rsidRPr="00F66438">
        <w:rPr>
          <w:rFonts w:cs="Arial"/>
          <w:sz w:val="24"/>
          <w:szCs w:val="24"/>
        </w:rPr>
        <w:t>ave access to emergency assistance;</w:t>
      </w:r>
    </w:p>
    <w:p w:rsidR="00F66438" w:rsidRPr="00F66438" w:rsidRDefault="006E4EA0" w:rsidP="00B667F6">
      <w:pPr>
        <w:spacing w:after="0"/>
        <w:ind w:left="540"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Pr>
          <w:rFonts w:cs="Arial"/>
          <w:sz w:val="24"/>
          <w:szCs w:val="24"/>
        </w:rPr>
        <w:t>A</w:t>
      </w:r>
      <w:r w:rsidR="00F66438" w:rsidRPr="00F66438">
        <w:rPr>
          <w:rFonts w:cs="Arial"/>
          <w:sz w:val="24"/>
          <w:szCs w:val="24"/>
        </w:rPr>
        <w:t>rrange to stay overnight at another location</w:t>
      </w:r>
      <w:r w:rsidR="00FF752D">
        <w:rPr>
          <w:rFonts w:cs="Arial"/>
          <w:sz w:val="24"/>
          <w:szCs w:val="24"/>
        </w:rPr>
        <w:t xml:space="preserve"> if they are too tired to drive, after a</w:t>
      </w:r>
      <w:r w:rsidR="00F0642A">
        <w:rPr>
          <w:rFonts w:cs="Arial"/>
          <w:sz w:val="24"/>
          <w:szCs w:val="24"/>
        </w:rPr>
        <w:t xml:space="preserve">pproval by </w:t>
      </w:r>
      <w:r w:rsidR="00867A8F">
        <w:rPr>
          <w:rFonts w:cs="Arial"/>
          <w:sz w:val="24"/>
          <w:szCs w:val="24"/>
        </w:rPr>
        <w:t xml:space="preserve">Journey Church Chairperson </w:t>
      </w:r>
      <w:r w:rsidR="00F0642A">
        <w:rPr>
          <w:rFonts w:cs="Arial"/>
          <w:sz w:val="24"/>
          <w:szCs w:val="24"/>
        </w:rPr>
        <w:t xml:space="preserve">or </w:t>
      </w:r>
      <w:r w:rsidR="00C24916">
        <w:rPr>
          <w:rFonts w:cs="Arial"/>
          <w:sz w:val="24"/>
          <w:szCs w:val="24"/>
        </w:rPr>
        <w:t>other</w:t>
      </w:r>
      <w:r w:rsidR="00F0642A">
        <w:rPr>
          <w:rFonts w:cs="Arial"/>
          <w:sz w:val="24"/>
          <w:szCs w:val="24"/>
        </w:rPr>
        <w:t xml:space="preserve"> designated authority.</w:t>
      </w:r>
    </w:p>
    <w:p w:rsidR="00F66438" w:rsidRPr="00F66438" w:rsidRDefault="006E4EA0" w:rsidP="00B667F6">
      <w:pPr>
        <w:spacing w:after="0"/>
        <w:ind w:left="540"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Pr>
          <w:rFonts w:cs="Arial"/>
          <w:sz w:val="24"/>
          <w:szCs w:val="24"/>
        </w:rPr>
        <w:t>E</w:t>
      </w:r>
      <w:r w:rsidR="00F66438" w:rsidRPr="00F66438">
        <w:rPr>
          <w:rFonts w:cs="Arial"/>
          <w:sz w:val="24"/>
          <w:szCs w:val="24"/>
        </w:rPr>
        <w:t xml:space="preserve">nsure </w:t>
      </w:r>
      <w:r w:rsidR="002F477B">
        <w:rPr>
          <w:rFonts w:cs="Arial"/>
          <w:sz w:val="24"/>
          <w:szCs w:val="24"/>
        </w:rPr>
        <w:t xml:space="preserve">that either Journey </w:t>
      </w:r>
      <w:r w:rsidR="0055156A">
        <w:rPr>
          <w:rFonts w:cs="Arial"/>
          <w:sz w:val="24"/>
          <w:szCs w:val="24"/>
        </w:rPr>
        <w:t>Church</w:t>
      </w:r>
      <w:r w:rsidR="002F477B">
        <w:rPr>
          <w:rFonts w:cs="Arial"/>
          <w:sz w:val="24"/>
          <w:szCs w:val="24"/>
        </w:rPr>
        <w:t xml:space="preserve"> Chairperson or those appointed by </w:t>
      </w:r>
      <w:r w:rsidR="00867A8F">
        <w:rPr>
          <w:rFonts w:cs="Arial"/>
          <w:sz w:val="24"/>
          <w:szCs w:val="24"/>
        </w:rPr>
        <w:t xml:space="preserve">the Chairperson </w:t>
      </w:r>
      <w:r w:rsidR="002F477B">
        <w:rPr>
          <w:rFonts w:cs="Arial"/>
          <w:sz w:val="24"/>
          <w:szCs w:val="24"/>
        </w:rPr>
        <w:t xml:space="preserve">to act in their stead </w:t>
      </w:r>
      <w:r w:rsidR="00F66438" w:rsidRPr="00F66438">
        <w:rPr>
          <w:rFonts w:cs="Arial"/>
          <w:sz w:val="24"/>
          <w:szCs w:val="24"/>
        </w:rPr>
        <w:t>know of their whereabouts when they are out of the office;</w:t>
      </w:r>
    </w:p>
    <w:p w:rsidR="00F66438" w:rsidRPr="00F66438" w:rsidRDefault="006E4EA0" w:rsidP="00B667F6">
      <w:pPr>
        <w:spacing w:after="0"/>
        <w:ind w:left="540"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Pr>
          <w:rFonts w:cs="Arial"/>
          <w:sz w:val="24"/>
          <w:szCs w:val="24"/>
        </w:rPr>
        <w:t>S</w:t>
      </w:r>
      <w:r w:rsidR="00F66438" w:rsidRPr="00F66438">
        <w:rPr>
          <w:rFonts w:cs="Arial"/>
          <w:sz w:val="24"/>
          <w:szCs w:val="24"/>
        </w:rPr>
        <w:t>top driving if they need to use mobile phones</w:t>
      </w:r>
      <w:r w:rsidR="00DC2640">
        <w:rPr>
          <w:rFonts w:cs="Arial"/>
          <w:sz w:val="24"/>
          <w:szCs w:val="24"/>
        </w:rPr>
        <w:t>;</w:t>
      </w:r>
    </w:p>
    <w:p w:rsidR="00F66438" w:rsidRPr="00726D86" w:rsidRDefault="006E4EA0" w:rsidP="00B667F6">
      <w:pPr>
        <w:spacing w:after="0"/>
        <w:ind w:left="540" w:hanging="540"/>
        <w:jc w:val="both"/>
        <w:rPr>
          <w:rFonts w:ascii="Arial" w:hAnsi="Arial" w:cs="Arial"/>
          <w:sz w:val="20"/>
          <w:szCs w:val="20"/>
        </w:rPr>
      </w:pPr>
      <w:r w:rsidRPr="00D73A2B">
        <w:rPr>
          <w:rFonts w:ascii="Arial" w:hAnsi="Arial" w:cs="Arial"/>
          <w:color w:val="990000"/>
          <w:sz w:val="24"/>
          <w:szCs w:val="24"/>
        </w:rPr>
        <w:t>●</w:t>
      </w:r>
      <w:r>
        <w:rPr>
          <w:rFonts w:ascii="Arial" w:hAnsi="Arial" w:cs="Arial"/>
          <w:color w:val="990000"/>
          <w:sz w:val="24"/>
          <w:szCs w:val="24"/>
        </w:rPr>
        <w:tab/>
      </w:r>
      <w:r>
        <w:rPr>
          <w:rFonts w:cs="Arial"/>
          <w:sz w:val="24"/>
          <w:szCs w:val="24"/>
        </w:rPr>
        <w:t>Ke</w:t>
      </w:r>
      <w:r w:rsidR="00F66438" w:rsidRPr="00F66438">
        <w:rPr>
          <w:rFonts w:cs="Arial"/>
          <w:sz w:val="24"/>
          <w:szCs w:val="24"/>
        </w:rPr>
        <w:t>ep their vehicle registered and at warrant of fitness standar</w:t>
      </w:r>
      <w:r w:rsidR="00F66438" w:rsidRPr="00726D86">
        <w:rPr>
          <w:rFonts w:ascii="Arial" w:hAnsi="Arial" w:cs="Arial"/>
          <w:sz w:val="20"/>
          <w:szCs w:val="20"/>
        </w:rPr>
        <w:t>d to ensure safe carriage.</w:t>
      </w:r>
    </w:p>
    <w:p w:rsidR="00B667F6" w:rsidRDefault="00B667F6" w:rsidP="00B667F6">
      <w:pPr>
        <w:pStyle w:val="Heading1"/>
        <w:spacing w:before="0" w:after="0" w:line="276" w:lineRule="auto"/>
        <w:rPr>
          <w:rFonts w:asciiTheme="minorHAnsi" w:hAnsiTheme="minorHAnsi" w:cs="Arial"/>
          <w:color w:val="C00000"/>
          <w:sz w:val="28"/>
          <w:szCs w:val="28"/>
        </w:rPr>
      </w:pPr>
    </w:p>
    <w:p w:rsidR="00F66438" w:rsidRPr="003403A0" w:rsidRDefault="00F66438" w:rsidP="00B667F6">
      <w:pPr>
        <w:pStyle w:val="Heading1"/>
        <w:spacing w:before="0" w:after="0" w:line="276" w:lineRule="auto"/>
        <w:rPr>
          <w:rFonts w:asciiTheme="minorHAnsi" w:hAnsiTheme="minorHAnsi" w:cs="Arial"/>
          <w:color w:val="C00000"/>
          <w:sz w:val="28"/>
          <w:szCs w:val="28"/>
        </w:rPr>
      </w:pPr>
      <w:r w:rsidRPr="003403A0">
        <w:rPr>
          <w:rFonts w:asciiTheme="minorHAnsi" w:hAnsiTheme="minorHAnsi" w:cs="Arial"/>
          <w:color w:val="C00000"/>
          <w:sz w:val="28"/>
          <w:szCs w:val="28"/>
        </w:rPr>
        <w:t>Preventing OOS</w:t>
      </w:r>
    </w:p>
    <w:p w:rsidR="00F66438" w:rsidRPr="00F66438" w:rsidRDefault="00F66438" w:rsidP="00863716">
      <w:pPr>
        <w:spacing w:before="120" w:after="0"/>
        <w:jc w:val="both"/>
        <w:rPr>
          <w:rFonts w:cs="Arial"/>
          <w:sz w:val="24"/>
          <w:szCs w:val="24"/>
        </w:rPr>
      </w:pPr>
      <w:r w:rsidRPr="00F66438">
        <w:rPr>
          <w:rFonts w:cs="Arial"/>
          <w:sz w:val="24"/>
          <w:szCs w:val="24"/>
        </w:rPr>
        <w:t>Occupational Overuse Syndrome (OOS) is a collective term for a range of conditions (including injury) characterised by discomfort or persistent pain in muscles, tendons and other soft tissues.</w:t>
      </w:r>
    </w:p>
    <w:p w:rsidR="003A0E09" w:rsidRDefault="003A0E09" w:rsidP="00B667F6">
      <w:pPr>
        <w:spacing w:after="0"/>
        <w:jc w:val="both"/>
        <w:rPr>
          <w:rFonts w:cs="Arial"/>
          <w:sz w:val="24"/>
          <w:szCs w:val="24"/>
        </w:rPr>
      </w:pPr>
    </w:p>
    <w:p w:rsidR="00F66438" w:rsidRPr="00F66438" w:rsidRDefault="00F66438" w:rsidP="00B667F6">
      <w:pPr>
        <w:spacing w:after="0"/>
        <w:jc w:val="both"/>
        <w:rPr>
          <w:rFonts w:cs="Arial"/>
          <w:sz w:val="24"/>
          <w:szCs w:val="24"/>
        </w:rPr>
      </w:pPr>
      <w:r w:rsidRPr="00F66438">
        <w:rPr>
          <w:rFonts w:cs="Arial"/>
          <w:sz w:val="24"/>
          <w:szCs w:val="24"/>
        </w:rPr>
        <w:t>Every case of OOS has the potential to be classified as a significant hazard as the condition may cause "serious harm” according to the definition in the Health and Safety in Employment Act 1992. Therefore the risk factors for OOS need to be controlled by eliminating the hazard if at all possible, or else by isolating or minimising the hazard.</w:t>
      </w:r>
    </w:p>
    <w:p w:rsidR="003A0E09" w:rsidRDefault="003A0E09" w:rsidP="00B667F6">
      <w:pPr>
        <w:spacing w:after="0"/>
        <w:jc w:val="both"/>
        <w:rPr>
          <w:rFonts w:cs="Arial"/>
          <w:sz w:val="24"/>
          <w:szCs w:val="24"/>
        </w:rPr>
      </w:pPr>
    </w:p>
    <w:p w:rsidR="00F66438" w:rsidRPr="00F66438" w:rsidRDefault="002F477B" w:rsidP="00B667F6">
      <w:pPr>
        <w:spacing w:after="0"/>
        <w:jc w:val="both"/>
        <w:rPr>
          <w:rFonts w:cs="Arial"/>
          <w:sz w:val="24"/>
          <w:szCs w:val="24"/>
        </w:rPr>
      </w:pPr>
      <w:r>
        <w:rPr>
          <w:rFonts w:cs="Arial"/>
          <w:sz w:val="24"/>
          <w:szCs w:val="24"/>
        </w:rPr>
        <w:t xml:space="preserve">Journey </w:t>
      </w:r>
      <w:r w:rsidR="0055156A">
        <w:rPr>
          <w:rFonts w:cs="Arial"/>
          <w:sz w:val="24"/>
          <w:szCs w:val="24"/>
        </w:rPr>
        <w:t>Church</w:t>
      </w:r>
      <w:r>
        <w:rPr>
          <w:rFonts w:cs="Arial"/>
          <w:sz w:val="24"/>
          <w:szCs w:val="24"/>
        </w:rPr>
        <w:t xml:space="preserve"> </w:t>
      </w:r>
      <w:r w:rsidR="00F66438" w:rsidRPr="00F66438">
        <w:rPr>
          <w:rFonts w:cs="Arial"/>
          <w:sz w:val="24"/>
          <w:szCs w:val="24"/>
        </w:rPr>
        <w:t>encourages staff and volunteers to:</w:t>
      </w:r>
    </w:p>
    <w:p w:rsidR="00F66438" w:rsidRPr="00F66438" w:rsidRDefault="003403A0" w:rsidP="00B667F6">
      <w:pPr>
        <w:spacing w:after="0"/>
        <w:ind w:left="540"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Pr>
          <w:rFonts w:cs="Arial"/>
          <w:sz w:val="24"/>
          <w:szCs w:val="24"/>
        </w:rPr>
        <w:t>P</w:t>
      </w:r>
      <w:r w:rsidR="00F66438" w:rsidRPr="00F66438">
        <w:rPr>
          <w:rFonts w:cs="Arial"/>
          <w:sz w:val="24"/>
          <w:szCs w:val="24"/>
        </w:rPr>
        <w:t>lan their work to ensure the risk of OOS is reduced.  Strategies include job rotation, task variation and the establishment of even workloads and work flows; the provision of clear and appropriate job descriptions, and provision to meet sudden changes in workload;</w:t>
      </w:r>
    </w:p>
    <w:p w:rsidR="00F66438" w:rsidRPr="00F66438" w:rsidRDefault="003403A0" w:rsidP="00B667F6">
      <w:pPr>
        <w:spacing w:after="0"/>
        <w:ind w:left="540"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Pr>
          <w:rFonts w:cs="Arial"/>
          <w:sz w:val="24"/>
          <w:szCs w:val="24"/>
        </w:rPr>
        <w:t>R</w:t>
      </w:r>
      <w:r w:rsidR="00F66438" w:rsidRPr="00F66438">
        <w:rPr>
          <w:rFonts w:cs="Arial"/>
          <w:sz w:val="24"/>
          <w:szCs w:val="24"/>
        </w:rPr>
        <w:t>equest and attend training in the causes and prevention of OOS if they believe they are at risk;</w:t>
      </w:r>
    </w:p>
    <w:p w:rsidR="00F66438" w:rsidRPr="00F66438" w:rsidRDefault="003403A0" w:rsidP="00B667F6">
      <w:pPr>
        <w:spacing w:after="0"/>
        <w:ind w:left="540"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Pr>
          <w:rFonts w:cs="Arial"/>
          <w:sz w:val="24"/>
          <w:szCs w:val="24"/>
        </w:rPr>
        <w:t>T</w:t>
      </w:r>
      <w:r w:rsidR="00F66438" w:rsidRPr="00F66438">
        <w:rPr>
          <w:rFonts w:cs="Arial"/>
          <w:sz w:val="24"/>
          <w:szCs w:val="24"/>
        </w:rPr>
        <w:t>ake micropauses and regular breaks away from the keyboard; and</w:t>
      </w:r>
    </w:p>
    <w:p w:rsidR="00F66438" w:rsidRPr="00F66438" w:rsidRDefault="003403A0" w:rsidP="00B667F6">
      <w:pPr>
        <w:spacing w:after="0"/>
        <w:ind w:left="540"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Pr>
          <w:rFonts w:cs="Arial"/>
          <w:sz w:val="24"/>
          <w:szCs w:val="24"/>
        </w:rPr>
        <w:t>R</w:t>
      </w:r>
      <w:r w:rsidR="00F66438" w:rsidRPr="00F66438">
        <w:rPr>
          <w:rFonts w:cs="Arial"/>
          <w:sz w:val="24"/>
          <w:szCs w:val="24"/>
        </w:rPr>
        <w:t>eport any discomfort or pain which could be OOS related to the Coordinator.</w:t>
      </w:r>
    </w:p>
    <w:p w:rsidR="003403A0" w:rsidRDefault="003403A0" w:rsidP="00B667F6">
      <w:pPr>
        <w:spacing w:after="0"/>
        <w:ind w:left="540"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sidR="00F66438" w:rsidRPr="00F66438">
        <w:rPr>
          <w:rFonts w:cs="Arial"/>
          <w:sz w:val="24"/>
          <w:szCs w:val="24"/>
        </w:rPr>
        <w:t>Utilise the Habit</w:t>
      </w:r>
      <w:r w:rsidR="002F477B">
        <w:rPr>
          <w:rFonts w:cs="Arial"/>
          <w:sz w:val="24"/>
          <w:szCs w:val="24"/>
        </w:rPr>
        <w:t xml:space="preserve"> at </w:t>
      </w:r>
      <w:r w:rsidR="00F66438" w:rsidRPr="00F66438">
        <w:rPr>
          <w:rFonts w:cs="Arial"/>
          <w:sz w:val="24"/>
          <w:szCs w:val="24"/>
        </w:rPr>
        <w:t>Work website (</w:t>
      </w:r>
      <w:hyperlink r:id="rId9" w:history="1">
        <w:r w:rsidR="00F66438" w:rsidRPr="00F66438">
          <w:rPr>
            <w:rStyle w:val="Hyperlink"/>
            <w:rFonts w:cs="Arial"/>
            <w:sz w:val="24"/>
            <w:szCs w:val="24"/>
          </w:rPr>
          <w:t>http://www.habitatwork.co.nz/</w:t>
        </w:r>
      </w:hyperlink>
      <w:r w:rsidR="00F66438" w:rsidRPr="00F66438">
        <w:rPr>
          <w:rFonts w:cs="Arial"/>
          <w:sz w:val="24"/>
          <w:szCs w:val="24"/>
        </w:rPr>
        <w:t>) to prevent and manage discomfort, pain and injury in the workplace.</w:t>
      </w:r>
    </w:p>
    <w:p w:rsidR="00FF752D" w:rsidRDefault="00FF752D" w:rsidP="00B667F6">
      <w:pPr>
        <w:spacing w:after="0"/>
        <w:ind w:left="540"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sidRPr="00FF752D">
        <w:rPr>
          <w:rFonts w:cs="Arial"/>
          <w:sz w:val="24"/>
          <w:szCs w:val="24"/>
        </w:rPr>
        <w:t>Reimbursement</w:t>
      </w:r>
      <w:r>
        <w:rPr>
          <w:rFonts w:cs="Arial"/>
          <w:sz w:val="24"/>
          <w:szCs w:val="24"/>
        </w:rPr>
        <w:t xml:space="preserve"> of reasonable medical expenses if medical advice is necessary.</w:t>
      </w:r>
    </w:p>
    <w:p w:rsidR="00450E90" w:rsidRPr="00FF752D" w:rsidRDefault="00450E90" w:rsidP="00B667F6">
      <w:pPr>
        <w:spacing w:after="0"/>
        <w:ind w:left="540" w:hanging="540"/>
        <w:jc w:val="both"/>
        <w:rPr>
          <w:rFonts w:cs="Arial"/>
          <w:sz w:val="24"/>
          <w:szCs w:val="24"/>
        </w:rPr>
      </w:pPr>
    </w:p>
    <w:p w:rsidR="00FF752D" w:rsidRDefault="00FF752D" w:rsidP="00B667F6">
      <w:pPr>
        <w:spacing w:after="0"/>
        <w:ind w:left="540" w:hanging="540"/>
        <w:jc w:val="both"/>
        <w:rPr>
          <w:rFonts w:cs="Arial"/>
          <w:sz w:val="24"/>
          <w:szCs w:val="24"/>
        </w:rPr>
      </w:pPr>
    </w:p>
    <w:p w:rsidR="00F66438" w:rsidRPr="00F66438" w:rsidRDefault="002F477B" w:rsidP="00B667F6">
      <w:pPr>
        <w:spacing w:after="0"/>
        <w:jc w:val="both"/>
        <w:rPr>
          <w:rFonts w:cs="Arial"/>
          <w:sz w:val="24"/>
          <w:szCs w:val="24"/>
        </w:rPr>
      </w:pPr>
      <w:r>
        <w:rPr>
          <w:rFonts w:cs="Arial"/>
          <w:sz w:val="24"/>
          <w:szCs w:val="24"/>
        </w:rPr>
        <w:t xml:space="preserve">Journey </w:t>
      </w:r>
      <w:r w:rsidR="0055156A">
        <w:rPr>
          <w:rFonts w:cs="Arial"/>
          <w:sz w:val="24"/>
          <w:szCs w:val="24"/>
        </w:rPr>
        <w:t>Church</w:t>
      </w:r>
      <w:r>
        <w:rPr>
          <w:rFonts w:cs="Arial"/>
          <w:sz w:val="24"/>
          <w:szCs w:val="24"/>
        </w:rPr>
        <w:t xml:space="preserve"> </w:t>
      </w:r>
      <w:r w:rsidR="00F66438" w:rsidRPr="00F66438">
        <w:rPr>
          <w:rFonts w:cs="Arial"/>
          <w:sz w:val="24"/>
          <w:szCs w:val="24"/>
        </w:rPr>
        <w:t>will</w:t>
      </w:r>
      <w:r>
        <w:rPr>
          <w:rFonts w:cs="Arial"/>
          <w:sz w:val="24"/>
          <w:szCs w:val="24"/>
        </w:rPr>
        <w:t xml:space="preserve"> through contractual funding for such purposes</w:t>
      </w:r>
      <w:r w:rsidR="00F66438" w:rsidRPr="00F66438">
        <w:rPr>
          <w:rFonts w:cs="Arial"/>
          <w:sz w:val="24"/>
          <w:szCs w:val="24"/>
        </w:rPr>
        <w:t>:</w:t>
      </w:r>
    </w:p>
    <w:p w:rsidR="00F66438" w:rsidRPr="00F66438" w:rsidRDefault="003403A0" w:rsidP="00B667F6">
      <w:pPr>
        <w:spacing w:after="0"/>
        <w:ind w:left="540"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Pr>
          <w:rFonts w:cs="Arial"/>
          <w:sz w:val="24"/>
          <w:szCs w:val="24"/>
        </w:rPr>
        <w:t>P</w:t>
      </w:r>
      <w:r w:rsidR="00F66438" w:rsidRPr="00F66438">
        <w:rPr>
          <w:rFonts w:cs="Arial"/>
          <w:sz w:val="24"/>
          <w:szCs w:val="24"/>
        </w:rPr>
        <w:t>rovide equipment and furniture which helps prevent OOS; and</w:t>
      </w:r>
    </w:p>
    <w:p w:rsidR="00F66438" w:rsidRPr="00F66438" w:rsidRDefault="003403A0" w:rsidP="00B667F6">
      <w:pPr>
        <w:spacing w:after="0"/>
        <w:ind w:left="540"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Pr>
          <w:rFonts w:cs="Arial"/>
          <w:sz w:val="24"/>
          <w:szCs w:val="24"/>
        </w:rPr>
        <w:t>F</w:t>
      </w:r>
      <w:r w:rsidR="00F66438" w:rsidRPr="00F66438">
        <w:rPr>
          <w:rFonts w:cs="Arial"/>
          <w:sz w:val="24"/>
          <w:szCs w:val="24"/>
        </w:rPr>
        <w:t>acilitate an early return to work for any staff member who has been absent through an OOS injury, in conjunction with appropriate professional advice.</w:t>
      </w:r>
    </w:p>
    <w:p w:rsidR="00A108B9" w:rsidRDefault="00A108B9" w:rsidP="00A108B9">
      <w:pPr>
        <w:pStyle w:val="Heading1"/>
        <w:spacing w:before="0" w:after="0" w:line="276" w:lineRule="auto"/>
        <w:rPr>
          <w:rFonts w:asciiTheme="minorHAnsi" w:hAnsiTheme="minorHAnsi" w:cs="Arial"/>
          <w:color w:val="C00000"/>
          <w:sz w:val="28"/>
          <w:szCs w:val="28"/>
        </w:rPr>
      </w:pPr>
    </w:p>
    <w:p w:rsidR="00F66438" w:rsidRPr="003403A0" w:rsidRDefault="00A677CC" w:rsidP="00A108B9">
      <w:pPr>
        <w:pStyle w:val="Heading1"/>
        <w:spacing w:before="0" w:after="0" w:line="276" w:lineRule="auto"/>
        <w:rPr>
          <w:rFonts w:asciiTheme="minorHAnsi" w:hAnsiTheme="minorHAnsi" w:cs="Arial"/>
          <w:color w:val="C00000"/>
          <w:sz w:val="28"/>
          <w:szCs w:val="28"/>
        </w:rPr>
      </w:pPr>
      <w:r>
        <w:rPr>
          <w:rFonts w:asciiTheme="minorHAnsi" w:hAnsiTheme="minorHAnsi" w:cs="Arial"/>
          <w:color w:val="C00000"/>
          <w:sz w:val="28"/>
          <w:szCs w:val="28"/>
        </w:rPr>
        <w:t>Guidelines regarding Dangerous Intruders/Potentially Risky C</w:t>
      </w:r>
      <w:r w:rsidR="00F66438" w:rsidRPr="003403A0">
        <w:rPr>
          <w:rFonts w:asciiTheme="minorHAnsi" w:hAnsiTheme="minorHAnsi" w:cs="Arial"/>
          <w:color w:val="C00000"/>
          <w:sz w:val="28"/>
          <w:szCs w:val="28"/>
        </w:rPr>
        <w:t>lients</w:t>
      </w:r>
    </w:p>
    <w:p w:rsidR="00F0642A" w:rsidRDefault="00F0642A" w:rsidP="00F0642A">
      <w:pPr>
        <w:pStyle w:val="ListParagraph"/>
        <w:spacing w:after="0"/>
        <w:ind w:left="540"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sidR="002F477B" w:rsidRPr="00F0642A">
        <w:rPr>
          <w:rFonts w:cs="Arial"/>
          <w:sz w:val="24"/>
          <w:szCs w:val="24"/>
        </w:rPr>
        <w:t xml:space="preserve">Journey </w:t>
      </w:r>
      <w:r w:rsidR="0055156A" w:rsidRPr="00F0642A">
        <w:rPr>
          <w:rFonts w:cs="Arial"/>
          <w:sz w:val="24"/>
          <w:szCs w:val="24"/>
        </w:rPr>
        <w:t>Church</w:t>
      </w:r>
      <w:r w:rsidR="002F477B" w:rsidRPr="00F0642A">
        <w:rPr>
          <w:rFonts w:cs="Arial"/>
          <w:sz w:val="24"/>
          <w:szCs w:val="24"/>
        </w:rPr>
        <w:t xml:space="preserve"> office is located at 8 Sheridan </w:t>
      </w:r>
      <w:r w:rsidR="00F66438" w:rsidRPr="00F0642A">
        <w:rPr>
          <w:rFonts w:cs="Arial"/>
          <w:sz w:val="24"/>
          <w:szCs w:val="24"/>
        </w:rPr>
        <w:t xml:space="preserve">St, </w:t>
      </w:r>
      <w:r w:rsidR="002F477B" w:rsidRPr="00F0642A">
        <w:rPr>
          <w:rFonts w:cs="Arial"/>
          <w:sz w:val="24"/>
          <w:szCs w:val="24"/>
        </w:rPr>
        <w:t>Te Kuiti</w:t>
      </w:r>
      <w:r w:rsidR="00F66438" w:rsidRPr="00F0642A">
        <w:rPr>
          <w:rFonts w:cs="Arial"/>
          <w:sz w:val="24"/>
          <w:szCs w:val="24"/>
        </w:rPr>
        <w:t xml:space="preserve">.  </w:t>
      </w:r>
    </w:p>
    <w:p w:rsidR="00F0642A" w:rsidRDefault="00F0642A" w:rsidP="00F0642A">
      <w:pPr>
        <w:pStyle w:val="ListParagraph"/>
        <w:spacing w:after="0"/>
        <w:ind w:left="540"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sidR="002F477B" w:rsidRPr="00F0642A">
        <w:rPr>
          <w:rFonts w:cs="Arial"/>
          <w:sz w:val="24"/>
          <w:szCs w:val="24"/>
        </w:rPr>
        <w:t xml:space="preserve">Number Twelve Youth Hub </w:t>
      </w:r>
      <w:r w:rsidR="00217A77">
        <w:rPr>
          <w:rFonts w:cs="Arial"/>
          <w:sz w:val="24"/>
          <w:szCs w:val="24"/>
        </w:rPr>
        <w:t>o</w:t>
      </w:r>
      <w:r>
        <w:rPr>
          <w:rFonts w:cs="Arial"/>
          <w:sz w:val="24"/>
          <w:szCs w:val="24"/>
        </w:rPr>
        <w:t xml:space="preserve">ffice is located </w:t>
      </w:r>
      <w:r w:rsidR="002F477B" w:rsidRPr="00F0642A">
        <w:rPr>
          <w:rFonts w:cs="Arial"/>
          <w:sz w:val="24"/>
          <w:szCs w:val="24"/>
        </w:rPr>
        <w:t xml:space="preserve">at </w:t>
      </w:r>
      <w:r>
        <w:rPr>
          <w:rFonts w:cs="Arial"/>
          <w:sz w:val="24"/>
          <w:szCs w:val="24"/>
        </w:rPr>
        <w:t xml:space="preserve">12 </w:t>
      </w:r>
      <w:r w:rsidR="00833FAC" w:rsidRPr="00F0642A">
        <w:rPr>
          <w:rFonts w:cs="Arial"/>
          <w:sz w:val="24"/>
          <w:szCs w:val="24"/>
        </w:rPr>
        <w:t>King</w:t>
      </w:r>
      <w:r w:rsidR="002F477B" w:rsidRPr="00F0642A">
        <w:rPr>
          <w:rFonts w:cs="Arial"/>
          <w:sz w:val="24"/>
          <w:szCs w:val="24"/>
        </w:rPr>
        <w:t xml:space="preserve"> Street East</w:t>
      </w:r>
      <w:r>
        <w:rPr>
          <w:rFonts w:cs="Arial"/>
          <w:sz w:val="24"/>
          <w:szCs w:val="24"/>
        </w:rPr>
        <w:t>,</w:t>
      </w:r>
      <w:r w:rsidR="002F477B" w:rsidRPr="00F0642A">
        <w:rPr>
          <w:rFonts w:cs="Arial"/>
          <w:sz w:val="24"/>
          <w:szCs w:val="24"/>
        </w:rPr>
        <w:t xml:space="preserve"> Te Kuiti</w:t>
      </w:r>
      <w:r>
        <w:rPr>
          <w:rFonts w:cs="Arial"/>
          <w:sz w:val="24"/>
          <w:szCs w:val="24"/>
        </w:rPr>
        <w:t>.</w:t>
      </w:r>
      <w:r w:rsidR="002F477B" w:rsidRPr="00F0642A">
        <w:rPr>
          <w:rFonts w:cs="Arial"/>
          <w:sz w:val="24"/>
          <w:szCs w:val="24"/>
        </w:rPr>
        <w:t xml:space="preserve"> </w:t>
      </w:r>
    </w:p>
    <w:p w:rsidR="00F27065" w:rsidRDefault="00F27065" w:rsidP="00B667F6">
      <w:pPr>
        <w:spacing w:after="0"/>
        <w:jc w:val="both"/>
        <w:rPr>
          <w:rFonts w:cs="Arial"/>
          <w:sz w:val="24"/>
          <w:szCs w:val="24"/>
        </w:rPr>
      </w:pPr>
    </w:p>
    <w:p w:rsidR="00F66438" w:rsidRPr="00F66438" w:rsidRDefault="00F66438" w:rsidP="00863716">
      <w:pPr>
        <w:spacing w:after="0"/>
        <w:jc w:val="both"/>
        <w:rPr>
          <w:rFonts w:cs="Arial"/>
          <w:sz w:val="24"/>
          <w:szCs w:val="24"/>
        </w:rPr>
      </w:pPr>
      <w:r w:rsidRPr="00F66438">
        <w:rPr>
          <w:rFonts w:cs="Arial"/>
          <w:sz w:val="24"/>
          <w:szCs w:val="24"/>
        </w:rPr>
        <w:t>The risk of violence in our work is considered low.  However staff members should observe the following guidelines to minimise the risks.</w:t>
      </w:r>
    </w:p>
    <w:p w:rsidR="00F66438" w:rsidRPr="00F66438" w:rsidRDefault="003403A0" w:rsidP="00863716">
      <w:pPr>
        <w:spacing w:after="0"/>
        <w:ind w:left="540"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sidR="00F66438" w:rsidRPr="00F66438">
        <w:rPr>
          <w:rFonts w:cs="Arial"/>
          <w:sz w:val="24"/>
          <w:szCs w:val="24"/>
        </w:rPr>
        <w:t>If a person in the building is behaving in a manner which seems unsafe, the senior staff member present should dial 111 and call for immediate assistance from Police.  At any time, staff members should call the Police if there are people loitering around the building in a suspicious manner.</w:t>
      </w:r>
    </w:p>
    <w:p w:rsidR="00F66438" w:rsidRPr="00F66438" w:rsidRDefault="003403A0" w:rsidP="00863716">
      <w:pPr>
        <w:spacing w:after="0"/>
        <w:ind w:left="540"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sidR="00F66438" w:rsidRPr="00F66438">
        <w:rPr>
          <w:rFonts w:cs="Arial"/>
          <w:sz w:val="24"/>
          <w:szCs w:val="24"/>
        </w:rPr>
        <w:t>If a vis</w:t>
      </w:r>
      <w:r w:rsidR="00BD1151">
        <w:rPr>
          <w:rFonts w:cs="Arial"/>
          <w:sz w:val="24"/>
          <w:szCs w:val="24"/>
        </w:rPr>
        <w:t>itor does behave threateningly staff members and v</w:t>
      </w:r>
      <w:r w:rsidR="00F66438" w:rsidRPr="00F66438">
        <w:rPr>
          <w:rFonts w:cs="Arial"/>
          <w:sz w:val="24"/>
          <w:szCs w:val="24"/>
        </w:rPr>
        <w:t>olunteers should keep themselves as safe as possible.  Alert</w:t>
      </w:r>
      <w:r w:rsidR="00BD1151">
        <w:rPr>
          <w:rFonts w:cs="Arial"/>
          <w:sz w:val="24"/>
          <w:szCs w:val="24"/>
        </w:rPr>
        <w:t xml:space="preserve"> </w:t>
      </w:r>
      <w:r w:rsidR="00F66438" w:rsidRPr="00F66438">
        <w:rPr>
          <w:rFonts w:cs="Arial"/>
          <w:sz w:val="24"/>
          <w:szCs w:val="24"/>
        </w:rPr>
        <w:t xml:space="preserve">other </w:t>
      </w:r>
      <w:r w:rsidR="00BD1151">
        <w:rPr>
          <w:rFonts w:cs="Arial"/>
          <w:sz w:val="24"/>
          <w:szCs w:val="24"/>
        </w:rPr>
        <w:t xml:space="preserve">workers if it is safe to do so. </w:t>
      </w:r>
      <w:r w:rsidR="006835F1">
        <w:rPr>
          <w:rFonts w:cs="Arial"/>
          <w:sz w:val="24"/>
          <w:szCs w:val="24"/>
        </w:rPr>
        <w:t xml:space="preserve"> </w:t>
      </w:r>
      <w:r w:rsidR="00F66438" w:rsidRPr="00F66438">
        <w:rPr>
          <w:rFonts w:cs="Arial"/>
          <w:sz w:val="24"/>
          <w:szCs w:val="24"/>
        </w:rPr>
        <w:t>Wherever possible staff members and volunteers should remove themselves from the immediate danger area and isolate the individual if at all possible.</w:t>
      </w:r>
    </w:p>
    <w:p w:rsidR="00F66438" w:rsidRPr="00F66438" w:rsidRDefault="003403A0" w:rsidP="00863716">
      <w:pPr>
        <w:spacing w:after="0"/>
        <w:ind w:left="540"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sidR="00F66438" w:rsidRPr="00F66438">
        <w:rPr>
          <w:rFonts w:cs="Arial"/>
          <w:sz w:val="24"/>
          <w:szCs w:val="24"/>
        </w:rPr>
        <w:t>If a demand for money is made, explain that no money is kept on the premises.</w:t>
      </w:r>
    </w:p>
    <w:p w:rsidR="00F66438" w:rsidRDefault="003403A0" w:rsidP="00863716">
      <w:pPr>
        <w:spacing w:after="0"/>
        <w:ind w:left="540" w:hanging="540"/>
        <w:jc w:val="both"/>
        <w:rPr>
          <w:rFonts w:cs="Arial"/>
          <w:i/>
          <w:sz w:val="24"/>
          <w:szCs w:val="24"/>
        </w:rPr>
      </w:pPr>
      <w:r w:rsidRPr="00D73A2B">
        <w:rPr>
          <w:rFonts w:ascii="Arial" w:hAnsi="Arial" w:cs="Arial"/>
          <w:color w:val="990000"/>
          <w:sz w:val="24"/>
          <w:szCs w:val="24"/>
        </w:rPr>
        <w:t>●</w:t>
      </w:r>
      <w:r>
        <w:rPr>
          <w:rFonts w:ascii="Arial" w:hAnsi="Arial" w:cs="Arial"/>
          <w:color w:val="990000"/>
          <w:sz w:val="24"/>
          <w:szCs w:val="24"/>
        </w:rPr>
        <w:tab/>
      </w:r>
      <w:r w:rsidR="00F66438" w:rsidRPr="002F477B">
        <w:rPr>
          <w:rFonts w:cs="Arial"/>
          <w:sz w:val="24"/>
          <w:szCs w:val="24"/>
        </w:rPr>
        <w:t xml:space="preserve">Staff, Committee members and any volunteers in the building after dark should consider accompanying each other to their </w:t>
      </w:r>
      <w:r w:rsidR="00A86A38">
        <w:rPr>
          <w:rFonts w:cs="Arial"/>
          <w:sz w:val="24"/>
          <w:szCs w:val="24"/>
        </w:rPr>
        <w:t>vehicles</w:t>
      </w:r>
      <w:r w:rsidR="00F66438" w:rsidRPr="002F477B">
        <w:rPr>
          <w:rFonts w:cs="Arial"/>
          <w:sz w:val="24"/>
          <w:szCs w:val="24"/>
        </w:rPr>
        <w:t xml:space="preserve">.  </w:t>
      </w:r>
    </w:p>
    <w:p w:rsidR="007366F1" w:rsidRPr="00BD1151" w:rsidRDefault="007366F1" w:rsidP="00863716">
      <w:pPr>
        <w:spacing w:after="0"/>
        <w:ind w:left="540" w:hanging="540"/>
        <w:jc w:val="both"/>
        <w:rPr>
          <w:rFonts w:cs="Arial"/>
          <w:sz w:val="24"/>
          <w:szCs w:val="24"/>
        </w:rPr>
      </w:pPr>
    </w:p>
    <w:p w:rsidR="00F66438" w:rsidRPr="00F66438" w:rsidRDefault="00F66438" w:rsidP="00863716">
      <w:pPr>
        <w:spacing w:after="0"/>
        <w:jc w:val="both"/>
        <w:rPr>
          <w:rFonts w:cs="Arial"/>
          <w:sz w:val="24"/>
          <w:szCs w:val="24"/>
        </w:rPr>
      </w:pPr>
      <w:r w:rsidRPr="00F66438">
        <w:rPr>
          <w:rFonts w:cs="Arial"/>
          <w:sz w:val="24"/>
          <w:szCs w:val="24"/>
        </w:rPr>
        <w:t xml:space="preserve">Any incidents of violent or threatening behaviour should be reported to the Health and Safety Officer who will keep a record of any incidents and consequences and ensure </w:t>
      </w:r>
      <w:r w:rsidR="002F477B">
        <w:rPr>
          <w:rFonts w:cs="Arial"/>
          <w:sz w:val="24"/>
          <w:szCs w:val="24"/>
        </w:rPr>
        <w:t xml:space="preserve">Journey </w:t>
      </w:r>
      <w:r w:rsidR="0055156A">
        <w:rPr>
          <w:rFonts w:cs="Arial"/>
          <w:sz w:val="24"/>
          <w:szCs w:val="24"/>
        </w:rPr>
        <w:t>Church</w:t>
      </w:r>
      <w:r w:rsidR="002F477B">
        <w:rPr>
          <w:rFonts w:cs="Arial"/>
          <w:sz w:val="24"/>
          <w:szCs w:val="24"/>
        </w:rPr>
        <w:t xml:space="preserve"> Trust Board </w:t>
      </w:r>
      <w:r w:rsidRPr="00F66438">
        <w:rPr>
          <w:rFonts w:cs="Arial"/>
          <w:sz w:val="24"/>
          <w:szCs w:val="24"/>
        </w:rPr>
        <w:t>is made aware of any such incidents.</w:t>
      </w:r>
    </w:p>
    <w:p w:rsidR="009D3615" w:rsidRDefault="009D3615" w:rsidP="00863716">
      <w:pPr>
        <w:spacing w:after="0"/>
        <w:jc w:val="both"/>
        <w:rPr>
          <w:rFonts w:cs="Arial"/>
          <w:sz w:val="24"/>
          <w:szCs w:val="24"/>
        </w:rPr>
      </w:pPr>
    </w:p>
    <w:p w:rsidR="00F66438" w:rsidRPr="00F66438" w:rsidRDefault="00F66438" w:rsidP="00863716">
      <w:pPr>
        <w:spacing w:after="0"/>
        <w:jc w:val="both"/>
        <w:rPr>
          <w:rFonts w:cs="Arial"/>
          <w:sz w:val="24"/>
          <w:szCs w:val="24"/>
        </w:rPr>
      </w:pPr>
      <w:r w:rsidRPr="00F66438">
        <w:rPr>
          <w:rFonts w:cs="Arial"/>
          <w:sz w:val="24"/>
          <w:szCs w:val="24"/>
        </w:rPr>
        <w:t>Staff will be regularly reminded of these guidelines.</w:t>
      </w:r>
    </w:p>
    <w:p w:rsidR="00F66438" w:rsidRDefault="00F66438" w:rsidP="00863716">
      <w:pPr>
        <w:spacing w:after="0"/>
        <w:jc w:val="both"/>
        <w:rPr>
          <w:rFonts w:cs="Arial"/>
          <w:b/>
          <w:sz w:val="24"/>
          <w:szCs w:val="24"/>
        </w:rPr>
      </w:pPr>
    </w:p>
    <w:p w:rsidR="003C502C" w:rsidRPr="001E0E55" w:rsidRDefault="003C502C" w:rsidP="00B466D1">
      <w:pPr>
        <w:spacing w:after="0" w:line="240" w:lineRule="auto"/>
        <w:ind w:left="540" w:hanging="540"/>
        <w:rPr>
          <w:b/>
          <w:color w:val="C00000"/>
          <w:sz w:val="28"/>
          <w:szCs w:val="28"/>
        </w:rPr>
      </w:pPr>
      <w:r w:rsidRPr="001E0E55">
        <w:rPr>
          <w:b/>
          <w:color w:val="C00000"/>
          <w:sz w:val="28"/>
          <w:szCs w:val="28"/>
        </w:rPr>
        <w:t xml:space="preserve">1:3 </w:t>
      </w:r>
      <w:r w:rsidR="001E0E55" w:rsidRPr="001E0E55">
        <w:rPr>
          <w:b/>
          <w:color w:val="C00000"/>
          <w:sz w:val="28"/>
          <w:szCs w:val="28"/>
        </w:rPr>
        <w:tab/>
      </w:r>
      <w:r w:rsidR="001E0E55">
        <w:rPr>
          <w:b/>
          <w:color w:val="C00000"/>
          <w:sz w:val="28"/>
          <w:szCs w:val="28"/>
        </w:rPr>
        <w:t>Client Centred Services</w:t>
      </w:r>
    </w:p>
    <w:p w:rsidR="009459DD" w:rsidRDefault="009459DD" w:rsidP="00B466D1">
      <w:pPr>
        <w:spacing w:after="0" w:line="240" w:lineRule="auto"/>
        <w:ind w:left="540" w:hanging="540"/>
        <w:rPr>
          <w:b/>
          <w:color w:val="C00000"/>
          <w:sz w:val="24"/>
          <w:szCs w:val="24"/>
        </w:rPr>
      </w:pPr>
    </w:p>
    <w:p w:rsidR="00E620F3" w:rsidRPr="00BD1151" w:rsidRDefault="008D39E5" w:rsidP="00B466D1">
      <w:pPr>
        <w:spacing w:after="0" w:line="240" w:lineRule="auto"/>
        <w:ind w:left="540" w:hanging="540"/>
        <w:rPr>
          <w:color w:val="C00000"/>
          <w:sz w:val="24"/>
          <w:szCs w:val="24"/>
        </w:rPr>
      </w:pPr>
      <w:r>
        <w:rPr>
          <w:b/>
          <w:color w:val="C00000"/>
          <w:sz w:val="24"/>
          <w:szCs w:val="24"/>
        </w:rPr>
        <w:t xml:space="preserve">A - </w:t>
      </w:r>
      <w:r w:rsidR="00E620F3" w:rsidRPr="00BD1151">
        <w:rPr>
          <w:b/>
          <w:color w:val="C00000"/>
          <w:sz w:val="24"/>
          <w:szCs w:val="24"/>
        </w:rPr>
        <w:t>Plann</w:t>
      </w:r>
      <w:r w:rsidR="00BD1151">
        <w:rPr>
          <w:b/>
          <w:color w:val="C00000"/>
          <w:sz w:val="24"/>
          <w:szCs w:val="24"/>
        </w:rPr>
        <w:t>ing, Implementation and E</w:t>
      </w:r>
      <w:r w:rsidR="00E620F3" w:rsidRPr="00BD1151">
        <w:rPr>
          <w:b/>
          <w:color w:val="C00000"/>
          <w:sz w:val="24"/>
          <w:szCs w:val="24"/>
        </w:rPr>
        <w:t>valuation</w:t>
      </w:r>
    </w:p>
    <w:p w:rsidR="00450E90" w:rsidRPr="00BF0810" w:rsidRDefault="00450E90" w:rsidP="00450E90">
      <w:pPr>
        <w:spacing w:before="240" w:after="0"/>
        <w:jc w:val="both"/>
        <w:rPr>
          <w:rFonts w:cs="Arial"/>
          <w:color w:val="222222"/>
          <w:sz w:val="24"/>
          <w:szCs w:val="24"/>
          <w:shd w:val="clear" w:color="auto" w:fill="FFFFFF"/>
        </w:rPr>
      </w:pPr>
      <w:r w:rsidRPr="000B59D0">
        <w:rPr>
          <w:rFonts w:cs="Arial"/>
          <w:color w:val="222222"/>
          <w:sz w:val="24"/>
          <w:szCs w:val="24"/>
          <w:shd w:val="clear" w:color="auto" w:fill="FFFFFF"/>
        </w:rPr>
        <w:t>Journey Church Trust Board shall ensure as much as is appropriate and possible, that all management and stakeholders are kept updated as to the planning, implementation, and evaluation of services, that are being provided.  Journey Church Trust Board shall also ensure that all practices are current and responsive.</w:t>
      </w:r>
    </w:p>
    <w:p w:rsidR="00DC407F" w:rsidRDefault="00DC407F" w:rsidP="003A0E09">
      <w:pPr>
        <w:spacing w:after="0"/>
        <w:jc w:val="both"/>
        <w:rPr>
          <w:sz w:val="24"/>
          <w:szCs w:val="24"/>
        </w:rPr>
      </w:pPr>
    </w:p>
    <w:p w:rsidR="003C502C" w:rsidRDefault="006C46E6" w:rsidP="003A0E09">
      <w:pPr>
        <w:spacing w:after="0"/>
        <w:jc w:val="both"/>
        <w:rPr>
          <w:sz w:val="24"/>
          <w:szCs w:val="24"/>
        </w:rPr>
      </w:pPr>
      <w:r>
        <w:rPr>
          <w:sz w:val="24"/>
          <w:szCs w:val="24"/>
        </w:rPr>
        <w:t>These shall be done through;</w:t>
      </w:r>
    </w:p>
    <w:p w:rsidR="006C46E6" w:rsidRDefault="006C46E6" w:rsidP="003A0E09">
      <w:pPr>
        <w:pStyle w:val="ListParagraph"/>
        <w:numPr>
          <w:ilvl w:val="0"/>
          <w:numId w:val="10"/>
        </w:numPr>
        <w:spacing w:after="0"/>
        <w:ind w:left="540" w:hanging="540"/>
        <w:jc w:val="both"/>
        <w:rPr>
          <w:sz w:val="24"/>
          <w:szCs w:val="24"/>
        </w:rPr>
      </w:pPr>
      <w:r>
        <w:rPr>
          <w:sz w:val="24"/>
          <w:szCs w:val="24"/>
        </w:rPr>
        <w:t>Regular reviews of all program</w:t>
      </w:r>
      <w:r w:rsidR="0042508D">
        <w:rPr>
          <w:sz w:val="24"/>
          <w:szCs w:val="24"/>
        </w:rPr>
        <w:t>me</w:t>
      </w:r>
      <w:r>
        <w:rPr>
          <w:sz w:val="24"/>
          <w:szCs w:val="24"/>
        </w:rPr>
        <w:t>s and services</w:t>
      </w:r>
      <w:r w:rsidR="003A0E09">
        <w:rPr>
          <w:sz w:val="24"/>
          <w:szCs w:val="24"/>
        </w:rPr>
        <w:t>.</w:t>
      </w:r>
    </w:p>
    <w:p w:rsidR="006C46E6" w:rsidRDefault="006C46E6" w:rsidP="003A0E09">
      <w:pPr>
        <w:pStyle w:val="ListParagraph"/>
        <w:numPr>
          <w:ilvl w:val="0"/>
          <w:numId w:val="10"/>
        </w:numPr>
        <w:spacing w:after="0"/>
        <w:ind w:left="540" w:hanging="540"/>
        <w:jc w:val="both"/>
        <w:rPr>
          <w:sz w:val="24"/>
          <w:szCs w:val="24"/>
        </w:rPr>
      </w:pPr>
      <w:r>
        <w:rPr>
          <w:sz w:val="24"/>
          <w:szCs w:val="24"/>
        </w:rPr>
        <w:t>Reviews from each completed event</w:t>
      </w:r>
      <w:r w:rsidR="003A0E09">
        <w:rPr>
          <w:sz w:val="24"/>
          <w:szCs w:val="24"/>
        </w:rPr>
        <w:t>.</w:t>
      </w:r>
    </w:p>
    <w:p w:rsidR="006C46E6" w:rsidRDefault="006C46E6" w:rsidP="003A0E09">
      <w:pPr>
        <w:pStyle w:val="ListParagraph"/>
        <w:numPr>
          <w:ilvl w:val="0"/>
          <w:numId w:val="10"/>
        </w:numPr>
        <w:spacing w:after="0"/>
        <w:ind w:left="540" w:hanging="540"/>
        <w:jc w:val="both"/>
        <w:rPr>
          <w:sz w:val="24"/>
          <w:szCs w:val="24"/>
        </w:rPr>
      </w:pPr>
      <w:r>
        <w:rPr>
          <w:sz w:val="24"/>
          <w:szCs w:val="24"/>
        </w:rPr>
        <w:t xml:space="preserve">Reporting to the </w:t>
      </w:r>
      <w:r w:rsidR="00450E90" w:rsidRPr="00FA2AB9">
        <w:rPr>
          <w:sz w:val="24"/>
          <w:szCs w:val="24"/>
        </w:rPr>
        <w:t>Journey Church Trust Board</w:t>
      </w:r>
      <w:r w:rsidRPr="00FA2AB9">
        <w:rPr>
          <w:sz w:val="24"/>
          <w:szCs w:val="24"/>
        </w:rPr>
        <w:t xml:space="preserve"> and</w:t>
      </w:r>
      <w:r>
        <w:rPr>
          <w:sz w:val="24"/>
          <w:szCs w:val="24"/>
        </w:rPr>
        <w:t xml:space="preserve"> Stakeholders</w:t>
      </w:r>
      <w:r w:rsidR="003A0E09">
        <w:rPr>
          <w:sz w:val="24"/>
          <w:szCs w:val="24"/>
        </w:rPr>
        <w:t>.</w:t>
      </w:r>
    </w:p>
    <w:p w:rsidR="006C46E6" w:rsidRDefault="006C46E6" w:rsidP="003A0E09">
      <w:pPr>
        <w:pStyle w:val="ListParagraph"/>
        <w:numPr>
          <w:ilvl w:val="0"/>
          <w:numId w:val="10"/>
        </w:numPr>
        <w:spacing w:after="0"/>
        <w:ind w:left="540" w:hanging="540"/>
        <w:jc w:val="both"/>
        <w:rPr>
          <w:sz w:val="24"/>
          <w:szCs w:val="24"/>
        </w:rPr>
      </w:pPr>
      <w:r>
        <w:rPr>
          <w:sz w:val="24"/>
          <w:szCs w:val="24"/>
        </w:rPr>
        <w:t xml:space="preserve">Feedback and evaluation conducted at </w:t>
      </w:r>
      <w:r w:rsidR="00DC2640">
        <w:rPr>
          <w:sz w:val="24"/>
          <w:szCs w:val="24"/>
        </w:rPr>
        <w:t>monthly staff meetings.</w:t>
      </w:r>
    </w:p>
    <w:p w:rsidR="006C46E6" w:rsidRDefault="006C46E6" w:rsidP="003A0E09">
      <w:pPr>
        <w:pStyle w:val="ListParagraph"/>
        <w:numPr>
          <w:ilvl w:val="0"/>
          <w:numId w:val="10"/>
        </w:numPr>
        <w:spacing w:after="0"/>
        <w:ind w:left="540" w:hanging="540"/>
        <w:jc w:val="both"/>
        <w:rPr>
          <w:sz w:val="24"/>
          <w:szCs w:val="24"/>
        </w:rPr>
      </w:pPr>
      <w:r>
        <w:rPr>
          <w:sz w:val="24"/>
          <w:szCs w:val="24"/>
        </w:rPr>
        <w:t xml:space="preserve">Where possible, </w:t>
      </w:r>
      <w:r w:rsidR="00DC2640">
        <w:rPr>
          <w:sz w:val="24"/>
          <w:szCs w:val="24"/>
        </w:rPr>
        <w:t>evaluation</w:t>
      </w:r>
      <w:r>
        <w:rPr>
          <w:sz w:val="24"/>
          <w:szCs w:val="24"/>
        </w:rPr>
        <w:t xml:space="preserve"> surveys shall be conducted following any youth event and/or program</w:t>
      </w:r>
      <w:r w:rsidR="0042508D">
        <w:rPr>
          <w:sz w:val="24"/>
          <w:szCs w:val="24"/>
        </w:rPr>
        <w:t>me</w:t>
      </w:r>
      <w:r w:rsidR="003A0E09">
        <w:rPr>
          <w:sz w:val="24"/>
          <w:szCs w:val="24"/>
        </w:rPr>
        <w:t>.</w:t>
      </w:r>
      <w:r>
        <w:rPr>
          <w:sz w:val="24"/>
          <w:szCs w:val="24"/>
        </w:rPr>
        <w:t xml:space="preserve"> </w:t>
      </w:r>
    </w:p>
    <w:p w:rsidR="006C46E6" w:rsidRDefault="006C46E6" w:rsidP="003A0E09">
      <w:pPr>
        <w:pStyle w:val="ListParagraph"/>
        <w:numPr>
          <w:ilvl w:val="0"/>
          <w:numId w:val="10"/>
        </w:numPr>
        <w:spacing w:after="0"/>
        <w:ind w:left="540" w:hanging="540"/>
        <w:jc w:val="both"/>
        <w:rPr>
          <w:sz w:val="24"/>
          <w:szCs w:val="24"/>
        </w:rPr>
      </w:pPr>
      <w:r>
        <w:rPr>
          <w:sz w:val="24"/>
          <w:szCs w:val="24"/>
        </w:rPr>
        <w:lastRenderedPageBreak/>
        <w:t>When needs and changes are identified, staff and volunteers shall receive the appropriate training</w:t>
      </w:r>
      <w:r w:rsidR="003A0E09">
        <w:rPr>
          <w:sz w:val="24"/>
          <w:szCs w:val="24"/>
        </w:rPr>
        <w:t>.</w:t>
      </w:r>
      <w:r>
        <w:rPr>
          <w:sz w:val="24"/>
          <w:szCs w:val="24"/>
        </w:rPr>
        <w:t xml:space="preserve"> </w:t>
      </w:r>
    </w:p>
    <w:p w:rsidR="006C46E6" w:rsidRDefault="006C46E6" w:rsidP="003A0E09">
      <w:pPr>
        <w:pStyle w:val="ListParagraph"/>
        <w:numPr>
          <w:ilvl w:val="0"/>
          <w:numId w:val="10"/>
        </w:numPr>
        <w:spacing w:after="0"/>
        <w:ind w:left="540" w:hanging="540"/>
        <w:jc w:val="both"/>
        <w:rPr>
          <w:sz w:val="24"/>
          <w:szCs w:val="24"/>
        </w:rPr>
      </w:pPr>
      <w:r>
        <w:rPr>
          <w:sz w:val="24"/>
          <w:szCs w:val="24"/>
        </w:rPr>
        <w:t>When applicable, family/whanau engagement shall be sought</w:t>
      </w:r>
      <w:r w:rsidR="003A0E09">
        <w:rPr>
          <w:sz w:val="24"/>
          <w:szCs w:val="24"/>
        </w:rPr>
        <w:t>.</w:t>
      </w:r>
    </w:p>
    <w:p w:rsidR="006C46E6" w:rsidRDefault="006C46E6" w:rsidP="003A0E09">
      <w:pPr>
        <w:spacing w:after="0"/>
        <w:jc w:val="both"/>
        <w:rPr>
          <w:sz w:val="24"/>
          <w:szCs w:val="24"/>
        </w:rPr>
      </w:pPr>
    </w:p>
    <w:p w:rsidR="009A4360" w:rsidRPr="00BD1151" w:rsidRDefault="008D39E5" w:rsidP="003A0E09">
      <w:pPr>
        <w:spacing w:after="0"/>
        <w:ind w:left="540" w:hanging="540"/>
        <w:jc w:val="both"/>
        <w:rPr>
          <w:b/>
          <w:color w:val="C00000"/>
          <w:sz w:val="24"/>
          <w:szCs w:val="24"/>
        </w:rPr>
      </w:pPr>
      <w:r>
        <w:rPr>
          <w:b/>
          <w:color w:val="C00000"/>
          <w:sz w:val="24"/>
          <w:szCs w:val="24"/>
        </w:rPr>
        <w:t xml:space="preserve">B - </w:t>
      </w:r>
      <w:r w:rsidR="009A4360" w:rsidRPr="00BD1151">
        <w:rPr>
          <w:b/>
          <w:color w:val="C00000"/>
          <w:sz w:val="24"/>
          <w:szCs w:val="24"/>
        </w:rPr>
        <w:t>Working wi</w:t>
      </w:r>
      <w:r>
        <w:rPr>
          <w:b/>
          <w:color w:val="C00000"/>
          <w:sz w:val="24"/>
          <w:szCs w:val="24"/>
        </w:rPr>
        <w:t>th people who have disabilities</w:t>
      </w:r>
    </w:p>
    <w:p w:rsidR="006C46E6" w:rsidRDefault="006C46E6" w:rsidP="003A0E09">
      <w:pPr>
        <w:spacing w:before="120" w:after="0"/>
        <w:jc w:val="both"/>
        <w:rPr>
          <w:sz w:val="24"/>
          <w:szCs w:val="24"/>
        </w:rPr>
      </w:pPr>
      <w:r>
        <w:rPr>
          <w:sz w:val="24"/>
          <w:szCs w:val="24"/>
        </w:rPr>
        <w:t xml:space="preserve">Journey </w:t>
      </w:r>
      <w:r w:rsidR="0055156A">
        <w:rPr>
          <w:sz w:val="24"/>
          <w:szCs w:val="24"/>
        </w:rPr>
        <w:t>Church</w:t>
      </w:r>
      <w:r>
        <w:rPr>
          <w:sz w:val="24"/>
          <w:szCs w:val="24"/>
        </w:rPr>
        <w:t xml:space="preserve"> shall ensure that only suitable venu</w:t>
      </w:r>
      <w:r w:rsidR="003A0E09">
        <w:rPr>
          <w:sz w:val="24"/>
          <w:szCs w:val="24"/>
        </w:rPr>
        <w:t>es and instructors/facilitators</w:t>
      </w:r>
      <w:r>
        <w:rPr>
          <w:sz w:val="24"/>
          <w:szCs w:val="24"/>
        </w:rPr>
        <w:t xml:space="preserve"> will be used when people who have disabilities are in attendance. </w:t>
      </w:r>
    </w:p>
    <w:p w:rsidR="009A4360" w:rsidRDefault="009A4360" w:rsidP="003A0E09">
      <w:pPr>
        <w:spacing w:after="0"/>
        <w:jc w:val="both"/>
        <w:rPr>
          <w:sz w:val="24"/>
          <w:szCs w:val="24"/>
        </w:rPr>
      </w:pPr>
    </w:p>
    <w:p w:rsidR="009A4360" w:rsidRPr="00BD1151" w:rsidRDefault="008D39E5" w:rsidP="003A0E09">
      <w:pPr>
        <w:spacing w:after="0"/>
        <w:ind w:left="540" w:hanging="540"/>
        <w:jc w:val="both"/>
        <w:rPr>
          <w:b/>
          <w:color w:val="C00000"/>
          <w:sz w:val="24"/>
          <w:szCs w:val="24"/>
        </w:rPr>
      </w:pPr>
      <w:r>
        <w:rPr>
          <w:b/>
          <w:color w:val="C00000"/>
          <w:sz w:val="24"/>
          <w:szCs w:val="24"/>
        </w:rPr>
        <w:t xml:space="preserve">C - </w:t>
      </w:r>
      <w:r w:rsidR="00BD1151">
        <w:rPr>
          <w:b/>
          <w:color w:val="C00000"/>
          <w:sz w:val="24"/>
          <w:szCs w:val="24"/>
        </w:rPr>
        <w:t>Policies regarding S</w:t>
      </w:r>
      <w:r w:rsidR="009A4360" w:rsidRPr="00BD1151">
        <w:rPr>
          <w:b/>
          <w:color w:val="C00000"/>
          <w:sz w:val="24"/>
          <w:szCs w:val="24"/>
        </w:rPr>
        <w:t xml:space="preserve">taff </w:t>
      </w:r>
      <w:r w:rsidR="00BD1151">
        <w:rPr>
          <w:b/>
          <w:color w:val="C00000"/>
          <w:sz w:val="24"/>
          <w:szCs w:val="24"/>
        </w:rPr>
        <w:t>Conduct, Discrimination, Sexual Misconduct, and S</w:t>
      </w:r>
      <w:r w:rsidR="009A4360" w:rsidRPr="00BD1151">
        <w:rPr>
          <w:b/>
          <w:color w:val="C00000"/>
          <w:sz w:val="24"/>
          <w:szCs w:val="24"/>
        </w:rPr>
        <w:t>afe</w:t>
      </w:r>
      <w:r w:rsidR="009A4360" w:rsidRPr="00E620F3">
        <w:rPr>
          <w:b/>
          <w:sz w:val="24"/>
          <w:szCs w:val="24"/>
        </w:rPr>
        <w:t xml:space="preserve"> </w:t>
      </w:r>
      <w:r w:rsidR="00BD1151">
        <w:rPr>
          <w:b/>
          <w:color w:val="C00000"/>
          <w:sz w:val="24"/>
          <w:szCs w:val="24"/>
        </w:rPr>
        <w:t>Practices</w:t>
      </w:r>
    </w:p>
    <w:p w:rsidR="009A4360" w:rsidRDefault="009A4360" w:rsidP="003A0E09">
      <w:pPr>
        <w:spacing w:before="120" w:after="0"/>
        <w:jc w:val="both"/>
        <w:rPr>
          <w:sz w:val="24"/>
          <w:szCs w:val="24"/>
        </w:rPr>
      </w:pPr>
      <w:r>
        <w:rPr>
          <w:sz w:val="24"/>
          <w:szCs w:val="24"/>
        </w:rPr>
        <w:t xml:space="preserve">Journey </w:t>
      </w:r>
      <w:r w:rsidR="0055156A">
        <w:rPr>
          <w:sz w:val="24"/>
          <w:szCs w:val="24"/>
        </w:rPr>
        <w:t>Church</w:t>
      </w:r>
      <w:r>
        <w:rPr>
          <w:sz w:val="24"/>
          <w:szCs w:val="24"/>
        </w:rPr>
        <w:t xml:space="preserve"> shall ensure that all staff and volunteers are aware of </w:t>
      </w:r>
      <w:r w:rsidR="00DC407F">
        <w:rPr>
          <w:sz w:val="24"/>
          <w:szCs w:val="24"/>
        </w:rPr>
        <w:t>the</w:t>
      </w:r>
      <w:r w:rsidR="00715AB1">
        <w:rPr>
          <w:sz w:val="24"/>
          <w:szCs w:val="24"/>
        </w:rPr>
        <w:t xml:space="preserve"> Code-of-Conduct, </w:t>
      </w:r>
      <w:r>
        <w:rPr>
          <w:sz w:val="24"/>
          <w:szCs w:val="24"/>
        </w:rPr>
        <w:t xml:space="preserve">Safe </w:t>
      </w:r>
      <w:r w:rsidR="00647067">
        <w:rPr>
          <w:sz w:val="24"/>
          <w:szCs w:val="24"/>
        </w:rPr>
        <w:t>Place</w:t>
      </w:r>
      <w:r w:rsidR="00715AB1">
        <w:rPr>
          <w:sz w:val="24"/>
          <w:szCs w:val="24"/>
        </w:rPr>
        <w:t>,</w:t>
      </w:r>
      <w:r>
        <w:rPr>
          <w:sz w:val="24"/>
          <w:szCs w:val="24"/>
        </w:rPr>
        <w:t xml:space="preserve"> </w:t>
      </w:r>
      <w:r w:rsidR="00217A77">
        <w:rPr>
          <w:sz w:val="24"/>
          <w:szCs w:val="24"/>
        </w:rPr>
        <w:t>and the P</w:t>
      </w:r>
      <w:r w:rsidR="006522EE">
        <w:rPr>
          <w:sz w:val="24"/>
          <w:szCs w:val="24"/>
        </w:rPr>
        <w:t>olicy</w:t>
      </w:r>
      <w:r w:rsidR="00217A77">
        <w:rPr>
          <w:sz w:val="24"/>
          <w:szCs w:val="24"/>
        </w:rPr>
        <w:t xml:space="preserve"> and Procedures governing </w:t>
      </w:r>
      <w:r w:rsidR="00DC2640">
        <w:rPr>
          <w:sz w:val="24"/>
          <w:szCs w:val="24"/>
        </w:rPr>
        <w:t>the provision of social service delivery</w:t>
      </w:r>
      <w:r w:rsidR="00217A77">
        <w:rPr>
          <w:sz w:val="24"/>
          <w:szCs w:val="24"/>
        </w:rPr>
        <w:t>.</w:t>
      </w:r>
    </w:p>
    <w:p w:rsidR="009A4360" w:rsidRDefault="009A4360" w:rsidP="003A0E09">
      <w:pPr>
        <w:pStyle w:val="ListParagraph"/>
        <w:numPr>
          <w:ilvl w:val="0"/>
          <w:numId w:val="11"/>
        </w:numPr>
        <w:spacing w:after="0"/>
        <w:ind w:left="540" w:hanging="540"/>
        <w:jc w:val="both"/>
        <w:rPr>
          <w:sz w:val="24"/>
          <w:szCs w:val="24"/>
        </w:rPr>
      </w:pPr>
      <w:r w:rsidRPr="009A4360">
        <w:rPr>
          <w:sz w:val="24"/>
          <w:szCs w:val="24"/>
        </w:rPr>
        <w:t xml:space="preserve">Copies of these policies shall be at </w:t>
      </w:r>
      <w:r w:rsidR="00217A77">
        <w:rPr>
          <w:sz w:val="24"/>
          <w:szCs w:val="24"/>
        </w:rPr>
        <w:t xml:space="preserve">held at the offices of </w:t>
      </w:r>
      <w:r w:rsidRPr="009A4360">
        <w:rPr>
          <w:sz w:val="24"/>
          <w:szCs w:val="24"/>
        </w:rPr>
        <w:t xml:space="preserve">Journey </w:t>
      </w:r>
      <w:r w:rsidR="0055156A">
        <w:rPr>
          <w:sz w:val="24"/>
          <w:szCs w:val="24"/>
        </w:rPr>
        <w:t>Church</w:t>
      </w:r>
      <w:r w:rsidR="00217A77">
        <w:rPr>
          <w:sz w:val="24"/>
          <w:szCs w:val="24"/>
        </w:rPr>
        <w:t xml:space="preserve"> and </w:t>
      </w:r>
      <w:r w:rsidR="00BD1151">
        <w:rPr>
          <w:sz w:val="24"/>
          <w:szCs w:val="24"/>
        </w:rPr>
        <w:t>Number Twelve Youth Hub.</w:t>
      </w:r>
    </w:p>
    <w:p w:rsidR="009A4360" w:rsidRDefault="009A4360" w:rsidP="003A0E09">
      <w:pPr>
        <w:pStyle w:val="ListParagraph"/>
        <w:numPr>
          <w:ilvl w:val="0"/>
          <w:numId w:val="11"/>
        </w:numPr>
        <w:spacing w:after="0"/>
        <w:ind w:left="540" w:hanging="540"/>
        <w:jc w:val="both"/>
        <w:rPr>
          <w:sz w:val="24"/>
          <w:szCs w:val="24"/>
        </w:rPr>
      </w:pPr>
      <w:r>
        <w:rPr>
          <w:sz w:val="24"/>
          <w:szCs w:val="24"/>
        </w:rPr>
        <w:t xml:space="preserve">All staff </w:t>
      </w:r>
      <w:r w:rsidR="00217A77">
        <w:rPr>
          <w:sz w:val="24"/>
          <w:szCs w:val="24"/>
        </w:rPr>
        <w:t>shall receive training in these documents (if required)</w:t>
      </w:r>
      <w:r>
        <w:rPr>
          <w:sz w:val="24"/>
          <w:szCs w:val="24"/>
        </w:rPr>
        <w:t>, and shall sign that they shall abide by them.</w:t>
      </w:r>
    </w:p>
    <w:p w:rsidR="009A4360" w:rsidRDefault="00101800" w:rsidP="003A0E09">
      <w:pPr>
        <w:pStyle w:val="ListParagraph"/>
        <w:numPr>
          <w:ilvl w:val="0"/>
          <w:numId w:val="11"/>
        </w:numPr>
        <w:spacing w:after="0"/>
        <w:ind w:left="540" w:hanging="540"/>
        <w:jc w:val="both"/>
        <w:rPr>
          <w:sz w:val="24"/>
          <w:szCs w:val="24"/>
        </w:rPr>
      </w:pPr>
      <w:r>
        <w:rPr>
          <w:sz w:val="24"/>
          <w:szCs w:val="24"/>
        </w:rPr>
        <w:t>Regular reviews of conduct and behavioural issues shall be covered at monthly staff meeting</w:t>
      </w:r>
      <w:r w:rsidR="00DC2640">
        <w:rPr>
          <w:sz w:val="24"/>
          <w:szCs w:val="24"/>
        </w:rPr>
        <w:t>s</w:t>
      </w:r>
      <w:r>
        <w:rPr>
          <w:sz w:val="24"/>
          <w:szCs w:val="24"/>
        </w:rPr>
        <w:t>.</w:t>
      </w:r>
    </w:p>
    <w:p w:rsidR="00DD5E44" w:rsidRDefault="00DD5E44" w:rsidP="003A0E09">
      <w:pPr>
        <w:spacing w:after="0"/>
        <w:jc w:val="both"/>
        <w:rPr>
          <w:sz w:val="24"/>
          <w:szCs w:val="24"/>
        </w:rPr>
      </w:pPr>
    </w:p>
    <w:p w:rsidR="00DD5E44" w:rsidRPr="00BD1151" w:rsidRDefault="008D39E5" w:rsidP="003A0E09">
      <w:pPr>
        <w:spacing w:after="0"/>
        <w:ind w:left="540" w:hanging="540"/>
        <w:jc w:val="both"/>
        <w:rPr>
          <w:b/>
          <w:color w:val="C00000"/>
          <w:sz w:val="24"/>
          <w:szCs w:val="24"/>
        </w:rPr>
      </w:pPr>
      <w:r>
        <w:rPr>
          <w:b/>
          <w:color w:val="C00000"/>
          <w:sz w:val="24"/>
          <w:szCs w:val="24"/>
        </w:rPr>
        <w:t xml:space="preserve">D - </w:t>
      </w:r>
      <w:r w:rsidR="00DD5E44" w:rsidRPr="00BD1151">
        <w:rPr>
          <w:b/>
          <w:color w:val="C00000"/>
          <w:sz w:val="24"/>
          <w:szCs w:val="24"/>
        </w:rPr>
        <w:t>Policies regarding rights of an</w:t>
      </w:r>
      <w:r w:rsidR="008E578F">
        <w:rPr>
          <w:b/>
          <w:color w:val="C00000"/>
          <w:sz w:val="24"/>
          <w:szCs w:val="24"/>
        </w:rPr>
        <w:t xml:space="preserve"> advocate and/or support person</w:t>
      </w:r>
    </w:p>
    <w:p w:rsidR="00DD5E44" w:rsidRDefault="00DD5E44" w:rsidP="003A0E09">
      <w:pPr>
        <w:spacing w:before="120" w:after="0"/>
        <w:jc w:val="both"/>
        <w:rPr>
          <w:sz w:val="24"/>
          <w:szCs w:val="24"/>
        </w:rPr>
      </w:pPr>
      <w:r>
        <w:rPr>
          <w:sz w:val="24"/>
          <w:szCs w:val="24"/>
        </w:rPr>
        <w:t xml:space="preserve">Journey </w:t>
      </w:r>
      <w:r w:rsidR="0055156A">
        <w:rPr>
          <w:sz w:val="24"/>
          <w:szCs w:val="24"/>
        </w:rPr>
        <w:t>Church</w:t>
      </w:r>
      <w:r>
        <w:rPr>
          <w:sz w:val="24"/>
          <w:szCs w:val="24"/>
        </w:rPr>
        <w:t xml:space="preserve"> recognises and facilitates the right that people have to an advocate and/or a support person of their choice. </w:t>
      </w:r>
    </w:p>
    <w:p w:rsidR="009459DD" w:rsidRDefault="009459DD" w:rsidP="00450E90">
      <w:pPr>
        <w:spacing w:before="120" w:after="0"/>
        <w:rPr>
          <w:sz w:val="24"/>
          <w:szCs w:val="24"/>
        </w:rPr>
      </w:pPr>
    </w:p>
    <w:p w:rsidR="00DD5E44" w:rsidRDefault="00DD5E44" w:rsidP="003A0E09">
      <w:pPr>
        <w:spacing w:after="0"/>
        <w:jc w:val="both"/>
        <w:rPr>
          <w:sz w:val="24"/>
          <w:szCs w:val="24"/>
        </w:rPr>
      </w:pPr>
      <w:r>
        <w:rPr>
          <w:sz w:val="24"/>
          <w:szCs w:val="24"/>
        </w:rPr>
        <w:t>Due to the sensitive nature at times of working with ‘at risk’ young people, appropriate steps shall be taken to ensure that;</w:t>
      </w:r>
    </w:p>
    <w:p w:rsidR="00DD5E44" w:rsidRDefault="00DD5E44" w:rsidP="003A0E09">
      <w:pPr>
        <w:pStyle w:val="ListParagraph"/>
        <w:numPr>
          <w:ilvl w:val="0"/>
          <w:numId w:val="12"/>
        </w:numPr>
        <w:ind w:left="540" w:hanging="540"/>
        <w:rPr>
          <w:sz w:val="24"/>
          <w:szCs w:val="24"/>
        </w:rPr>
      </w:pPr>
      <w:r>
        <w:rPr>
          <w:sz w:val="24"/>
          <w:szCs w:val="24"/>
        </w:rPr>
        <w:t>Client rights are both informed and respected</w:t>
      </w:r>
      <w:r w:rsidR="008E578F">
        <w:rPr>
          <w:sz w:val="24"/>
          <w:szCs w:val="24"/>
        </w:rPr>
        <w:t>.</w:t>
      </w:r>
    </w:p>
    <w:p w:rsidR="00DD5E44" w:rsidRDefault="00DD5E44" w:rsidP="003A0E09">
      <w:pPr>
        <w:pStyle w:val="ListParagraph"/>
        <w:numPr>
          <w:ilvl w:val="0"/>
          <w:numId w:val="12"/>
        </w:numPr>
        <w:ind w:left="540" w:hanging="540"/>
        <w:rPr>
          <w:sz w:val="24"/>
          <w:szCs w:val="24"/>
        </w:rPr>
      </w:pPr>
      <w:r>
        <w:rPr>
          <w:sz w:val="24"/>
          <w:szCs w:val="24"/>
        </w:rPr>
        <w:t>Caregivers/Parents/Legal Guardians are informed when appropriate</w:t>
      </w:r>
      <w:r w:rsidR="008E578F">
        <w:rPr>
          <w:sz w:val="24"/>
          <w:szCs w:val="24"/>
        </w:rPr>
        <w:t>.</w:t>
      </w:r>
    </w:p>
    <w:p w:rsidR="00E620F3" w:rsidRDefault="00DD5E44" w:rsidP="003A0E09">
      <w:pPr>
        <w:pStyle w:val="ListParagraph"/>
        <w:numPr>
          <w:ilvl w:val="0"/>
          <w:numId w:val="12"/>
        </w:numPr>
        <w:ind w:left="540" w:hanging="540"/>
        <w:rPr>
          <w:sz w:val="24"/>
          <w:szCs w:val="24"/>
        </w:rPr>
      </w:pPr>
      <w:r>
        <w:rPr>
          <w:sz w:val="24"/>
          <w:szCs w:val="24"/>
        </w:rPr>
        <w:t>When applicable, links to advocacy groups shall be provided</w:t>
      </w:r>
      <w:r w:rsidR="008E578F">
        <w:rPr>
          <w:sz w:val="24"/>
          <w:szCs w:val="24"/>
        </w:rPr>
        <w:t>.</w:t>
      </w:r>
    </w:p>
    <w:p w:rsidR="00450E90" w:rsidRDefault="00450E90" w:rsidP="00450E90">
      <w:pPr>
        <w:rPr>
          <w:sz w:val="24"/>
          <w:szCs w:val="24"/>
        </w:rPr>
      </w:pPr>
    </w:p>
    <w:p w:rsidR="00450E90" w:rsidRDefault="00450E90" w:rsidP="00450E90">
      <w:pPr>
        <w:rPr>
          <w:sz w:val="24"/>
          <w:szCs w:val="24"/>
        </w:rPr>
      </w:pPr>
    </w:p>
    <w:p w:rsidR="00450E90" w:rsidRDefault="00450E90" w:rsidP="00450E90">
      <w:pPr>
        <w:rPr>
          <w:sz w:val="24"/>
          <w:szCs w:val="24"/>
        </w:rPr>
      </w:pPr>
    </w:p>
    <w:p w:rsidR="00FA1412" w:rsidRDefault="00FA1412" w:rsidP="00450E90">
      <w:pPr>
        <w:rPr>
          <w:sz w:val="24"/>
          <w:szCs w:val="24"/>
        </w:rPr>
      </w:pPr>
    </w:p>
    <w:p w:rsidR="00FA1412" w:rsidRDefault="00FA1412" w:rsidP="00450E90">
      <w:pPr>
        <w:rPr>
          <w:sz w:val="24"/>
          <w:szCs w:val="24"/>
        </w:rPr>
      </w:pPr>
    </w:p>
    <w:p w:rsidR="00FA1412" w:rsidRDefault="00FA1412" w:rsidP="00450E90">
      <w:pPr>
        <w:rPr>
          <w:sz w:val="24"/>
          <w:szCs w:val="24"/>
        </w:rPr>
      </w:pPr>
    </w:p>
    <w:p w:rsidR="00450E90" w:rsidRPr="00450E90" w:rsidRDefault="00450E90" w:rsidP="00450E90">
      <w:pPr>
        <w:rPr>
          <w:sz w:val="24"/>
          <w:szCs w:val="24"/>
        </w:rPr>
      </w:pPr>
    </w:p>
    <w:tbl>
      <w:tblPr>
        <w:tblStyle w:val="TableGrid"/>
        <w:tblW w:w="0" w:type="auto"/>
        <w:jc w:val="center"/>
        <w:shd w:val="clear" w:color="auto" w:fill="BFBFBF" w:themeFill="background1" w:themeFillShade="BF"/>
        <w:tblLook w:val="04A0" w:firstRow="1" w:lastRow="0" w:firstColumn="1" w:lastColumn="0" w:noHBand="0" w:noVBand="1"/>
      </w:tblPr>
      <w:tblGrid>
        <w:gridCol w:w="9016"/>
      </w:tblGrid>
      <w:tr w:rsidR="001E0E55" w:rsidRPr="001E0E55" w:rsidTr="001E0E55">
        <w:trPr>
          <w:jc w:val="center"/>
        </w:trPr>
        <w:tc>
          <w:tcPr>
            <w:tcW w:w="9242" w:type="dxa"/>
            <w:shd w:val="clear" w:color="auto" w:fill="BFBFBF" w:themeFill="background1" w:themeFillShade="BF"/>
          </w:tcPr>
          <w:p w:rsidR="001E0E55" w:rsidRPr="001E0E55" w:rsidRDefault="001E0E55" w:rsidP="001E0E55">
            <w:pPr>
              <w:spacing w:before="120" w:after="120"/>
              <w:jc w:val="center"/>
              <w:rPr>
                <w:b/>
                <w:color w:val="C00000"/>
                <w:sz w:val="36"/>
                <w:szCs w:val="36"/>
              </w:rPr>
            </w:pPr>
            <w:r>
              <w:rPr>
                <w:b/>
                <w:color w:val="C00000"/>
                <w:sz w:val="36"/>
                <w:szCs w:val="36"/>
              </w:rPr>
              <w:lastRenderedPageBreak/>
              <w:t>SECTION TWO</w:t>
            </w:r>
            <w:r w:rsidRPr="001E0E55">
              <w:rPr>
                <w:b/>
                <w:color w:val="C00000"/>
                <w:sz w:val="36"/>
                <w:szCs w:val="36"/>
              </w:rPr>
              <w:t xml:space="preserve">: </w:t>
            </w:r>
            <w:r>
              <w:rPr>
                <w:b/>
                <w:color w:val="C00000"/>
                <w:sz w:val="36"/>
                <w:szCs w:val="36"/>
              </w:rPr>
              <w:t>COMMUNITY WELLBEING</w:t>
            </w:r>
          </w:p>
        </w:tc>
      </w:tr>
    </w:tbl>
    <w:p w:rsidR="00E620F3" w:rsidRPr="009459DD" w:rsidRDefault="00E620F3" w:rsidP="009459DD">
      <w:pPr>
        <w:spacing w:after="0" w:line="240" w:lineRule="auto"/>
        <w:rPr>
          <w:sz w:val="28"/>
          <w:szCs w:val="28"/>
        </w:rPr>
      </w:pPr>
    </w:p>
    <w:p w:rsidR="00E620F3" w:rsidRDefault="00E620F3" w:rsidP="00F0642A">
      <w:pPr>
        <w:spacing w:after="0"/>
        <w:jc w:val="both"/>
        <w:rPr>
          <w:sz w:val="24"/>
          <w:szCs w:val="24"/>
        </w:rPr>
      </w:pPr>
      <w:r>
        <w:rPr>
          <w:sz w:val="24"/>
          <w:szCs w:val="24"/>
        </w:rPr>
        <w:t xml:space="preserve">Journey </w:t>
      </w:r>
      <w:r w:rsidR="0055156A">
        <w:rPr>
          <w:sz w:val="24"/>
          <w:szCs w:val="24"/>
        </w:rPr>
        <w:t>Church</w:t>
      </w:r>
      <w:r>
        <w:rPr>
          <w:sz w:val="24"/>
          <w:szCs w:val="24"/>
        </w:rPr>
        <w:t xml:space="preserve"> provides services that reflect the principal that the welfare and interests of the child or young person are </w:t>
      </w:r>
      <w:r w:rsidR="002A3978">
        <w:rPr>
          <w:sz w:val="24"/>
          <w:szCs w:val="24"/>
        </w:rPr>
        <w:t>paramount,</w:t>
      </w:r>
      <w:r>
        <w:rPr>
          <w:sz w:val="24"/>
          <w:szCs w:val="24"/>
        </w:rPr>
        <w:t xml:space="preserve"> and </w:t>
      </w:r>
      <w:r w:rsidR="00433FAB">
        <w:rPr>
          <w:sz w:val="24"/>
          <w:szCs w:val="24"/>
        </w:rPr>
        <w:t>their</w:t>
      </w:r>
      <w:r>
        <w:rPr>
          <w:sz w:val="24"/>
          <w:szCs w:val="24"/>
        </w:rPr>
        <w:t xml:space="preserve"> wellbeing is upheld. </w:t>
      </w:r>
    </w:p>
    <w:p w:rsidR="001E0E55" w:rsidRDefault="001E0E55" w:rsidP="00F0642A">
      <w:pPr>
        <w:spacing w:after="0"/>
        <w:jc w:val="both"/>
        <w:rPr>
          <w:b/>
          <w:sz w:val="24"/>
          <w:szCs w:val="24"/>
          <w:u w:val="thick"/>
        </w:rPr>
      </w:pPr>
    </w:p>
    <w:p w:rsidR="00E620F3" w:rsidRPr="001E0E55" w:rsidRDefault="00BD1151" w:rsidP="00F0642A">
      <w:pPr>
        <w:spacing w:after="0"/>
        <w:ind w:left="540" w:hanging="540"/>
        <w:jc w:val="both"/>
        <w:rPr>
          <w:b/>
          <w:color w:val="C00000"/>
          <w:sz w:val="28"/>
          <w:szCs w:val="28"/>
        </w:rPr>
      </w:pPr>
      <w:r>
        <w:rPr>
          <w:b/>
          <w:color w:val="C00000"/>
          <w:sz w:val="28"/>
          <w:szCs w:val="28"/>
        </w:rPr>
        <w:t>2:1</w:t>
      </w:r>
      <w:r>
        <w:rPr>
          <w:b/>
          <w:color w:val="C00000"/>
          <w:sz w:val="28"/>
          <w:szCs w:val="28"/>
        </w:rPr>
        <w:tab/>
      </w:r>
      <w:r w:rsidR="00E620F3" w:rsidRPr="001E0E55">
        <w:rPr>
          <w:b/>
          <w:color w:val="C00000"/>
          <w:sz w:val="28"/>
          <w:szCs w:val="28"/>
        </w:rPr>
        <w:t xml:space="preserve"> Children, Young Persons, and Their Families Act, 1989</w:t>
      </w:r>
    </w:p>
    <w:p w:rsidR="00E620F3" w:rsidRDefault="00E620F3" w:rsidP="00F0642A">
      <w:pPr>
        <w:spacing w:before="120" w:after="0"/>
        <w:jc w:val="both"/>
        <w:rPr>
          <w:sz w:val="24"/>
          <w:szCs w:val="24"/>
        </w:rPr>
      </w:pPr>
      <w:r>
        <w:rPr>
          <w:sz w:val="24"/>
          <w:szCs w:val="24"/>
        </w:rPr>
        <w:t xml:space="preserve">Journey </w:t>
      </w:r>
      <w:r w:rsidR="0055156A">
        <w:rPr>
          <w:sz w:val="24"/>
          <w:szCs w:val="24"/>
        </w:rPr>
        <w:t>Church</w:t>
      </w:r>
      <w:r>
        <w:rPr>
          <w:sz w:val="24"/>
          <w:szCs w:val="24"/>
        </w:rPr>
        <w:t xml:space="preserve"> shall ensure </w:t>
      </w:r>
      <w:r w:rsidR="00715AB1">
        <w:rPr>
          <w:sz w:val="24"/>
          <w:szCs w:val="24"/>
        </w:rPr>
        <w:t xml:space="preserve">that </w:t>
      </w:r>
      <w:r w:rsidR="00CE0C80">
        <w:rPr>
          <w:sz w:val="24"/>
          <w:szCs w:val="24"/>
        </w:rPr>
        <w:t>it</w:t>
      </w:r>
      <w:r>
        <w:rPr>
          <w:sz w:val="24"/>
          <w:szCs w:val="24"/>
        </w:rPr>
        <w:t xml:space="preserve"> provides services in a manner that is consistent with section 6 of the Children, Young Persons, and Their Families (CYP &amp; F) Act 1989.</w:t>
      </w:r>
    </w:p>
    <w:p w:rsidR="001E0E55" w:rsidRDefault="001E0E55" w:rsidP="00F0642A">
      <w:pPr>
        <w:spacing w:after="0"/>
        <w:jc w:val="both"/>
        <w:rPr>
          <w:sz w:val="24"/>
          <w:szCs w:val="24"/>
        </w:rPr>
      </w:pPr>
    </w:p>
    <w:p w:rsidR="00E620F3" w:rsidRDefault="00E620F3" w:rsidP="00F0642A">
      <w:pPr>
        <w:spacing w:after="0"/>
        <w:jc w:val="both"/>
        <w:rPr>
          <w:sz w:val="24"/>
          <w:szCs w:val="24"/>
        </w:rPr>
      </w:pPr>
      <w:r>
        <w:rPr>
          <w:sz w:val="24"/>
          <w:szCs w:val="24"/>
        </w:rPr>
        <w:t>Our policy is to;</w:t>
      </w:r>
    </w:p>
    <w:p w:rsidR="00DD5E44" w:rsidRDefault="00E620F3" w:rsidP="00F0642A">
      <w:pPr>
        <w:pStyle w:val="ListParagraph"/>
        <w:numPr>
          <w:ilvl w:val="0"/>
          <w:numId w:val="13"/>
        </w:numPr>
        <w:spacing w:after="0"/>
        <w:ind w:left="540" w:hanging="540"/>
        <w:jc w:val="both"/>
        <w:rPr>
          <w:sz w:val="24"/>
          <w:szCs w:val="24"/>
        </w:rPr>
      </w:pPr>
      <w:r>
        <w:rPr>
          <w:sz w:val="24"/>
          <w:szCs w:val="24"/>
        </w:rPr>
        <w:t>Ensure that our services reflect the principal that the welfare and interests of the child or the young person are the first and paramount consideration.</w:t>
      </w:r>
    </w:p>
    <w:p w:rsidR="00E620F3" w:rsidRDefault="00E620F3" w:rsidP="00F0642A">
      <w:pPr>
        <w:pStyle w:val="ListParagraph"/>
        <w:numPr>
          <w:ilvl w:val="0"/>
          <w:numId w:val="13"/>
        </w:numPr>
        <w:spacing w:after="0"/>
        <w:ind w:left="540" w:hanging="540"/>
        <w:jc w:val="both"/>
        <w:rPr>
          <w:sz w:val="24"/>
          <w:szCs w:val="24"/>
        </w:rPr>
      </w:pPr>
      <w:r>
        <w:rPr>
          <w:sz w:val="24"/>
          <w:szCs w:val="24"/>
        </w:rPr>
        <w:t xml:space="preserve">Staff and volunteers will be </w:t>
      </w:r>
      <w:r w:rsidR="007A4CFE">
        <w:rPr>
          <w:sz w:val="24"/>
          <w:szCs w:val="24"/>
        </w:rPr>
        <w:t xml:space="preserve">made </w:t>
      </w:r>
      <w:r>
        <w:rPr>
          <w:sz w:val="24"/>
          <w:szCs w:val="24"/>
        </w:rPr>
        <w:t>aware</w:t>
      </w:r>
      <w:r w:rsidR="007A4CFE">
        <w:rPr>
          <w:sz w:val="24"/>
          <w:szCs w:val="24"/>
        </w:rPr>
        <w:t>, trained</w:t>
      </w:r>
      <w:r>
        <w:rPr>
          <w:sz w:val="24"/>
          <w:szCs w:val="24"/>
        </w:rPr>
        <w:t xml:space="preserve"> and guided by </w:t>
      </w:r>
      <w:r w:rsidR="00433FAB">
        <w:rPr>
          <w:sz w:val="24"/>
          <w:szCs w:val="24"/>
        </w:rPr>
        <w:t>the</w:t>
      </w:r>
      <w:r>
        <w:rPr>
          <w:sz w:val="24"/>
          <w:szCs w:val="24"/>
        </w:rPr>
        <w:t xml:space="preserve"> Code-of-Conduct, and </w:t>
      </w:r>
      <w:r w:rsidR="00433FAB">
        <w:rPr>
          <w:sz w:val="24"/>
          <w:szCs w:val="24"/>
        </w:rPr>
        <w:t>the</w:t>
      </w:r>
      <w:r>
        <w:rPr>
          <w:sz w:val="24"/>
          <w:szCs w:val="24"/>
        </w:rPr>
        <w:t xml:space="preserve"> Safe Place policy when engag</w:t>
      </w:r>
      <w:r w:rsidR="007A4CFE">
        <w:rPr>
          <w:sz w:val="24"/>
          <w:szCs w:val="24"/>
        </w:rPr>
        <w:t>ing</w:t>
      </w:r>
      <w:r w:rsidR="008E578F">
        <w:rPr>
          <w:sz w:val="24"/>
          <w:szCs w:val="24"/>
        </w:rPr>
        <w:t xml:space="preserve"> with children and/</w:t>
      </w:r>
      <w:r>
        <w:rPr>
          <w:sz w:val="24"/>
          <w:szCs w:val="24"/>
        </w:rPr>
        <w:t xml:space="preserve">or young persons. </w:t>
      </w:r>
    </w:p>
    <w:p w:rsidR="00E620F3" w:rsidRDefault="00E620F3" w:rsidP="00F0642A">
      <w:pPr>
        <w:pStyle w:val="ListParagraph"/>
        <w:numPr>
          <w:ilvl w:val="0"/>
          <w:numId w:val="13"/>
        </w:numPr>
        <w:spacing w:after="0"/>
        <w:ind w:left="540" w:hanging="540"/>
        <w:jc w:val="both"/>
        <w:rPr>
          <w:sz w:val="24"/>
          <w:szCs w:val="24"/>
        </w:rPr>
      </w:pPr>
      <w:r>
        <w:rPr>
          <w:sz w:val="24"/>
          <w:szCs w:val="24"/>
        </w:rPr>
        <w:t xml:space="preserve">Staff and volunteers will know and be guided by the procedure outlined in </w:t>
      </w:r>
      <w:r w:rsidR="00433FAB">
        <w:rPr>
          <w:sz w:val="24"/>
          <w:szCs w:val="24"/>
        </w:rPr>
        <w:t>the Safe Place</w:t>
      </w:r>
      <w:r>
        <w:rPr>
          <w:sz w:val="24"/>
          <w:szCs w:val="24"/>
        </w:rPr>
        <w:t xml:space="preserve"> policy regarding what to do in the event of a complaint by, or associated to, a child or young person.</w:t>
      </w:r>
    </w:p>
    <w:p w:rsidR="007A4CFE" w:rsidRDefault="00E620F3" w:rsidP="00F0642A">
      <w:pPr>
        <w:pStyle w:val="ListParagraph"/>
        <w:numPr>
          <w:ilvl w:val="0"/>
          <w:numId w:val="13"/>
        </w:numPr>
        <w:spacing w:after="0"/>
        <w:ind w:left="540" w:hanging="540"/>
        <w:jc w:val="both"/>
        <w:rPr>
          <w:sz w:val="24"/>
          <w:szCs w:val="24"/>
        </w:rPr>
      </w:pPr>
      <w:r>
        <w:rPr>
          <w:sz w:val="24"/>
          <w:szCs w:val="24"/>
        </w:rPr>
        <w:t xml:space="preserve">The monthly staff meetings shall continue to </w:t>
      </w:r>
      <w:r w:rsidR="007A4CFE">
        <w:rPr>
          <w:sz w:val="24"/>
          <w:szCs w:val="24"/>
        </w:rPr>
        <w:t>inform staff and</w:t>
      </w:r>
      <w:r w:rsidR="00433FAB">
        <w:rPr>
          <w:sz w:val="24"/>
          <w:szCs w:val="24"/>
        </w:rPr>
        <w:t xml:space="preserve"> management of any concerns and/</w:t>
      </w:r>
      <w:r w:rsidR="007A4CFE">
        <w:rPr>
          <w:sz w:val="24"/>
          <w:szCs w:val="24"/>
        </w:rPr>
        <w:t xml:space="preserve">or developments regarding the treatment of children and young people. </w:t>
      </w:r>
    </w:p>
    <w:p w:rsidR="00E620F3" w:rsidRDefault="007A4CFE" w:rsidP="00F0642A">
      <w:pPr>
        <w:pStyle w:val="ListParagraph"/>
        <w:numPr>
          <w:ilvl w:val="0"/>
          <w:numId w:val="13"/>
        </w:numPr>
        <w:spacing w:after="0"/>
        <w:ind w:left="540" w:hanging="540"/>
        <w:jc w:val="both"/>
        <w:rPr>
          <w:sz w:val="24"/>
          <w:szCs w:val="24"/>
        </w:rPr>
      </w:pPr>
      <w:r>
        <w:rPr>
          <w:sz w:val="24"/>
          <w:szCs w:val="24"/>
        </w:rPr>
        <w:t>Should any allegation of abuse arise, then the complaints procedures as outlined in the Safe</w:t>
      </w:r>
      <w:r w:rsidR="00433FAB">
        <w:rPr>
          <w:sz w:val="24"/>
          <w:szCs w:val="24"/>
        </w:rPr>
        <w:t xml:space="preserve"> </w:t>
      </w:r>
      <w:r>
        <w:rPr>
          <w:sz w:val="24"/>
          <w:szCs w:val="24"/>
        </w:rPr>
        <w:t xml:space="preserve">Place policy shall be implemented. </w:t>
      </w:r>
    </w:p>
    <w:p w:rsidR="007A4CFE" w:rsidRPr="002C3109" w:rsidRDefault="007A4CFE" w:rsidP="00F0642A">
      <w:pPr>
        <w:pStyle w:val="ListParagraph"/>
        <w:numPr>
          <w:ilvl w:val="0"/>
          <w:numId w:val="13"/>
        </w:numPr>
        <w:spacing w:after="0"/>
        <w:ind w:left="540" w:hanging="540"/>
        <w:jc w:val="both"/>
        <w:rPr>
          <w:sz w:val="24"/>
          <w:szCs w:val="24"/>
        </w:rPr>
      </w:pPr>
      <w:r w:rsidRPr="002C3109">
        <w:rPr>
          <w:sz w:val="24"/>
          <w:szCs w:val="24"/>
        </w:rPr>
        <w:t xml:space="preserve">When appropriate, Journey </w:t>
      </w:r>
      <w:r w:rsidR="0055156A" w:rsidRPr="002C3109">
        <w:rPr>
          <w:sz w:val="24"/>
          <w:szCs w:val="24"/>
        </w:rPr>
        <w:t>Church</w:t>
      </w:r>
      <w:r w:rsidRPr="002C3109">
        <w:rPr>
          <w:sz w:val="24"/>
          <w:szCs w:val="24"/>
        </w:rPr>
        <w:t xml:space="preserve"> shall promote the awareness of the unacceptability of abuse, and the ways that </w:t>
      </w:r>
      <w:r w:rsidR="0048076F" w:rsidRPr="002C3109">
        <w:rPr>
          <w:sz w:val="24"/>
          <w:szCs w:val="24"/>
        </w:rPr>
        <w:t>it</w:t>
      </w:r>
      <w:r w:rsidRPr="002C3109">
        <w:rPr>
          <w:sz w:val="24"/>
          <w:szCs w:val="24"/>
        </w:rPr>
        <w:t xml:space="preserve"> can be prevented. </w:t>
      </w:r>
    </w:p>
    <w:p w:rsidR="007A4CFE" w:rsidRPr="002C3109" w:rsidRDefault="007A4CFE" w:rsidP="00F0642A">
      <w:pPr>
        <w:pStyle w:val="ListParagraph"/>
        <w:numPr>
          <w:ilvl w:val="0"/>
          <w:numId w:val="13"/>
        </w:numPr>
        <w:spacing w:after="0"/>
        <w:ind w:left="540" w:hanging="540"/>
        <w:jc w:val="both"/>
        <w:rPr>
          <w:sz w:val="24"/>
          <w:szCs w:val="24"/>
        </w:rPr>
      </w:pPr>
      <w:r w:rsidRPr="002C3109">
        <w:rPr>
          <w:sz w:val="24"/>
          <w:szCs w:val="24"/>
        </w:rPr>
        <w:t xml:space="preserve">Journey </w:t>
      </w:r>
      <w:r w:rsidR="0055156A" w:rsidRPr="002C3109">
        <w:rPr>
          <w:sz w:val="24"/>
          <w:szCs w:val="24"/>
        </w:rPr>
        <w:t>Church</w:t>
      </w:r>
      <w:r w:rsidRPr="002C3109">
        <w:rPr>
          <w:sz w:val="24"/>
          <w:szCs w:val="24"/>
        </w:rPr>
        <w:t xml:space="preserve"> will also highlight the need to report all cases of abuse, and how to respond to all types of abuse.  </w:t>
      </w:r>
      <w:r w:rsidR="0048076F" w:rsidRPr="002C3109">
        <w:rPr>
          <w:sz w:val="24"/>
          <w:szCs w:val="24"/>
        </w:rPr>
        <w:t xml:space="preserve">(See Appendix </w:t>
      </w:r>
      <w:r w:rsidR="00965385">
        <w:rPr>
          <w:sz w:val="24"/>
          <w:szCs w:val="24"/>
        </w:rPr>
        <w:t>6</w:t>
      </w:r>
      <w:r w:rsidR="0048076F" w:rsidRPr="002C3109">
        <w:rPr>
          <w:sz w:val="24"/>
          <w:szCs w:val="24"/>
        </w:rPr>
        <w:t xml:space="preserve"> for reporting procedure)</w:t>
      </w:r>
    </w:p>
    <w:p w:rsidR="0048076F" w:rsidRPr="002C3109" w:rsidRDefault="0048076F" w:rsidP="0048076F">
      <w:pPr>
        <w:pStyle w:val="ListParagraph"/>
        <w:numPr>
          <w:ilvl w:val="0"/>
          <w:numId w:val="13"/>
        </w:numPr>
        <w:spacing w:after="0"/>
        <w:ind w:left="540" w:hanging="540"/>
        <w:jc w:val="both"/>
        <w:rPr>
          <w:sz w:val="24"/>
          <w:szCs w:val="24"/>
        </w:rPr>
      </w:pPr>
      <w:r w:rsidRPr="002C3109">
        <w:rPr>
          <w:sz w:val="24"/>
          <w:szCs w:val="24"/>
        </w:rPr>
        <w:t xml:space="preserve">When appropriate, Journey Church shall promote the awareness of the unacceptability of bullying, and the ways that it can be prevented. </w:t>
      </w:r>
    </w:p>
    <w:p w:rsidR="0048076F" w:rsidRPr="0048076F" w:rsidRDefault="0048076F" w:rsidP="0048076F">
      <w:pPr>
        <w:pStyle w:val="ListParagraph"/>
        <w:numPr>
          <w:ilvl w:val="0"/>
          <w:numId w:val="13"/>
        </w:numPr>
        <w:spacing w:after="0"/>
        <w:ind w:left="540" w:hanging="540"/>
        <w:jc w:val="both"/>
        <w:rPr>
          <w:sz w:val="24"/>
          <w:szCs w:val="24"/>
        </w:rPr>
      </w:pPr>
      <w:r w:rsidRPr="002C3109">
        <w:rPr>
          <w:sz w:val="24"/>
          <w:szCs w:val="24"/>
        </w:rPr>
        <w:t>Journey Church will also highlight the need to report all cases of bullying, and how to respond to all types of bullying.  (See A</w:t>
      </w:r>
      <w:r>
        <w:rPr>
          <w:sz w:val="24"/>
          <w:szCs w:val="24"/>
        </w:rPr>
        <w:t xml:space="preserve">ppendix </w:t>
      </w:r>
      <w:r w:rsidR="00965385">
        <w:rPr>
          <w:sz w:val="24"/>
          <w:szCs w:val="24"/>
        </w:rPr>
        <w:t>6</w:t>
      </w:r>
      <w:r>
        <w:rPr>
          <w:sz w:val="24"/>
          <w:szCs w:val="24"/>
        </w:rPr>
        <w:t xml:space="preserve"> for reporting procedure)</w:t>
      </w:r>
    </w:p>
    <w:p w:rsidR="000D26D2" w:rsidRPr="001E0E55" w:rsidRDefault="007A4CFE" w:rsidP="00F0642A">
      <w:pPr>
        <w:pStyle w:val="ListParagraph"/>
        <w:numPr>
          <w:ilvl w:val="0"/>
          <w:numId w:val="13"/>
        </w:numPr>
        <w:spacing w:after="0"/>
        <w:ind w:left="540" w:hanging="540"/>
        <w:jc w:val="both"/>
        <w:rPr>
          <w:sz w:val="24"/>
          <w:szCs w:val="24"/>
        </w:rPr>
      </w:pPr>
      <w:r>
        <w:rPr>
          <w:sz w:val="24"/>
          <w:szCs w:val="24"/>
        </w:rPr>
        <w:t xml:space="preserve">Should a conflict of interests arise through an allegation or complaint, then the procedure as outlined in </w:t>
      </w:r>
      <w:r w:rsidR="00433FAB">
        <w:rPr>
          <w:sz w:val="24"/>
          <w:szCs w:val="24"/>
        </w:rPr>
        <w:t>the</w:t>
      </w:r>
      <w:r>
        <w:rPr>
          <w:sz w:val="24"/>
          <w:szCs w:val="24"/>
        </w:rPr>
        <w:t xml:space="preserve"> Safe </w:t>
      </w:r>
      <w:r w:rsidR="00647067">
        <w:rPr>
          <w:sz w:val="24"/>
          <w:szCs w:val="24"/>
        </w:rPr>
        <w:t>Place</w:t>
      </w:r>
      <w:r>
        <w:rPr>
          <w:sz w:val="24"/>
          <w:szCs w:val="24"/>
        </w:rPr>
        <w:t xml:space="preserve"> policy shall be followed. </w:t>
      </w:r>
    </w:p>
    <w:p w:rsidR="009459DD" w:rsidRDefault="009459DD" w:rsidP="00F0642A">
      <w:pPr>
        <w:spacing w:after="0"/>
        <w:ind w:left="540" w:hanging="540"/>
        <w:jc w:val="both"/>
        <w:rPr>
          <w:b/>
          <w:color w:val="C00000"/>
          <w:sz w:val="28"/>
          <w:szCs w:val="28"/>
        </w:rPr>
      </w:pPr>
    </w:p>
    <w:p w:rsidR="007A4CFE" w:rsidRPr="00433FAB" w:rsidRDefault="000D26D2" w:rsidP="00F0642A">
      <w:pPr>
        <w:spacing w:after="0"/>
        <w:ind w:left="540" w:hanging="540"/>
        <w:jc w:val="both"/>
        <w:rPr>
          <w:color w:val="C00000"/>
          <w:sz w:val="28"/>
          <w:szCs w:val="28"/>
        </w:rPr>
      </w:pPr>
      <w:r w:rsidRPr="00433FAB">
        <w:rPr>
          <w:b/>
          <w:color w:val="C00000"/>
          <w:sz w:val="28"/>
          <w:szCs w:val="28"/>
        </w:rPr>
        <w:t xml:space="preserve">2:2 </w:t>
      </w:r>
      <w:r w:rsidR="00433FAB">
        <w:rPr>
          <w:b/>
          <w:color w:val="C00000"/>
          <w:sz w:val="28"/>
          <w:szCs w:val="28"/>
        </w:rPr>
        <w:tab/>
      </w:r>
      <w:r w:rsidR="009459DD">
        <w:rPr>
          <w:b/>
          <w:color w:val="C00000"/>
          <w:sz w:val="28"/>
          <w:szCs w:val="28"/>
        </w:rPr>
        <w:t>Clients with limited Informed C</w:t>
      </w:r>
      <w:r w:rsidRPr="00433FAB">
        <w:rPr>
          <w:b/>
          <w:color w:val="C00000"/>
          <w:sz w:val="28"/>
          <w:szCs w:val="28"/>
        </w:rPr>
        <w:t>onsent</w:t>
      </w:r>
    </w:p>
    <w:p w:rsidR="000D26D2" w:rsidRDefault="000D26D2" w:rsidP="00F0642A">
      <w:pPr>
        <w:spacing w:before="120" w:after="0"/>
        <w:jc w:val="both"/>
        <w:rPr>
          <w:sz w:val="24"/>
          <w:szCs w:val="24"/>
        </w:rPr>
      </w:pPr>
      <w:r>
        <w:rPr>
          <w:sz w:val="24"/>
          <w:szCs w:val="24"/>
        </w:rPr>
        <w:t xml:space="preserve">Journey </w:t>
      </w:r>
      <w:r w:rsidR="0055156A">
        <w:rPr>
          <w:sz w:val="24"/>
          <w:szCs w:val="24"/>
        </w:rPr>
        <w:t>Church</w:t>
      </w:r>
      <w:r>
        <w:rPr>
          <w:sz w:val="24"/>
          <w:szCs w:val="24"/>
        </w:rPr>
        <w:t xml:space="preserve"> </w:t>
      </w:r>
      <w:r w:rsidRPr="000D26D2">
        <w:rPr>
          <w:sz w:val="24"/>
          <w:szCs w:val="24"/>
        </w:rPr>
        <w:t xml:space="preserve">has a procedure to identify clients who may have limited ability to give informed consent. This procedure ensures that such clients are able to exercise the ability they have to the fullest extent possible. </w:t>
      </w:r>
    </w:p>
    <w:p w:rsidR="001E0E55" w:rsidRDefault="001E0E55" w:rsidP="00F0642A">
      <w:pPr>
        <w:spacing w:after="0"/>
        <w:jc w:val="both"/>
        <w:rPr>
          <w:sz w:val="24"/>
          <w:szCs w:val="24"/>
        </w:rPr>
      </w:pPr>
    </w:p>
    <w:p w:rsidR="00CE0C80" w:rsidRPr="00CE0C80" w:rsidRDefault="00CE0C80" w:rsidP="00CE0C80">
      <w:pPr>
        <w:jc w:val="both"/>
        <w:rPr>
          <w:sz w:val="24"/>
          <w:szCs w:val="24"/>
        </w:rPr>
      </w:pPr>
      <w:r>
        <w:rPr>
          <w:sz w:val="24"/>
          <w:szCs w:val="24"/>
        </w:rPr>
        <w:lastRenderedPageBreak/>
        <w:t>When</w:t>
      </w:r>
      <w:r w:rsidR="00D55230">
        <w:rPr>
          <w:sz w:val="24"/>
          <w:szCs w:val="24"/>
        </w:rPr>
        <w:t xml:space="preserve"> a client has a limited ability to</w:t>
      </w:r>
      <w:r>
        <w:rPr>
          <w:sz w:val="24"/>
          <w:szCs w:val="24"/>
        </w:rPr>
        <w:t xml:space="preserve"> give informed consent we shall </w:t>
      </w:r>
      <w:r w:rsidRPr="00CE0C80">
        <w:rPr>
          <w:sz w:val="24"/>
          <w:szCs w:val="24"/>
        </w:rPr>
        <w:t xml:space="preserve">take all reasonable steps to safeguard their interests and rights. </w:t>
      </w:r>
      <w:r>
        <w:rPr>
          <w:sz w:val="24"/>
          <w:szCs w:val="24"/>
        </w:rPr>
        <w:t xml:space="preserve"> </w:t>
      </w:r>
      <w:r w:rsidRPr="00CE0C80">
        <w:rPr>
          <w:sz w:val="24"/>
          <w:szCs w:val="24"/>
        </w:rPr>
        <w:t>Where relevant, this needs to be done in partnership with caregivers</w:t>
      </w:r>
      <w:r>
        <w:rPr>
          <w:sz w:val="24"/>
          <w:szCs w:val="24"/>
        </w:rPr>
        <w:t xml:space="preserve"> and/</w:t>
      </w:r>
      <w:r w:rsidRPr="00CE0C80">
        <w:rPr>
          <w:sz w:val="24"/>
          <w:szCs w:val="24"/>
        </w:rPr>
        <w:t xml:space="preserve">or support people/other agencies.  </w:t>
      </w:r>
    </w:p>
    <w:p w:rsidR="00CE0C80" w:rsidRDefault="00CE0C80" w:rsidP="002F00DE">
      <w:pPr>
        <w:spacing w:after="0"/>
        <w:jc w:val="both"/>
        <w:rPr>
          <w:sz w:val="24"/>
          <w:szCs w:val="24"/>
        </w:rPr>
      </w:pPr>
      <w:r w:rsidRPr="00CE0C80">
        <w:rPr>
          <w:sz w:val="24"/>
          <w:szCs w:val="24"/>
        </w:rPr>
        <w:t>Identification of thes</w:t>
      </w:r>
      <w:r>
        <w:rPr>
          <w:sz w:val="24"/>
          <w:szCs w:val="24"/>
        </w:rPr>
        <w:t xml:space="preserve">e vulnerable persons includes: </w:t>
      </w:r>
    </w:p>
    <w:p w:rsidR="002F00DE" w:rsidRDefault="00CE0C80" w:rsidP="002F00DE">
      <w:pPr>
        <w:pStyle w:val="ListParagraph"/>
        <w:numPr>
          <w:ilvl w:val="0"/>
          <w:numId w:val="42"/>
        </w:numPr>
        <w:spacing w:after="0"/>
        <w:ind w:left="540" w:hanging="540"/>
        <w:jc w:val="both"/>
        <w:rPr>
          <w:sz w:val="24"/>
          <w:szCs w:val="24"/>
        </w:rPr>
      </w:pPr>
      <w:r w:rsidRPr="002F00DE">
        <w:rPr>
          <w:sz w:val="24"/>
          <w:szCs w:val="24"/>
        </w:rPr>
        <w:t>Known history of mental illness, addiction or other special health or education need including illiteracy, language or communication barrier</w:t>
      </w:r>
      <w:r w:rsidR="002F00DE">
        <w:rPr>
          <w:sz w:val="24"/>
          <w:szCs w:val="24"/>
        </w:rPr>
        <w:t>.</w:t>
      </w:r>
    </w:p>
    <w:p w:rsidR="002F00DE" w:rsidRDefault="00CE0C80" w:rsidP="002F00DE">
      <w:pPr>
        <w:pStyle w:val="ListParagraph"/>
        <w:numPr>
          <w:ilvl w:val="0"/>
          <w:numId w:val="42"/>
        </w:numPr>
        <w:spacing w:after="0"/>
        <w:ind w:left="540" w:hanging="540"/>
        <w:jc w:val="both"/>
        <w:rPr>
          <w:sz w:val="24"/>
          <w:szCs w:val="24"/>
        </w:rPr>
      </w:pPr>
      <w:r w:rsidRPr="002F00DE">
        <w:rPr>
          <w:sz w:val="24"/>
          <w:szCs w:val="24"/>
        </w:rPr>
        <w:t>Staff judgement that client does not appear to understand the requirements of providing consent even though they may be willing to consent</w:t>
      </w:r>
      <w:r w:rsidR="002F00DE" w:rsidRPr="002F00DE">
        <w:rPr>
          <w:sz w:val="24"/>
          <w:szCs w:val="24"/>
        </w:rPr>
        <w:t>.</w:t>
      </w:r>
    </w:p>
    <w:p w:rsidR="00D55230" w:rsidRPr="002F00DE" w:rsidRDefault="00CE0C80" w:rsidP="002F00DE">
      <w:pPr>
        <w:pStyle w:val="ListParagraph"/>
        <w:numPr>
          <w:ilvl w:val="0"/>
          <w:numId w:val="42"/>
        </w:numPr>
        <w:spacing w:after="0"/>
        <w:ind w:left="540" w:hanging="540"/>
        <w:jc w:val="both"/>
        <w:rPr>
          <w:sz w:val="24"/>
          <w:szCs w:val="24"/>
        </w:rPr>
      </w:pPr>
      <w:r w:rsidRPr="002F00DE">
        <w:rPr>
          <w:sz w:val="24"/>
          <w:szCs w:val="24"/>
        </w:rPr>
        <w:t>Age of client, all activities, programmes and services provided to those un</w:t>
      </w:r>
      <w:r w:rsidR="008E578F">
        <w:rPr>
          <w:sz w:val="24"/>
          <w:szCs w:val="24"/>
        </w:rPr>
        <w:t>der 16 years of age</w:t>
      </w:r>
      <w:r w:rsidRPr="002F00DE">
        <w:rPr>
          <w:sz w:val="24"/>
          <w:szCs w:val="24"/>
        </w:rPr>
        <w:t xml:space="preserve"> must have parent/legal caregiver consent</w:t>
      </w:r>
      <w:r w:rsidR="002F00DE" w:rsidRPr="002F00DE">
        <w:rPr>
          <w:sz w:val="24"/>
          <w:szCs w:val="24"/>
        </w:rPr>
        <w:t>.</w:t>
      </w:r>
    </w:p>
    <w:p w:rsidR="009459DD" w:rsidRDefault="009459DD" w:rsidP="00F0642A">
      <w:pPr>
        <w:jc w:val="both"/>
        <w:rPr>
          <w:sz w:val="24"/>
          <w:szCs w:val="24"/>
        </w:rPr>
      </w:pPr>
    </w:p>
    <w:p w:rsidR="008E578F" w:rsidRDefault="008E578F" w:rsidP="00F0642A">
      <w:pPr>
        <w:jc w:val="both"/>
        <w:rPr>
          <w:sz w:val="24"/>
          <w:szCs w:val="24"/>
        </w:rPr>
      </w:pPr>
    </w:p>
    <w:p w:rsidR="008E578F" w:rsidRDefault="008E578F" w:rsidP="00F0642A">
      <w:pPr>
        <w:jc w:val="both"/>
        <w:rPr>
          <w:sz w:val="24"/>
          <w:szCs w:val="24"/>
        </w:rPr>
      </w:pPr>
    </w:p>
    <w:p w:rsidR="008E578F" w:rsidRDefault="008E578F" w:rsidP="00F0642A">
      <w:pPr>
        <w:jc w:val="both"/>
        <w:rPr>
          <w:sz w:val="24"/>
          <w:szCs w:val="24"/>
        </w:rPr>
      </w:pPr>
    </w:p>
    <w:p w:rsidR="008E578F" w:rsidRDefault="008E578F" w:rsidP="00F0642A">
      <w:pPr>
        <w:jc w:val="both"/>
        <w:rPr>
          <w:sz w:val="24"/>
          <w:szCs w:val="24"/>
        </w:rPr>
      </w:pPr>
    </w:p>
    <w:p w:rsidR="008E578F" w:rsidRDefault="008E578F" w:rsidP="00F0642A">
      <w:pPr>
        <w:jc w:val="both"/>
        <w:rPr>
          <w:sz w:val="24"/>
          <w:szCs w:val="24"/>
        </w:rPr>
      </w:pPr>
    </w:p>
    <w:p w:rsidR="008E578F" w:rsidRDefault="008E578F" w:rsidP="00F0642A">
      <w:pPr>
        <w:jc w:val="both"/>
        <w:rPr>
          <w:sz w:val="24"/>
          <w:szCs w:val="24"/>
        </w:rPr>
      </w:pPr>
    </w:p>
    <w:p w:rsidR="008E578F" w:rsidRDefault="008E578F" w:rsidP="00F0642A">
      <w:pPr>
        <w:jc w:val="both"/>
        <w:rPr>
          <w:sz w:val="24"/>
          <w:szCs w:val="24"/>
        </w:rPr>
      </w:pPr>
    </w:p>
    <w:p w:rsidR="008E578F" w:rsidRDefault="008E578F" w:rsidP="00F0642A">
      <w:pPr>
        <w:jc w:val="both"/>
        <w:rPr>
          <w:sz w:val="24"/>
          <w:szCs w:val="24"/>
        </w:rPr>
      </w:pPr>
    </w:p>
    <w:p w:rsidR="008E578F" w:rsidRDefault="008E578F" w:rsidP="00F0642A">
      <w:pPr>
        <w:jc w:val="both"/>
        <w:rPr>
          <w:sz w:val="24"/>
          <w:szCs w:val="24"/>
        </w:rPr>
      </w:pPr>
    </w:p>
    <w:p w:rsidR="008E578F" w:rsidRDefault="008E578F" w:rsidP="00F0642A">
      <w:pPr>
        <w:jc w:val="both"/>
        <w:rPr>
          <w:sz w:val="24"/>
          <w:szCs w:val="24"/>
        </w:rPr>
      </w:pPr>
    </w:p>
    <w:p w:rsidR="008E578F" w:rsidRDefault="008E578F" w:rsidP="00F0642A">
      <w:pPr>
        <w:jc w:val="both"/>
        <w:rPr>
          <w:sz w:val="24"/>
          <w:szCs w:val="24"/>
        </w:rPr>
      </w:pPr>
    </w:p>
    <w:p w:rsidR="008E578F" w:rsidRDefault="008E578F" w:rsidP="00F0642A">
      <w:pPr>
        <w:jc w:val="both"/>
        <w:rPr>
          <w:sz w:val="24"/>
          <w:szCs w:val="24"/>
        </w:rPr>
      </w:pPr>
    </w:p>
    <w:p w:rsidR="008E578F" w:rsidRDefault="008E578F" w:rsidP="00F0642A">
      <w:pPr>
        <w:jc w:val="both"/>
        <w:rPr>
          <w:sz w:val="24"/>
          <w:szCs w:val="24"/>
        </w:rPr>
      </w:pPr>
    </w:p>
    <w:p w:rsidR="008E578F" w:rsidRDefault="008E578F" w:rsidP="00F0642A">
      <w:pPr>
        <w:jc w:val="both"/>
        <w:rPr>
          <w:sz w:val="24"/>
          <w:szCs w:val="24"/>
        </w:rPr>
      </w:pPr>
    </w:p>
    <w:p w:rsidR="008E578F" w:rsidRDefault="008E578F" w:rsidP="00F0642A">
      <w:pPr>
        <w:jc w:val="both"/>
        <w:rPr>
          <w:sz w:val="24"/>
          <w:szCs w:val="24"/>
        </w:rPr>
      </w:pPr>
    </w:p>
    <w:p w:rsidR="008E578F" w:rsidRDefault="008E578F" w:rsidP="00F0642A">
      <w:pPr>
        <w:jc w:val="both"/>
        <w:rPr>
          <w:sz w:val="24"/>
          <w:szCs w:val="24"/>
        </w:rPr>
      </w:pPr>
    </w:p>
    <w:p w:rsidR="008E578F" w:rsidRDefault="008E578F" w:rsidP="00F0642A">
      <w:pPr>
        <w:jc w:val="both"/>
        <w:rPr>
          <w:sz w:val="24"/>
          <w:szCs w:val="24"/>
        </w:rPr>
      </w:pPr>
    </w:p>
    <w:tbl>
      <w:tblPr>
        <w:tblStyle w:val="TableGrid"/>
        <w:tblW w:w="0" w:type="auto"/>
        <w:jc w:val="center"/>
        <w:shd w:val="clear" w:color="auto" w:fill="BFBFBF" w:themeFill="background1" w:themeFillShade="BF"/>
        <w:tblLook w:val="04A0" w:firstRow="1" w:lastRow="0" w:firstColumn="1" w:lastColumn="0" w:noHBand="0" w:noVBand="1"/>
      </w:tblPr>
      <w:tblGrid>
        <w:gridCol w:w="9016"/>
      </w:tblGrid>
      <w:tr w:rsidR="001E0E55" w:rsidRPr="001E0E55" w:rsidTr="001E0E55">
        <w:trPr>
          <w:jc w:val="center"/>
        </w:trPr>
        <w:tc>
          <w:tcPr>
            <w:tcW w:w="9242" w:type="dxa"/>
            <w:shd w:val="clear" w:color="auto" w:fill="BFBFBF" w:themeFill="background1" w:themeFillShade="BF"/>
          </w:tcPr>
          <w:p w:rsidR="001E0E55" w:rsidRPr="001E0E55" w:rsidRDefault="00283B9A" w:rsidP="00283B9A">
            <w:pPr>
              <w:spacing w:before="120" w:after="120"/>
              <w:jc w:val="center"/>
              <w:rPr>
                <w:b/>
                <w:color w:val="C00000"/>
                <w:sz w:val="36"/>
                <w:szCs w:val="36"/>
              </w:rPr>
            </w:pPr>
            <w:r>
              <w:rPr>
                <w:b/>
                <w:color w:val="C00000"/>
                <w:sz w:val="36"/>
                <w:szCs w:val="36"/>
              </w:rPr>
              <w:lastRenderedPageBreak/>
              <w:t>SECTION THREE</w:t>
            </w:r>
            <w:r w:rsidR="001E0E55" w:rsidRPr="001E0E55">
              <w:rPr>
                <w:b/>
                <w:color w:val="C00000"/>
                <w:sz w:val="36"/>
                <w:szCs w:val="36"/>
              </w:rPr>
              <w:t xml:space="preserve">: </w:t>
            </w:r>
            <w:r>
              <w:rPr>
                <w:b/>
                <w:color w:val="C00000"/>
                <w:sz w:val="36"/>
                <w:szCs w:val="36"/>
              </w:rPr>
              <w:t>CULTURAL COMPETENCE</w:t>
            </w:r>
          </w:p>
        </w:tc>
      </w:tr>
    </w:tbl>
    <w:p w:rsidR="001E0E55" w:rsidRDefault="001E0E55" w:rsidP="009459DD">
      <w:pPr>
        <w:spacing w:after="0" w:line="240" w:lineRule="auto"/>
        <w:rPr>
          <w:b/>
          <w:sz w:val="24"/>
          <w:szCs w:val="24"/>
          <w:u w:val="thick"/>
        </w:rPr>
      </w:pPr>
    </w:p>
    <w:p w:rsidR="00EE7F6A" w:rsidRPr="001E0E55" w:rsidRDefault="00EE7F6A" w:rsidP="00A9238D">
      <w:pPr>
        <w:spacing w:after="0"/>
        <w:ind w:left="540" w:hanging="540"/>
        <w:jc w:val="both"/>
        <w:rPr>
          <w:b/>
          <w:color w:val="C00000"/>
          <w:sz w:val="28"/>
          <w:szCs w:val="28"/>
        </w:rPr>
      </w:pPr>
      <w:r w:rsidRPr="001E0E55">
        <w:rPr>
          <w:b/>
          <w:color w:val="C00000"/>
          <w:sz w:val="28"/>
          <w:szCs w:val="28"/>
        </w:rPr>
        <w:t xml:space="preserve">3:1 </w:t>
      </w:r>
      <w:r w:rsidR="001E0E55">
        <w:rPr>
          <w:b/>
          <w:color w:val="C00000"/>
          <w:sz w:val="28"/>
          <w:szCs w:val="28"/>
        </w:rPr>
        <w:tab/>
      </w:r>
      <w:r w:rsidRPr="001E0E55">
        <w:rPr>
          <w:b/>
          <w:color w:val="C00000"/>
          <w:sz w:val="28"/>
          <w:szCs w:val="28"/>
        </w:rPr>
        <w:t>Treaty of Waitangi and Maori</w:t>
      </w:r>
    </w:p>
    <w:p w:rsidR="00CE4DC4" w:rsidRPr="00CE4DC4" w:rsidRDefault="00471E07" w:rsidP="00A9238D">
      <w:pPr>
        <w:spacing w:before="120" w:after="0"/>
        <w:jc w:val="both"/>
        <w:rPr>
          <w:rFonts w:ascii="Calibri" w:hAnsi="Calibri" w:cs="Calibri"/>
          <w:color w:val="000000"/>
          <w:sz w:val="24"/>
          <w:lang w:eastAsia="en-NZ"/>
        </w:rPr>
      </w:pPr>
      <w:r>
        <w:rPr>
          <w:sz w:val="24"/>
          <w:szCs w:val="24"/>
        </w:rPr>
        <w:t xml:space="preserve">Journey </w:t>
      </w:r>
      <w:r w:rsidR="0055156A">
        <w:rPr>
          <w:sz w:val="24"/>
          <w:szCs w:val="24"/>
        </w:rPr>
        <w:t>Church</w:t>
      </w:r>
      <w:r>
        <w:rPr>
          <w:sz w:val="24"/>
          <w:szCs w:val="24"/>
        </w:rPr>
        <w:t xml:space="preserve"> shall ensure that our services are culturally appropriate to our children and young people. </w:t>
      </w:r>
      <w:r w:rsidR="00CE4DC4" w:rsidRPr="00CE4DC4">
        <w:rPr>
          <w:rFonts w:ascii="Calibri" w:hAnsi="Calibri" w:cs="Calibri"/>
          <w:color w:val="000000"/>
          <w:sz w:val="24"/>
          <w:lang w:eastAsia="en-NZ"/>
        </w:rPr>
        <w:t xml:space="preserve"> We further recognise that </w:t>
      </w:r>
      <w:r w:rsidR="001E0E55">
        <w:rPr>
          <w:rFonts w:ascii="Calibri" w:hAnsi="Calibri" w:cs="Calibri"/>
          <w:color w:val="000000"/>
          <w:sz w:val="24"/>
          <w:lang w:eastAsia="en-NZ"/>
        </w:rPr>
        <w:t xml:space="preserve">we have clear obligations under </w:t>
      </w:r>
      <w:r w:rsidR="00CE4DC4" w:rsidRPr="00CE4DC4">
        <w:rPr>
          <w:rFonts w:ascii="Calibri" w:hAnsi="Calibri" w:cs="Calibri"/>
          <w:color w:val="000000"/>
          <w:sz w:val="24"/>
          <w:lang w:eastAsia="en-NZ"/>
        </w:rPr>
        <w:t xml:space="preserve">The Treaty of Waitangi to ensure that we endeavour to enhance and improve the design of, access to, and delivery and monitoring of all of our services that impact the well-being of, and influence social outcomes, for Maori. </w:t>
      </w:r>
    </w:p>
    <w:p w:rsidR="00CE4DC4" w:rsidRPr="00CE4DC4" w:rsidRDefault="00CE4DC4" w:rsidP="00A9238D">
      <w:pPr>
        <w:spacing w:after="0"/>
        <w:jc w:val="both"/>
        <w:rPr>
          <w:rFonts w:ascii="Calibri" w:hAnsi="Calibri" w:cs="Calibri"/>
          <w:color w:val="000000"/>
          <w:sz w:val="24"/>
          <w:lang w:eastAsia="en-NZ"/>
        </w:rPr>
      </w:pPr>
    </w:p>
    <w:p w:rsidR="00CE4DC4" w:rsidRPr="004113F1" w:rsidRDefault="004113F1" w:rsidP="00A9238D">
      <w:pPr>
        <w:spacing w:after="0"/>
        <w:jc w:val="both"/>
        <w:rPr>
          <w:rFonts w:ascii="Calibri" w:hAnsi="Calibri" w:cs="Calibri"/>
          <w:b/>
          <w:color w:val="C00000"/>
          <w:sz w:val="28"/>
          <w:szCs w:val="28"/>
          <w:lang w:eastAsia="en-NZ"/>
        </w:rPr>
      </w:pPr>
      <w:r>
        <w:rPr>
          <w:rFonts w:ascii="Calibri" w:hAnsi="Calibri" w:cs="Calibri"/>
          <w:b/>
          <w:color w:val="C00000"/>
          <w:sz w:val="28"/>
          <w:szCs w:val="28"/>
          <w:lang w:eastAsia="en-NZ"/>
        </w:rPr>
        <w:t>Scope</w:t>
      </w:r>
    </w:p>
    <w:p w:rsidR="00CE4DC4" w:rsidRDefault="00CE4DC4" w:rsidP="00A9238D">
      <w:pPr>
        <w:spacing w:before="120" w:after="0"/>
        <w:jc w:val="both"/>
        <w:rPr>
          <w:rFonts w:ascii="Calibri" w:hAnsi="Calibri" w:cs="Calibri"/>
          <w:color w:val="000000"/>
          <w:sz w:val="24"/>
          <w:lang w:eastAsia="en-NZ"/>
        </w:rPr>
      </w:pPr>
      <w:r w:rsidRPr="00CE4DC4">
        <w:rPr>
          <w:rFonts w:ascii="Calibri" w:hAnsi="Calibri" w:cs="Calibri"/>
          <w:color w:val="000000"/>
          <w:sz w:val="24"/>
          <w:lang w:eastAsia="en-NZ"/>
        </w:rPr>
        <w:t xml:space="preserve">It is expected that all </w:t>
      </w:r>
      <w:r w:rsidR="002F00DE">
        <w:rPr>
          <w:rFonts w:ascii="Calibri" w:hAnsi="Calibri" w:cs="Calibri"/>
          <w:color w:val="000000"/>
          <w:sz w:val="24"/>
          <w:lang w:eastAsia="en-NZ"/>
        </w:rPr>
        <w:t>staff employed by or contracted to</w:t>
      </w:r>
      <w:r w:rsidRPr="00CE4DC4">
        <w:rPr>
          <w:rFonts w:ascii="Calibri" w:hAnsi="Calibri" w:cs="Calibri"/>
          <w:color w:val="000000"/>
          <w:sz w:val="24"/>
          <w:lang w:eastAsia="en-NZ"/>
        </w:rPr>
        <w:t xml:space="preserve"> </w:t>
      </w:r>
      <w:r w:rsidR="00EE7F6A">
        <w:rPr>
          <w:rFonts w:ascii="Calibri" w:hAnsi="Calibri" w:cs="Calibri"/>
          <w:color w:val="000000"/>
          <w:sz w:val="24"/>
          <w:lang w:eastAsia="en-NZ"/>
        </w:rPr>
        <w:t xml:space="preserve">Journey </w:t>
      </w:r>
      <w:r w:rsidR="0055156A">
        <w:rPr>
          <w:rFonts w:ascii="Calibri" w:hAnsi="Calibri" w:cs="Calibri"/>
          <w:color w:val="000000"/>
          <w:sz w:val="24"/>
          <w:lang w:eastAsia="en-NZ"/>
        </w:rPr>
        <w:t>Church</w:t>
      </w:r>
      <w:r w:rsidRPr="00CE4DC4">
        <w:rPr>
          <w:rFonts w:ascii="Calibri" w:hAnsi="Calibri" w:cs="Calibri"/>
          <w:color w:val="000000"/>
          <w:sz w:val="24"/>
          <w:lang w:eastAsia="en-NZ"/>
        </w:rPr>
        <w:t xml:space="preserve"> will recognise the needs of Maori Whanau, Hapu and Iwi in a manner that acknowledges their social, political, cultural</w:t>
      </w:r>
      <w:r w:rsidR="002F00DE">
        <w:rPr>
          <w:rFonts w:ascii="Calibri" w:hAnsi="Calibri" w:cs="Calibri"/>
          <w:color w:val="000000"/>
          <w:sz w:val="24"/>
          <w:lang w:eastAsia="en-NZ"/>
        </w:rPr>
        <w:t>,</w:t>
      </w:r>
      <w:r w:rsidRPr="00CE4DC4">
        <w:rPr>
          <w:rFonts w:ascii="Calibri" w:hAnsi="Calibri" w:cs="Calibri"/>
          <w:color w:val="000000"/>
          <w:sz w:val="24"/>
          <w:lang w:eastAsia="en-NZ"/>
        </w:rPr>
        <w:t xml:space="preserve"> and spiritual values.</w:t>
      </w:r>
    </w:p>
    <w:p w:rsidR="004113F1" w:rsidRPr="00CE4DC4" w:rsidRDefault="004113F1" w:rsidP="00A9238D">
      <w:pPr>
        <w:spacing w:after="0"/>
        <w:jc w:val="both"/>
        <w:rPr>
          <w:rFonts w:ascii="Calibri" w:hAnsi="Calibri" w:cs="Calibri"/>
          <w:color w:val="000000"/>
          <w:sz w:val="24"/>
          <w:lang w:eastAsia="en-NZ"/>
        </w:rPr>
      </w:pPr>
    </w:p>
    <w:p w:rsidR="00CE4DC4" w:rsidRPr="004113F1" w:rsidRDefault="004113F1" w:rsidP="00A9238D">
      <w:pPr>
        <w:spacing w:after="0"/>
        <w:jc w:val="both"/>
        <w:rPr>
          <w:rFonts w:ascii="Calibri" w:hAnsi="Calibri" w:cs="Calibri"/>
          <w:b/>
          <w:color w:val="C00000"/>
          <w:sz w:val="28"/>
          <w:szCs w:val="28"/>
          <w:lang w:eastAsia="en-NZ"/>
        </w:rPr>
      </w:pPr>
      <w:r w:rsidRPr="004113F1">
        <w:rPr>
          <w:rFonts w:ascii="Calibri" w:hAnsi="Calibri" w:cs="Calibri"/>
          <w:b/>
          <w:color w:val="C00000"/>
          <w:sz w:val="28"/>
          <w:szCs w:val="28"/>
          <w:lang w:eastAsia="en-NZ"/>
        </w:rPr>
        <w:t>Protocols</w:t>
      </w:r>
    </w:p>
    <w:p w:rsidR="00CE4DC4" w:rsidRPr="00CE4DC4" w:rsidRDefault="002F00DE" w:rsidP="00A9238D">
      <w:pPr>
        <w:spacing w:before="120" w:after="0"/>
        <w:jc w:val="both"/>
        <w:rPr>
          <w:rFonts w:ascii="Calibri" w:hAnsi="Calibri" w:cs="Calibri"/>
          <w:color w:val="000000"/>
          <w:sz w:val="24"/>
          <w:lang w:eastAsia="en-NZ"/>
        </w:rPr>
      </w:pPr>
      <w:r>
        <w:rPr>
          <w:rFonts w:ascii="Calibri" w:hAnsi="Calibri" w:cs="Calibri"/>
          <w:color w:val="000000"/>
          <w:sz w:val="24"/>
          <w:lang w:eastAsia="en-NZ"/>
        </w:rPr>
        <w:t xml:space="preserve">To provide culturally responsive social services, Journey Church </w:t>
      </w:r>
      <w:r w:rsidR="00CE4DC4" w:rsidRPr="00CE4DC4">
        <w:rPr>
          <w:rFonts w:ascii="Calibri" w:hAnsi="Calibri" w:cs="Calibri"/>
          <w:color w:val="000000"/>
          <w:sz w:val="24"/>
          <w:lang w:eastAsia="en-NZ"/>
        </w:rPr>
        <w:t>will seek the best means to practice:</w:t>
      </w:r>
    </w:p>
    <w:p w:rsidR="00CE4DC4" w:rsidRPr="00CE4DC4" w:rsidRDefault="00CE4DC4" w:rsidP="00A9238D">
      <w:pPr>
        <w:numPr>
          <w:ilvl w:val="0"/>
          <w:numId w:val="14"/>
        </w:numPr>
        <w:tabs>
          <w:tab w:val="clear" w:pos="360"/>
        </w:tabs>
        <w:spacing w:after="0"/>
        <w:ind w:left="540" w:hanging="540"/>
        <w:jc w:val="both"/>
        <w:rPr>
          <w:rFonts w:ascii="Calibri" w:hAnsi="Calibri" w:cs="Calibri"/>
          <w:color w:val="000000"/>
          <w:sz w:val="24"/>
          <w:lang w:eastAsia="en-NZ"/>
        </w:rPr>
      </w:pPr>
      <w:r w:rsidRPr="00CE4DC4">
        <w:rPr>
          <w:rFonts w:ascii="Calibri" w:hAnsi="Calibri" w:cs="Calibri"/>
          <w:color w:val="000000"/>
          <w:sz w:val="24"/>
          <w:lang w:eastAsia="en-NZ"/>
        </w:rPr>
        <w:t xml:space="preserve">WhakaWhanaungatanga (relationship building) </w:t>
      </w:r>
    </w:p>
    <w:p w:rsidR="00CE4DC4" w:rsidRPr="00CE4DC4" w:rsidRDefault="00CE4DC4" w:rsidP="00A9238D">
      <w:pPr>
        <w:numPr>
          <w:ilvl w:val="0"/>
          <w:numId w:val="14"/>
        </w:numPr>
        <w:tabs>
          <w:tab w:val="clear" w:pos="360"/>
        </w:tabs>
        <w:spacing w:after="0"/>
        <w:ind w:left="540" w:hanging="540"/>
        <w:jc w:val="both"/>
        <w:rPr>
          <w:rFonts w:ascii="Calibri" w:hAnsi="Calibri" w:cs="Calibri"/>
          <w:color w:val="000000"/>
          <w:sz w:val="24"/>
          <w:lang w:eastAsia="en-NZ"/>
        </w:rPr>
      </w:pPr>
      <w:r w:rsidRPr="00CE4DC4">
        <w:rPr>
          <w:rFonts w:ascii="Calibri" w:hAnsi="Calibri" w:cs="Calibri"/>
          <w:color w:val="000000"/>
          <w:sz w:val="24"/>
          <w:lang w:eastAsia="en-NZ"/>
        </w:rPr>
        <w:t xml:space="preserve">Whanaungatanga (extended Whanau) </w:t>
      </w:r>
    </w:p>
    <w:p w:rsidR="00CE4DC4" w:rsidRPr="00CE4DC4" w:rsidRDefault="00CE4DC4" w:rsidP="00A9238D">
      <w:pPr>
        <w:numPr>
          <w:ilvl w:val="0"/>
          <w:numId w:val="14"/>
        </w:numPr>
        <w:tabs>
          <w:tab w:val="clear" w:pos="360"/>
        </w:tabs>
        <w:spacing w:after="0"/>
        <w:ind w:left="540" w:hanging="540"/>
        <w:jc w:val="both"/>
        <w:rPr>
          <w:rFonts w:ascii="Calibri" w:hAnsi="Calibri" w:cs="Calibri"/>
          <w:color w:val="000000"/>
          <w:sz w:val="24"/>
          <w:lang w:eastAsia="en-NZ"/>
        </w:rPr>
      </w:pPr>
      <w:r w:rsidRPr="00CE4DC4">
        <w:rPr>
          <w:rFonts w:ascii="Calibri" w:hAnsi="Calibri" w:cs="Calibri"/>
          <w:color w:val="000000"/>
          <w:sz w:val="24"/>
          <w:lang w:eastAsia="en-NZ"/>
        </w:rPr>
        <w:t xml:space="preserve">Taha Wairua (spiritual well-being) </w:t>
      </w:r>
    </w:p>
    <w:p w:rsidR="00CE4DC4" w:rsidRPr="00CE4DC4" w:rsidRDefault="00CE4DC4" w:rsidP="00A9238D">
      <w:pPr>
        <w:numPr>
          <w:ilvl w:val="0"/>
          <w:numId w:val="14"/>
        </w:numPr>
        <w:tabs>
          <w:tab w:val="clear" w:pos="360"/>
        </w:tabs>
        <w:spacing w:after="0"/>
        <w:ind w:left="540" w:hanging="540"/>
        <w:jc w:val="both"/>
        <w:rPr>
          <w:rFonts w:ascii="Calibri" w:hAnsi="Calibri" w:cs="Calibri"/>
          <w:color w:val="000000"/>
          <w:sz w:val="24"/>
          <w:lang w:eastAsia="en-NZ"/>
        </w:rPr>
      </w:pPr>
      <w:r w:rsidRPr="00CE4DC4">
        <w:rPr>
          <w:rFonts w:ascii="Calibri" w:hAnsi="Calibri" w:cs="Calibri"/>
          <w:color w:val="000000"/>
          <w:sz w:val="24"/>
          <w:lang w:eastAsia="en-NZ"/>
        </w:rPr>
        <w:t xml:space="preserve">Taha Hinengaro (mental well-being) </w:t>
      </w:r>
    </w:p>
    <w:p w:rsidR="00CE4DC4" w:rsidRPr="00CE4DC4" w:rsidRDefault="00CE4DC4" w:rsidP="00A9238D">
      <w:pPr>
        <w:numPr>
          <w:ilvl w:val="0"/>
          <w:numId w:val="14"/>
        </w:numPr>
        <w:tabs>
          <w:tab w:val="clear" w:pos="360"/>
        </w:tabs>
        <w:spacing w:after="0"/>
        <w:ind w:left="540" w:hanging="540"/>
        <w:jc w:val="both"/>
        <w:rPr>
          <w:rFonts w:ascii="Calibri" w:hAnsi="Calibri" w:cs="Calibri"/>
          <w:color w:val="000000"/>
          <w:sz w:val="24"/>
          <w:lang w:eastAsia="en-NZ"/>
        </w:rPr>
      </w:pPr>
      <w:r w:rsidRPr="00CE4DC4">
        <w:rPr>
          <w:rFonts w:ascii="Calibri" w:hAnsi="Calibri" w:cs="Calibri"/>
          <w:color w:val="000000"/>
          <w:sz w:val="24"/>
          <w:lang w:eastAsia="en-NZ"/>
        </w:rPr>
        <w:t xml:space="preserve">Taha Tinana (physical well-being) </w:t>
      </w:r>
    </w:p>
    <w:p w:rsidR="00CE4DC4" w:rsidRDefault="00CE4DC4" w:rsidP="00A9238D">
      <w:pPr>
        <w:numPr>
          <w:ilvl w:val="0"/>
          <w:numId w:val="14"/>
        </w:numPr>
        <w:tabs>
          <w:tab w:val="clear" w:pos="360"/>
        </w:tabs>
        <w:spacing w:after="0"/>
        <w:ind w:left="540" w:hanging="540"/>
        <w:jc w:val="both"/>
        <w:rPr>
          <w:rFonts w:ascii="Calibri" w:hAnsi="Calibri" w:cs="Calibri"/>
          <w:color w:val="000000"/>
          <w:sz w:val="24"/>
          <w:lang w:eastAsia="en-NZ"/>
        </w:rPr>
      </w:pPr>
      <w:r w:rsidRPr="00CE4DC4">
        <w:rPr>
          <w:rFonts w:ascii="Calibri" w:hAnsi="Calibri" w:cs="Calibri"/>
          <w:color w:val="000000"/>
          <w:sz w:val="24"/>
          <w:lang w:eastAsia="en-NZ"/>
        </w:rPr>
        <w:t xml:space="preserve">Taha Whanau (Whanau well-being) </w:t>
      </w:r>
    </w:p>
    <w:p w:rsidR="00A9238D" w:rsidRPr="00A9238D" w:rsidRDefault="00A9238D" w:rsidP="00A9238D">
      <w:pPr>
        <w:spacing w:after="0"/>
        <w:jc w:val="both"/>
        <w:rPr>
          <w:rFonts w:ascii="Calibri" w:hAnsi="Calibri" w:cs="Calibri"/>
          <w:color w:val="000000"/>
          <w:sz w:val="24"/>
          <w:lang w:eastAsia="en-NZ"/>
        </w:rPr>
      </w:pPr>
    </w:p>
    <w:p w:rsidR="00CE4DC4" w:rsidRPr="009F1FD6" w:rsidRDefault="00CE4DC4" w:rsidP="008E578F">
      <w:pPr>
        <w:spacing w:after="0"/>
        <w:rPr>
          <w:rFonts w:ascii="Calibri" w:hAnsi="Calibri" w:cs="Calibri"/>
          <w:b/>
          <w:color w:val="C00000"/>
          <w:sz w:val="28"/>
          <w:szCs w:val="28"/>
          <w:lang w:eastAsia="en-NZ"/>
        </w:rPr>
      </w:pPr>
      <w:r w:rsidRPr="009F1FD6">
        <w:rPr>
          <w:rFonts w:ascii="Calibri" w:hAnsi="Calibri" w:cs="Calibri"/>
          <w:b/>
          <w:color w:val="C00000"/>
          <w:sz w:val="28"/>
          <w:szCs w:val="28"/>
          <w:lang w:eastAsia="en-NZ"/>
        </w:rPr>
        <w:t>I</w:t>
      </w:r>
      <w:r w:rsidR="00EE7F6A" w:rsidRPr="009F1FD6">
        <w:rPr>
          <w:rFonts w:ascii="Calibri" w:hAnsi="Calibri" w:cs="Calibri"/>
          <w:b/>
          <w:color w:val="C00000"/>
          <w:sz w:val="28"/>
          <w:szCs w:val="28"/>
          <w:lang w:eastAsia="en-NZ"/>
        </w:rPr>
        <w:t xml:space="preserve">mplications of Te Tiriti </w:t>
      </w:r>
      <w:r w:rsidRPr="009F1FD6">
        <w:rPr>
          <w:rFonts w:ascii="Calibri" w:hAnsi="Calibri" w:cs="Calibri"/>
          <w:b/>
          <w:color w:val="C00000"/>
          <w:sz w:val="28"/>
          <w:szCs w:val="28"/>
          <w:lang w:eastAsia="en-NZ"/>
        </w:rPr>
        <w:t>O W</w:t>
      </w:r>
      <w:r w:rsidR="00EE7F6A" w:rsidRPr="009F1FD6">
        <w:rPr>
          <w:rFonts w:ascii="Calibri" w:hAnsi="Calibri" w:cs="Calibri"/>
          <w:b/>
          <w:color w:val="C00000"/>
          <w:sz w:val="28"/>
          <w:szCs w:val="28"/>
          <w:lang w:eastAsia="en-NZ"/>
        </w:rPr>
        <w:t xml:space="preserve">aitangi for Journey </w:t>
      </w:r>
      <w:r w:rsidR="0055156A" w:rsidRPr="009F1FD6">
        <w:rPr>
          <w:rFonts w:ascii="Calibri" w:hAnsi="Calibri" w:cs="Calibri"/>
          <w:b/>
          <w:color w:val="C00000"/>
          <w:sz w:val="28"/>
          <w:szCs w:val="28"/>
          <w:lang w:eastAsia="en-NZ"/>
        </w:rPr>
        <w:t>Church</w:t>
      </w:r>
      <w:r w:rsidR="00EE7F6A" w:rsidRPr="009F1FD6">
        <w:rPr>
          <w:rFonts w:ascii="Calibri" w:hAnsi="Calibri" w:cs="Calibri"/>
          <w:b/>
          <w:color w:val="C00000"/>
          <w:sz w:val="28"/>
          <w:szCs w:val="28"/>
          <w:lang w:eastAsia="en-NZ"/>
        </w:rPr>
        <w:t xml:space="preserve"> and its c</w:t>
      </w:r>
      <w:r w:rsidR="004113F1" w:rsidRPr="009F1FD6">
        <w:rPr>
          <w:rFonts w:ascii="Calibri" w:hAnsi="Calibri" w:cs="Calibri"/>
          <w:b/>
          <w:color w:val="C00000"/>
          <w:sz w:val="28"/>
          <w:szCs w:val="28"/>
          <w:lang w:eastAsia="en-NZ"/>
        </w:rPr>
        <w:t>ontracted Service P</w:t>
      </w:r>
      <w:r w:rsidR="00EE7F6A" w:rsidRPr="009F1FD6">
        <w:rPr>
          <w:rFonts w:ascii="Calibri" w:hAnsi="Calibri" w:cs="Calibri"/>
          <w:b/>
          <w:color w:val="C00000"/>
          <w:sz w:val="28"/>
          <w:szCs w:val="28"/>
          <w:lang w:eastAsia="en-NZ"/>
        </w:rPr>
        <w:t>roviders</w:t>
      </w:r>
    </w:p>
    <w:p w:rsidR="00CE4DC4" w:rsidRPr="00CE4DC4" w:rsidRDefault="00CE4DC4" w:rsidP="00A9238D">
      <w:pPr>
        <w:spacing w:before="120" w:after="0"/>
        <w:jc w:val="both"/>
        <w:rPr>
          <w:rFonts w:ascii="Calibri" w:hAnsi="Calibri" w:cs="Calibri"/>
          <w:color w:val="000000"/>
          <w:sz w:val="24"/>
          <w:lang w:eastAsia="en-NZ"/>
        </w:rPr>
      </w:pPr>
      <w:r w:rsidRPr="00CE4DC4">
        <w:rPr>
          <w:rFonts w:ascii="Calibri" w:hAnsi="Calibri" w:cs="Calibri"/>
          <w:color w:val="000000"/>
          <w:sz w:val="24"/>
          <w:lang w:eastAsia="en-NZ"/>
        </w:rPr>
        <w:t xml:space="preserve">In all of its practices, </w:t>
      </w:r>
      <w:r w:rsidR="00EE7F6A">
        <w:rPr>
          <w:rFonts w:ascii="Calibri" w:hAnsi="Calibri" w:cs="Calibri"/>
          <w:color w:val="000000"/>
          <w:sz w:val="24"/>
          <w:lang w:eastAsia="en-NZ"/>
        </w:rPr>
        <w:t xml:space="preserve">Journey </w:t>
      </w:r>
      <w:r w:rsidR="0055156A">
        <w:rPr>
          <w:rFonts w:ascii="Calibri" w:hAnsi="Calibri" w:cs="Calibri"/>
          <w:color w:val="000000"/>
          <w:sz w:val="24"/>
          <w:lang w:eastAsia="en-NZ"/>
        </w:rPr>
        <w:t>Church</w:t>
      </w:r>
      <w:r w:rsidR="00EE7F6A">
        <w:rPr>
          <w:rFonts w:ascii="Calibri" w:hAnsi="Calibri" w:cs="Calibri"/>
          <w:color w:val="000000"/>
          <w:sz w:val="24"/>
          <w:lang w:eastAsia="en-NZ"/>
        </w:rPr>
        <w:t xml:space="preserve"> </w:t>
      </w:r>
      <w:r w:rsidRPr="00CE4DC4">
        <w:rPr>
          <w:rFonts w:ascii="Calibri" w:hAnsi="Calibri" w:cs="Calibri"/>
          <w:color w:val="000000"/>
          <w:sz w:val="24"/>
          <w:lang w:eastAsia="en-NZ"/>
        </w:rPr>
        <w:t>and its contracted service providers will take into account the four articles of the Treaty of Waitangi and their pragmatic application.  Namely:</w:t>
      </w:r>
    </w:p>
    <w:p w:rsidR="00CE4DC4" w:rsidRPr="00CE4DC4" w:rsidRDefault="00CE4DC4" w:rsidP="00A9238D">
      <w:pPr>
        <w:tabs>
          <w:tab w:val="left" w:pos="1440"/>
        </w:tabs>
        <w:spacing w:before="120" w:after="0"/>
        <w:ind w:left="1080" w:hanging="1080"/>
        <w:jc w:val="both"/>
        <w:rPr>
          <w:rFonts w:ascii="Calibri" w:hAnsi="Calibri" w:cs="Calibri"/>
          <w:sz w:val="24"/>
        </w:rPr>
      </w:pPr>
      <w:r w:rsidRPr="00CE4DC4">
        <w:rPr>
          <w:rFonts w:ascii="Calibri" w:hAnsi="Calibri" w:cs="Calibri"/>
          <w:sz w:val="24"/>
        </w:rPr>
        <w:t xml:space="preserve">Article 1 </w:t>
      </w:r>
      <w:r w:rsidR="004113F1">
        <w:rPr>
          <w:rFonts w:ascii="Calibri" w:hAnsi="Calibri" w:cs="Calibri"/>
          <w:sz w:val="24"/>
        </w:rPr>
        <w:tab/>
      </w:r>
      <w:r w:rsidRPr="00CE4DC4">
        <w:rPr>
          <w:rFonts w:ascii="Calibri" w:hAnsi="Calibri" w:cs="Calibri"/>
          <w:sz w:val="24"/>
        </w:rPr>
        <w:t xml:space="preserve">– </w:t>
      </w:r>
      <w:r w:rsidR="004113F1">
        <w:rPr>
          <w:rFonts w:ascii="Calibri" w:hAnsi="Calibri" w:cs="Calibri"/>
          <w:sz w:val="24"/>
        </w:rPr>
        <w:tab/>
      </w:r>
      <w:r w:rsidRPr="00CE4DC4">
        <w:rPr>
          <w:rFonts w:ascii="Calibri" w:hAnsi="Calibri" w:cs="Calibri"/>
          <w:sz w:val="24"/>
        </w:rPr>
        <w:t>That Maori will be consulted on all major decisions.</w:t>
      </w:r>
    </w:p>
    <w:p w:rsidR="00CE4DC4" w:rsidRPr="00CE4DC4" w:rsidRDefault="00CE4DC4" w:rsidP="00A9238D">
      <w:pPr>
        <w:tabs>
          <w:tab w:val="left" w:pos="1080"/>
        </w:tabs>
        <w:spacing w:before="100" w:after="0"/>
        <w:ind w:left="1440" w:hanging="1440"/>
        <w:jc w:val="both"/>
        <w:rPr>
          <w:rFonts w:ascii="Calibri" w:hAnsi="Calibri" w:cs="Calibri"/>
          <w:sz w:val="24"/>
        </w:rPr>
      </w:pPr>
      <w:r w:rsidRPr="00CE4DC4">
        <w:rPr>
          <w:rFonts w:ascii="Calibri" w:hAnsi="Calibri" w:cs="Calibri"/>
          <w:sz w:val="24"/>
        </w:rPr>
        <w:t xml:space="preserve">Article 2 </w:t>
      </w:r>
      <w:r w:rsidR="004113F1">
        <w:rPr>
          <w:rFonts w:ascii="Calibri" w:hAnsi="Calibri" w:cs="Calibri"/>
          <w:sz w:val="24"/>
        </w:rPr>
        <w:tab/>
      </w:r>
      <w:r w:rsidRPr="00CE4DC4">
        <w:rPr>
          <w:rFonts w:ascii="Calibri" w:hAnsi="Calibri" w:cs="Calibri"/>
          <w:sz w:val="24"/>
        </w:rPr>
        <w:t xml:space="preserve">– </w:t>
      </w:r>
      <w:r w:rsidR="004113F1">
        <w:rPr>
          <w:rFonts w:ascii="Calibri" w:hAnsi="Calibri" w:cs="Calibri"/>
          <w:sz w:val="24"/>
        </w:rPr>
        <w:tab/>
      </w:r>
      <w:r w:rsidRPr="00CE4DC4">
        <w:rPr>
          <w:rFonts w:ascii="Calibri" w:hAnsi="Calibri" w:cs="Calibri"/>
          <w:sz w:val="24"/>
        </w:rPr>
        <w:t xml:space="preserve">That those things which Maori hold to be of value, such as Te Reo (the </w:t>
      </w:r>
      <w:r w:rsidR="00965385" w:rsidRPr="00CE4DC4">
        <w:rPr>
          <w:rFonts w:ascii="Calibri" w:hAnsi="Calibri" w:cs="Calibri"/>
          <w:sz w:val="24"/>
        </w:rPr>
        <w:t xml:space="preserve">Maori </w:t>
      </w:r>
      <w:r w:rsidR="00965385">
        <w:rPr>
          <w:rFonts w:ascii="Calibri" w:hAnsi="Calibri" w:cs="Calibri"/>
          <w:sz w:val="24"/>
        </w:rPr>
        <w:t>language</w:t>
      </w:r>
      <w:bookmarkStart w:id="0" w:name="_GoBack"/>
      <w:bookmarkEnd w:id="0"/>
      <w:r w:rsidRPr="00CE4DC4">
        <w:rPr>
          <w:rFonts w:ascii="Calibri" w:hAnsi="Calibri" w:cs="Calibri"/>
          <w:sz w:val="24"/>
        </w:rPr>
        <w:t>) will be protected.</w:t>
      </w:r>
    </w:p>
    <w:p w:rsidR="00CE4DC4" w:rsidRPr="00CE4DC4" w:rsidRDefault="00CE4DC4" w:rsidP="00A9238D">
      <w:pPr>
        <w:tabs>
          <w:tab w:val="left" w:pos="1440"/>
        </w:tabs>
        <w:spacing w:before="100" w:after="0"/>
        <w:ind w:left="1080" w:hanging="1080"/>
        <w:jc w:val="both"/>
        <w:rPr>
          <w:rFonts w:ascii="Calibri" w:hAnsi="Calibri" w:cs="Calibri"/>
          <w:sz w:val="24"/>
        </w:rPr>
      </w:pPr>
      <w:r w:rsidRPr="00CE4DC4">
        <w:rPr>
          <w:rFonts w:ascii="Calibri" w:hAnsi="Calibri" w:cs="Calibri"/>
          <w:sz w:val="24"/>
        </w:rPr>
        <w:t xml:space="preserve">Article 3 </w:t>
      </w:r>
      <w:r w:rsidR="004113F1">
        <w:rPr>
          <w:rFonts w:ascii="Calibri" w:hAnsi="Calibri" w:cs="Calibri"/>
          <w:sz w:val="24"/>
        </w:rPr>
        <w:tab/>
      </w:r>
      <w:r w:rsidRPr="00CE4DC4">
        <w:rPr>
          <w:rFonts w:ascii="Calibri" w:hAnsi="Calibri" w:cs="Calibri"/>
          <w:sz w:val="24"/>
        </w:rPr>
        <w:t xml:space="preserve">– </w:t>
      </w:r>
      <w:r w:rsidR="004113F1">
        <w:rPr>
          <w:rFonts w:ascii="Calibri" w:hAnsi="Calibri" w:cs="Calibri"/>
          <w:sz w:val="24"/>
        </w:rPr>
        <w:tab/>
      </w:r>
      <w:r w:rsidRPr="00CE4DC4">
        <w:rPr>
          <w:rFonts w:ascii="Calibri" w:hAnsi="Calibri" w:cs="Calibri"/>
          <w:sz w:val="24"/>
        </w:rPr>
        <w:t xml:space="preserve">To enhance the outcome for Maori people.  </w:t>
      </w:r>
    </w:p>
    <w:p w:rsidR="00CE4DC4" w:rsidRPr="00CE4DC4" w:rsidRDefault="00CE4DC4" w:rsidP="00A9238D">
      <w:pPr>
        <w:tabs>
          <w:tab w:val="left" w:pos="1440"/>
        </w:tabs>
        <w:spacing w:before="100" w:after="0"/>
        <w:ind w:left="1080" w:hanging="1080"/>
        <w:jc w:val="both"/>
        <w:rPr>
          <w:rFonts w:ascii="Calibri" w:hAnsi="Calibri" w:cs="Calibri"/>
          <w:sz w:val="24"/>
        </w:rPr>
      </w:pPr>
      <w:r w:rsidRPr="00CE4DC4">
        <w:rPr>
          <w:rFonts w:ascii="Calibri" w:hAnsi="Calibri" w:cs="Calibri"/>
          <w:sz w:val="24"/>
        </w:rPr>
        <w:t xml:space="preserve">Article 4 </w:t>
      </w:r>
      <w:r w:rsidR="004113F1">
        <w:rPr>
          <w:rFonts w:ascii="Calibri" w:hAnsi="Calibri" w:cs="Calibri"/>
          <w:sz w:val="24"/>
        </w:rPr>
        <w:tab/>
      </w:r>
      <w:r w:rsidRPr="00CE4DC4">
        <w:rPr>
          <w:rFonts w:ascii="Calibri" w:hAnsi="Calibri" w:cs="Calibri"/>
          <w:sz w:val="24"/>
        </w:rPr>
        <w:t xml:space="preserve">– </w:t>
      </w:r>
      <w:r w:rsidR="004113F1">
        <w:rPr>
          <w:rFonts w:ascii="Calibri" w:hAnsi="Calibri" w:cs="Calibri"/>
          <w:sz w:val="24"/>
        </w:rPr>
        <w:tab/>
      </w:r>
      <w:r w:rsidRPr="00CE4DC4">
        <w:rPr>
          <w:rFonts w:ascii="Calibri" w:hAnsi="Calibri" w:cs="Calibri"/>
          <w:sz w:val="24"/>
        </w:rPr>
        <w:t>That Maori customs and values will be respected.</w:t>
      </w:r>
    </w:p>
    <w:p w:rsidR="008E578F" w:rsidRDefault="008E578F" w:rsidP="00A9238D">
      <w:pPr>
        <w:spacing w:after="0"/>
        <w:jc w:val="both"/>
        <w:rPr>
          <w:rFonts w:ascii="Calibri" w:hAnsi="Calibri" w:cs="Calibri"/>
          <w:color w:val="000000"/>
          <w:sz w:val="24"/>
          <w:lang w:eastAsia="en-NZ"/>
        </w:rPr>
      </w:pPr>
    </w:p>
    <w:p w:rsidR="00CE4DC4" w:rsidRPr="00CE4DC4" w:rsidRDefault="00EE7F6A" w:rsidP="00A9238D">
      <w:pPr>
        <w:spacing w:after="0"/>
        <w:jc w:val="both"/>
        <w:rPr>
          <w:rFonts w:ascii="Calibri" w:hAnsi="Calibri" w:cs="Calibri"/>
          <w:color w:val="000000"/>
          <w:sz w:val="24"/>
          <w:lang w:eastAsia="en-NZ"/>
        </w:rPr>
      </w:pPr>
      <w:r>
        <w:rPr>
          <w:rFonts w:ascii="Calibri" w:hAnsi="Calibri" w:cs="Calibri"/>
          <w:color w:val="000000"/>
          <w:sz w:val="24"/>
          <w:lang w:eastAsia="en-NZ"/>
        </w:rPr>
        <w:t xml:space="preserve">Journey </w:t>
      </w:r>
      <w:r w:rsidR="0055156A">
        <w:rPr>
          <w:rFonts w:ascii="Calibri" w:hAnsi="Calibri" w:cs="Calibri"/>
          <w:color w:val="000000"/>
          <w:sz w:val="24"/>
          <w:lang w:eastAsia="en-NZ"/>
        </w:rPr>
        <w:t>Church</w:t>
      </w:r>
      <w:r>
        <w:rPr>
          <w:rFonts w:ascii="Calibri" w:hAnsi="Calibri" w:cs="Calibri"/>
          <w:color w:val="000000"/>
          <w:sz w:val="24"/>
          <w:lang w:eastAsia="en-NZ"/>
        </w:rPr>
        <w:t xml:space="preserve"> </w:t>
      </w:r>
      <w:r w:rsidR="00CE4DC4" w:rsidRPr="00CE4DC4">
        <w:rPr>
          <w:rFonts w:ascii="Calibri" w:hAnsi="Calibri" w:cs="Calibri"/>
          <w:color w:val="000000"/>
          <w:sz w:val="24"/>
          <w:lang w:eastAsia="en-NZ"/>
        </w:rPr>
        <w:t>and contracted service providers will:</w:t>
      </w:r>
    </w:p>
    <w:p w:rsidR="00CE4DC4" w:rsidRPr="00CE4DC4" w:rsidRDefault="00CE4DC4" w:rsidP="00A9238D">
      <w:pPr>
        <w:numPr>
          <w:ilvl w:val="0"/>
          <w:numId w:val="15"/>
        </w:numPr>
        <w:spacing w:after="0"/>
        <w:ind w:left="540" w:hanging="540"/>
        <w:jc w:val="both"/>
        <w:rPr>
          <w:rFonts w:ascii="Calibri" w:hAnsi="Calibri" w:cs="Calibri"/>
          <w:color w:val="000000"/>
          <w:sz w:val="24"/>
          <w:lang w:eastAsia="en-NZ"/>
        </w:rPr>
      </w:pPr>
      <w:r w:rsidRPr="00CE4DC4">
        <w:rPr>
          <w:rFonts w:ascii="Calibri" w:hAnsi="Calibri" w:cs="Calibri"/>
          <w:color w:val="000000"/>
          <w:sz w:val="24"/>
          <w:lang w:eastAsia="en-NZ"/>
        </w:rPr>
        <w:t>Ensure that they collectively endeavour to meet the needs of Maori Whanau, Hapu and Iwi.</w:t>
      </w:r>
    </w:p>
    <w:p w:rsidR="00CE4DC4" w:rsidRPr="00CE4DC4" w:rsidRDefault="00CE4DC4" w:rsidP="00A9238D">
      <w:pPr>
        <w:numPr>
          <w:ilvl w:val="0"/>
          <w:numId w:val="15"/>
        </w:numPr>
        <w:spacing w:after="0"/>
        <w:ind w:left="540" w:hanging="540"/>
        <w:jc w:val="both"/>
        <w:rPr>
          <w:rFonts w:ascii="Calibri" w:hAnsi="Calibri" w:cs="Calibri"/>
          <w:color w:val="000000"/>
          <w:sz w:val="24"/>
          <w:lang w:eastAsia="en-NZ"/>
        </w:rPr>
      </w:pPr>
      <w:r w:rsidRPr="00CE4DC4">
        <w:rPr>
          <w:rFonts w:ascii="Calibri" w:hAnsi="Calibri" w:cs="Calibri"/>
          <w:color w:val="000000"/>
          <w:sz w:val="24"/>
          <w:lang w:eastAsia="en-NZ"/>
        </w:rPr>
        <w:lastRenderedPageBreak/>
        <w:t xml:space="preserve">Involve Whanau, Hapu and Iwi </w:t>
      </w:r>
      <w:r w:rsidR="008E578F">
        <w:rPr>
          <w:rFonts w:ascii="Calibri" w:hAnsi="Calibri" w:cs="Calibri"/>
          <w:color w:val="000000"/>
          <w:sz w:val="24"/>
          <w:lang w:eastAsia="en-NZ"/>
        </w:rPr>
        <w:t xml:space="preserve">in the processes and procedures </w:t>
      </w:r>
      <w:r w:rsidRPr="00CE4DC4">
        <w:rPr>
          <w:rFonts w:ascii="Calibri" w:hAnsi="Calibri" w:cs="Calibri"/>
          <w:color w:val="000000"/>
          <w:sz w:val="24"/>
          <w:lang w:eastAsia="en-NZ"/>
        </w:rPr>
        <w:t>involved in the planning, delivery and supervision of services to Maori.</w:t>
      </w:r>
    </w:p>
    <w:p w:rsidR="004113F1" w:rsidRDefault="00CE4DC4" w:rsidP="00A9238D">
      <w:pPr>
        <w:numPr>
          <w:ilvl w:val="0"/>
          <w:numId w:val="15"/>
        </w:numPr>
        <w:spacing w:after="0"/>
        <w:ind w:left="540" w:hanging="540"/>
        <w:jc w:val="both"/>
        <w:rPr>
          <w:rFonts w:ascii="Calibri" w:hAnsi="Calibri" w:cs="Calibri"/>
          <w:color w:val="000000"/>
          <w:sz w:val="24"/>
          <w:lang w:eastAsia="en-NZ"/>
        </w:rPr>
      </w:pPr>
      <w:r w:rsidRPr="004113F1">
        <w:rPr>
          <w:rFonts w:ascii="Calibri" w:hAnsi="Calibri" w:cs="Calibri"/>
          <w:color w:val="000000"/>
          <w:sz w:val="24"/>
          <w:lang w:eastAsia="en-NZ"/>
        </w:rPr>
        <w:t>Ensure that service delivery will contribute to achieving equal outcomes for Whanau, Hapu and Iwi as for all other New Zealand citizens.</w:t>
      </w:r>
    </w:p>
    <w:p w:rsidR="004113F1" w:rsidRDefault="00CE4DC4" w:rsidP="00A9238D">
      <w:pPr>
        <w:numPr>
          <w:ilvl w:val="0"/>
          <w:numId w:val="15"/>
        </w:numPr>
        <w:spacing w:after="0"/>
        <w:ind w:left="540" w:hanging="540"/>
        <w:jc w:val="both"/>
        <w:rPr>
          <w:rFonts w:ascii="Calibri" w:hAnsi="Calibri" w:cs="Calibri"/>
          <w:color w:val="000000"/>
          <w:sz w:val="24"/>
          <w:lang w:eastAsia="en-NZ"/>
        </w:rPr>
      </w:pPr>
      <w:r w:rsidRPr="004113F1">
        <w:rPr>
          <w:rFonts w:ascii="Calibri" w:hAnsi="Calibri" w:cs="Calibri"/>
          <w:color w:val="000000"/>
          <w:sz w:val="24"/>
          <w:lang w:eastAsia="en-NZ"/>
        </w:rPr>
        <w:t>Ensure that each individual’s spiritual beliefs and values are respected and honoured in all services delivered.</w:t>
      </w:r>
    </w:p>
    <w:p w:rsidR="00CE12FF" w:rsidRDefault="00CE12FF" w:rsidP="00A9238D">
      <w:pPr>
        <w:numPr>
          <w:ilvl w:val="0"/>
          <w:numId w:val="15"/>
        </w:numPr>
        <w:spacing w:after="0"/>
        <w:ind w:left="540" w:hanging="540"/>
        <w:jc w:val="both"/>
        <w:rPr>
          <w:rFonts w:ascii="Calibri" w:hAnsi="Calibri" w:cs="Calibri"/>
          <w:color w:val="000000"/>
          <w:sz w:val="24"/>
          <w:lang w:eastAsia="en-NZ"/>
        </w:rPr>
      </w:pPr>
      <w:r w:rsidRPr="004113F1">
        <w:rPr>
          <w:rFonts w:ascii="Calibri" w:hAnsi="Calibri" w:cs="Calibri"/>
          <w:color w:val="000000"/>
          <w:sz w:val="24"/>
          <w:lang w:eastAsia="en-NZ"/>
        </w:rPr>
        <w:t>Cultural staff training</w:t>
      </w:r>
      <w:r w:rsidR="002A3978">
        <w:rPr>
          <w:rFonts w:ascii="Calibri" w:hAnsi="Calibri" w:cs="Calibri"/>
          <w:color w:val="000000"/>
          <w:sz w:val="24"/>
          <w:lang w:eastAsia="en-NZ"/>
        </w:rPr>
        <w:t>,</w:t>
      </w:r>
      <w:r w:rsidRPr="004113F1">
        <w:rPr>
          <w:rFonts w:ascii="Calibri" w:hAnsi="Calibri" w:cs="Calibri"/>
          <w:color w:val="000000"/>
          <w:sz w:val="24"/>
          <w:lang w:eastAsia="en-NZ"/>
        </w:rPr>
        <w:t xml:space="preserve"> and awareness shall be a regular part of the development of both staff and the services provided. </w:t>
      </w:r>
    </w:p>
    <w:p w:rsidR="00A9238D" w:rsidRPr="00A9238D" w:rsidRDefault="00A9238D" w:rsidP="00A9238D">
      <w:pPr>
        <w:spacing w:after="0"/>
        <w:ind w:left="360"/>
        <w:jc w:val="both"/>
        <w:rPr>
          <w:rFonts w:ascii="Calibri" w:hAnsi="Calibri" w:cs="Calibri"/>
          <w:color w:val="000000"/>
          <w:sz w:val="24"/>
          <w:lang w:eastAsia="en-NZ"/>
        </w:rPr>
      </w:pPr>
    </w:p>
    <w:p w:rsidR="00CE12FF" w:rsidRPr="004113F1" w:rsidRDefault="00CE12FF" w:rsidP="00A9238D">
      <w:pPr>
        <w:spacing w:after="0"/>
        <w:ind w:left="540" w:hanging="540"/>
        <w:jc w:val="both"/>
        <w:rPr>
          <w:rFonts w:ascii="Calibri" w:hAnsi="Calibri" w:cs="Calibri"/>
          <w:b/>
          <w:color w:val="C00000"/>
          <w:sz w:val="28"/>
          <w:szCs w:val="28"/>
          <w:lang w:eastAsia="en-NZ"/>
        </w:rPr>
      </w:pPr>
      <w:r w:rsidRPr="004113F1">
        <w:rPr>
          <w:rFonts w:ascii="Calibri" w:hAnsi="Calibri" w:cs="Calibri"/>
          <w:b/>
          <w:color w:val="C00000"/>
          <w:sz w:val="28"/>
          <w:szCs w:val="28"/>
          <w:lang w:eastAsia="en-NZ"/>
        </w:rPr>
        <w:t xml:space="preserve">3:2 </w:t>
      </w:r>
      <w:r w:rsidR="00433FAB">
        <w:rPr>
          <w:rFonts w:ascii="Calibri" w:hAnsi="Calibri" w:cs="Calibri"/>
          <w:b/>
          <w:color w:val="C00000"/>
          <w:sz w:val="28"/>
          <w:szCs w:val="28"/>
          <w:lang w:eastAsia="en-NZ"/>
        </w:rPr>
        <w:tab/>
      </w:r>
      <w:r w:rsidRPr="004113F1">
        <w:rPr>
          <w:rFonts w:ascii="Calibri" w:hAnsi="Calibri" w:cs="Calibri"/>
          <w:b/>
          <w:color w:val="C00000"/>
          <w:sz w:val="28"/>
          <w:szCs w:val="28"/>
          <w:lang w:eastAsia="en-NZ"/>
        </w:rPr>
        <w:t>Needs of Pacific peoples</w:t>
      </w:r>
    </w:p>
    <w:p w:rsidR="00CE12FF" w:rsidRDefault="00CE12FF" w:rsidP="00A9238D">
      <w:pPr>
        <w:spacing w:before="120" w:after="0"/>
        <w:jc w:val="both"/>
        <w:rPr>
          <w:rFonts w:ascii="Calibri" w:hAnsi="Calibri" w:cs="Calibri"/>
          <w:color w:val="000000"/>
          <w:sz w:val="24"/>
          <w:lang w:eastAsia="en-NZ"/>
        </w:rPr>
      </w:pPr>
      <w:r>
        <w:rPr>
          <w:rFonts w:ascii="Calibri" w:hAnsi="Calibri" w:cs="Calibri"/>
          <w:color w:val="000000"/>
          <w:sz w:val="24"/>
          <w:lang w:eastAsia="en-NZ"/>
        </w:rPr>
        <w:t>Journey</w:t>
      </w:r>
      <w:r w:rsidR="00433FAB">
        <w:rPr>
          <w:rFonts w:ascii="Calibri" w:hAnsi="Calibri" w:cs="Calibri"/>
          <w:color w:val="000000"/>
          <w:sz w:val="24"/>
          <w:lang w:eastAsia="en-NZ"/>
        </w:rPr>
        <w:t xml:space="preserve"> Church </w:t>
      </w:r>
      <w:r>
        <w:rPr>
          <w:rFonts w:ascii="Calibri" w:hAnsi="Calibri" w:cs="Calibri"/>
          <w:color w:val="000000"/>
          <w:sz w:val="24"/>
          <w:lang w:eastAsia="en-NZ"/>
        </w:rPr>
        <w:t xml:space="preserve">shall ensure that </w:t>
      </w:r>
      <w:r w:rsidR="002F00DE">
        <w:rPr>
          <w:rFonts w:ascii="Calibri" w:hAnsi="Calibri" w:cs="Calibri"/>
          <w:color w:val="000000"/>
          <w:sz w:val="24"/>
          <w:lang w:eastAsia="en-NZ"/>
        </w:rPr>
        <w:t>it is</w:t>
      </w:r>
      <w:r>
        <w:rPr>
          <w:rFonts w:ascii="Calibri" w:hAnsi="Calibri" w:cs="Calibri"/>
          <w:color w:val="000000"/>
          <w:sz w:val="24"/>
          <w:lang w:eastAsia="en-NZ"/>
        </w:rPr>
        <w:t>;</w:t>
      </w:r>
    </w:p>
    <w:p w:rsidR="00CE12FF" w:rsidRPr="00CE12FF" w:rsidRDefault="00CE12FF" w:rsidP="00A9238D">
      <w:pPr>
        <w:pStyle w:val="ListParagraph"/>
        <w:numPr>
          <w:ilvl w:val="0"/>
          <w:numId w:val="35"/>
        </w:numPr>
        <w:spacing w:after="0"/>
        <w:ind w:left="540" w:hanging="540"/>
        <w:jc w:val="both"/>
        <w:rPr>
          <w:sz w:val="28"/>
          <w:szCs w:val="24"/>
        </w:rPr>
      </w:pPr>
      <w:r>
        <w:rPr>
          <w:sz w:val="24"/>
          <w:szCs w:val="24"/>
        </w:rPr>
        <w:t xml:space="preserve">Able to access cultural advice </w:t>
      </w:r>
      <w:r w:rsidR="002A3978">
        <w:rPr>
          <w:sz w:val="24"/>
          <w:szCs w:val="24"/>
        </w:rPr>
        <w:t>in regard to</w:t>
      </w:r>
      <w:r>
        <w:rPr>
          <w:sz w:val="24"/>
          <w:szCs w:val="24"/>
        </w:rPr>
        <w:t xml:space="preserve"> Pacific peoples</w:t>
      </w:r>
      <w:r w:rsidR="008E578F">
        <w:rPr>
          <w:sz w:val="24"/>
          <w:szCs w:val="24"/>
        </w:rPr>
        <w:t>.</w:t>
      </w:r>
    </w:p>
    <w:p w:rsidR="00CE12FF" w:rsidRPr="00CE12FF" w:rsidRDefault="00CE12FF" w:rsidP="00A9238D">
      <w:pPr>
        <w:pStyle w:val="ListParagraph"/>
        <w:numPr>
          <w:ilvl w:val="0"/>
          <w:numId w:val="35"/>
        </w:numPr>
        <w:spacing w:after="0"/>
        <w:ind w:left="540" w:hanging="540"/>
        <w:jc w:val="both"/>
        <w:rPr>
          <w:sz w:val="28"/>
          <w:szCs w:val="24"/>
        </w:rPr>
      </w:pPr>
      <w:r>
        <w:rPr>
          <w:sz w:val="24"/>
          <w:szCs w:val="24"/>
        </w:rPr>
        <w:t>That effective links with the Pacific community are established and maintained</w:t>
      </w:r>
      <w:r w:rsidR="008E578F">
        <w:rPr>
          <w:sz w:val="24"/>
          <w:szCs w:val="24"/>
        </w:rPr>
        <w:t>.</w:t>
      </w:r>
    </w:p>
    <w:p w:rsidR="00CE12FF" w:rsidRPr="00CE12FF" w:rsidRDefault="00CE12FF" w:rsidP="00A9238D">
      <w:pPr>
        <w:pStyle w:val="ListParagraph"/>
        <w:numPr>
          <w:ilvl w:val="0"/>
          <w:numId w:val="35"/>
        </w:numPr>
        <w:ind w:left="540" w:hanging="540"/>
        <w:jc w:val="both"/>
        <w:rPr>
          <w:sz w:val="28"/>
          <w:szCs w:val="24"/>
        </w:rPr>
      </w:pPr>
      <w:r>
        <w:rPr>
          <w:sz w:val="24"/>
          <w:szCs w:val="24"/>
        </w:rPr>
        <w:t>That Pacific peoples are treated with dignity and respect</w:t>
      </w:r>
      <w:r w:rsidR="008E578F">
        <w:rPr>
          <w:sz w:val="24"/>
          <w:szCs w:val="24"/>
        </w:rPr>
        <w:t>.</w:t>
      </w:r>
    </w:p>
    <w:p w:rsidR="004113F1" w:rsidRDefault="004113F1" w:rsidP="00A9238D">
      <w:pPr>
        <w:jc w:val="both"/>
        <w:rPr>
          <w:b/>
          <w:sz w:val="36"/>
          <w:szCs w:val="24"/>
        </w:rPr>
      </w:pPr>
    </w:p>
    <w:p w:rsidR="004113F1" w:rsidRDefault="004113F1" w:rsidP="006C46E6">
      <w:pPr>
        <w:rPr>
          <w:b/>
          <w:sz w:val="36"/>
          <w:szCs w:val="24"/>
        </w:rPr>
      </w:pPr>
    </w:p>
    <w:p w:rsidR="004113F1" w:rsidRDefault="004113F1" w:rsidP="006C46E6">
      <w:pPr>
        <w:rPr>
          <w:b/>
          <w:sz w:val="36"/>
          <w:szCs w:val="24"/>
        </w:rPr>
      </w:pPr>
    </w:p>
    <w:p w:rsidR="004113F1" w:rsidRDefault="004113F1" w:rsidP="006C46E6">
      <w:pPr>
        <w:rPr>
          <w:b/>
          <w:sz w:val="36"/>
          <w:szCs w:val="24"/>
        </w:rPr>
      </w:pPr>
    </w:p>
    <w:p w:rsidR="002F00DE" w:rsidRDefault="002F00DE" w:rsidP="006C46E6">
      <w:pPr>
        <w:rPr>
          <w:b/>
          <w:sz w:val="36"/>
          <w:szCs w:val="24"/>
        </w:rPr>
      </w:pPr>
    </w:p>
    <w:p w:rsidR="004113F1" w:rsidRDefault="004113F1" w:rsidP="006C46E6">
      <w:pPr>
        <w:rPr>
          <w:b/>
          <w:sz w:val="36"/>
          <w:szCs w:val="24"/>
        </w:rPr>
      </w:pPr>
    </w:p>
    <w:p w:rsidR="00B07510" w:rsidRDefault="00B07510" w:rsidP="006C46E6">
      <w:pPr>
        <w:rPr>
          <w:b/>
          <w:sz w:val="36"/>
          <w:szCs w:val="24"/>
        </w:rPr>
      </w:pPr>
    </w:p>
    <w:p w:rsidR="00CC135B" w:rsidRDefault="00CC135B" w:rsidP="006C46E6">
      <w:pPr>
        <w:rPr>
          <w:b/>
          <w:sz w:val="36"/>
          <w:szCs w:val="24"/>
        </w:rPr>
      </w:pPr>
    </w:p>
    <w:p w:rsidR="00CC135B" w:rsidRDefault="00CC135B" w:rsidP="006C46E6">
      <w:pPr>
        <w:rPr>
          <w:b/>
          <w:sz w:val="36"/>
          <w:szCs w:val="24"/>
        </w:rPr>
      </w:pPr>
    </w:p>
    <w:p w:rsidR="00CC135B" w:rsidRDefault="00CC135B" w:rsidP="006C46E6">
      <w:pPr>
        <w:rPr>
          <w:b/>
          <w:sz w:val="36"/>
          <w:szCs w:val="24"/>
        </w:rPr>
      </w:pPr>
    </w:p>
    <w:p w:rsidR="00CC135B" w:rsidRDefault="00CC135B" w:rsidP="006C46E6">
      <w:pPr>
        <w:rPr>
          <w:b/>
          <w:sz w:val="36"/>
          <w:szCs w:val="24"/>
        </w:rPr>
      </w:pPr>
    </w:p>
    <w:p w:rsidR="00CC135B" w:rsidRDefault="00CC135B" w:rsidP="006C46E6">
      <w:pPr>
        <w:rPr>
          <w:b/>
          <w:sz w:val="36"/>
          <w:szCs w:val="24"/>
        </w:rPr>
      </w:pPr>
    </w:p>
    <w:tbl>
      <w:tblPr>
        <w:tblStyle w:val="TableGrid"/>
        <w:tblW w:w="0" w:type="auto"/>
        <w:shd w:val="clear" w:color="auto" w:fill="BFBFBF" w:themeFill="background1" w:themeFillShade="BF"/>
        <w:tblLook w:val="04A0" w:firstRow="1" w:lastRow="0" w:firstColumn="1" w:lastColumn="0" w:noHBand="0" w:noVBand="1"/>
      </w:tblPr>
      <w:tblGrid>
        <w:gridCol w:w="9016"/>
      </w:tblGrid>
      <w:tr w:rsidR="004113F1" w:rsidRPr="004113F1" w:rsidTr="004113F1">
        <w:tc>
          <w:tcPr>
            <w:tcW w:w="9242" w:type="dxa"/>
            <w:shd w:val="clear" w:color="auto" w:fill="BFBFBF" w:themeFill="background1" w:themeFillShade="BF"/>
          </w:tcPr>
          <w:p w:rsidR="004113F1" w:rsidRPr="004113F1" w:rsidRDefault="004113F1" w:rsidP="004113F1">
            <w:pPr>
              <w:spacing w:before="120" w:after="120"/>
              <w:jc w:val="center"/>
              <w:rPr>
                <w:b/>
                <w:color w:val="C00000"/>
                <w:sz w:val="36"/>
                <w:szCs w:val="24"/>
              </w:rPr>
            </w:pPr>
            <w:r>
              <w:rPr>
                <w:b/>
                <w:color w:val="C00000"/>
                <w:sz w:val="36"/>
                <w:szCs w:val="24"/>
              </w:rPr>
              <w:lastRenderedPageBreak/>
              <w:t>SECTION FOUR</w:t>
            </w:r>
            <w:r w:rsidRPr="004113F1">
              <w:rPr>
                <w:b/>
                <w:color w:val="C00000"/>
                <w:sz w:val="36"/>
                <w:szCs w:val="24"/>
              </w:rPr>
              <w:t xml:space="preserve">: </w:t>
            </w:r>
            <w:r>
              <w:rPr>
                <w:b/>
                <w:color w:val="C00000"/>
                <w:sz w:val="36"/>
                <w:szCs w:val="24"/>
              </w:rPr>
              <w:t>STAFFING</w:t>
            </w:r>
          </w:p>
        </w:tc>
      </w:tr>
    </w:tbl>
    <w:p w:rsidR="004113F1" w:rsidRDefault="004113F1" w:rsidP="00B07510">
      <w:pPr>
        <w:spacing w:after="0" w:line="240" w:lineRule="auto"/>
        <w:rPr>
          <w:sz w:val="24"/>
          <w:szCs w:val="24"/>
        </w:rPr>
      </w:pPr>
    </w:p>
    <w:p w:rsidR="00895A00" w:rsidRDefault="00895A00" w:rsidP="00A9238D">
      <w:pPr>
        <w:spacing w:after="0"/>
        <w:jc w:val="both"/>
        <w:rPr>
          <w:sz w:val="24"/>
          <w:szCs w:val="24"/>
        </w:rPr>
      </w:pPr>
      <w:r>
        <w:rPr>
          <w:sz w:val="24"/>
          <w:szCs w:val="24"/>
        </w:rPr>
        <w:t xml:space="preserve">Journey </w:t>
      </w:r>
      <w:r w:rsidR="0055156A">
        <w:rPr>
          <w:sz w:val="24"/>
          <w:szCs w:val="24"/>
        </w:rPr>
        <w:t>Church</w:t>
      </w:r>
      <w:r>
        <w:rPr>
          <w:sz w:val="24"/>
          <w:szCs w:val="24"/>
        </w:rPr>
        <w:t xml:space="preserve"> shall ensure that it has the staffing capability and capacity to deliver services safely.</w:t>
      </w:r>
    </w:p>
    <w:p w:rsidR="004113F1" w:rsidRDefault="004113F1" w:rsidP="00A9238D">
      <w:pPr>
        <w:spacing w:after="0"/>
        <w:jc w:val="both"/>
        <w:rPr>
          <w:b/>
          <w:sz w:val="24"/>
          <w:szCs w:val="24"/>
          <w:u w:val="thick"/>
        </w:rPr>
      </w:pPr>
    </w:p>
    <w:p w:rsidR="004113F1" w:rsidRPr="00433FAB" w:rsidRDefault="00895A00" w:rsidP="00A9238D">
      <w:pPr>
        <w:spacing w:after="0"/>
        <w:ind w:left="540" w:hanging="540"/>
        <w:jc w:val="both"/>
        <w:rPr>
          <w:b/>
          <w:color w:val="C00000"/>
          <w:sz w:val="28"/>
          <w:szCs w:val="28"/>
        </w:rPr>
      </w:pPr>
      <w:r w:rsidRPr="004113F1">
        <w:rPr>
          <w:b/>
          <w:color w:val="C00000"/>
          <w:sz w:val="28"/>
          <w:szCs w:val="28"/>
        </w:rPr>
        <w:t xml:space="preserve">4:1 </w:t>
      </w:r>
      <w:r w:rsidR="002D6AC4">
        <w:rPr>
          <w:b/>
          <w:color w:val="C00000"/>
          <w:sz w:val="28"/>
          <w:szCs w:val="28"/>
        </w:rPr>
        <w:tab/>
      </w:r>
      <w:r w:rsidRPr="004113F1">
        <w:rPr>
          <w:b/>
          <w:color w:val="C00000"/>
          <w:sz w:val="28"/>
          <w:szCs w:val="28"/>
        </w:rPr>
        <w:t>Staffing and Staff Relations regarding Relevant Legislation</w:t>
      </w:r>
    </w:p>
    <w:p w:rsidR="00895A00" w:rsidRDefault="00895A00" w:rsidP="00A9238D">
      <w:pPr>
        <w:spacing w:before="120" w:after="0"/>
        <w:jc w:val="both"/>
        <w:rPr>
          <w:sz w:val="24"/>
          <w:szCs w:val="24"/>
        </w:rPr>
      </w:pPr>
      <w:r>
        <w:rPr>
          <w:sz w:val="24"/>
          <w:szCs w:val="24"/>
        </w:rPr>
        <w:t xml:space="preserve">Journey </w:t>
      </w:r>
      <w:r w:rsidR="0055156A">
        <w:rPr>
          <w:sz w:val="24"/>
          <w:szCs w:val="24"/>
        </w:rPr>
        <w:t>Church</w:t>
      </w:r>
      <w:r>
        <w:rPr>
          <w:sz w:val="24"/>
          <w:szCs w:val="24"/>
        </w:rPr>
        <w:t xml:space="preserve"> shall be guided by;</w:t>
      </w:r>
    </w:p>
    <w:p w:rsidR="00895A00" w:rsidRDefault="00895A00" w:rsidP="00A9238D">
      <w:pPr>
        <w:pStyle w:val="ListParagraph"/>
        <w:numPr>
          <w:ilvl w:val="0"/>
          <w:numId w:val="16"/>
        </w:numPr>
        <w:spacing w:after="0"/>
        <w:ind w:left="540" w:hanging="540"/>
        <w:jc w:val="both"/>
        <w:rPr>
          <w:sz w:val="24"/>
          <w:szCs w:val="24"/>
        </w:rPr>
      </w:pPr>
      <w:r>
        <w:rPr>
          <w:sz w:val="24"/>
          <w:szCs w:val="24"/>
        </w:rPr>
        <w:t>Employment Relations Act 2000</w:t>
      </w:r>
    </w:p>
    <w:p w:rsidR="00895A00" w:rsidRDefault="00895A00" w:rsidP="00A9238D">
      <w:pPr>
        <w:pStyle w:val="ListParagraph"/>
        <w:numPr>
          <w:ilvl w:val="0"/>
          <w:numId w:val="16"/>
        </w:numPr>
        <w:spacing w:after="0"/>
        <w:ind w:left="540" w:hanging="540"/>
        <w:jc w:val="both"/>
        <w:rPr>
          <w:sz w:val="24"/>
          <w:szCs w:val="24"/>
        </w:rPr>
      </w:pPr>
      <w:r>
        <w:rPr>
          <w:sz w:val="24"/>
          <w:szCs w:val="24"/>
        </w:rPr>
        <w:t>Minimum Wage Act 1983</w:t>
      </w:r>
    </w:p>
    <w:p w:rsidR="00895A00" w:rsidRDefault="00895A00" w:rsidP="00A9238D">
      <w:pPr>
        <w:pStyle w:val="ListParagraph"/>
        <w:numPr>
          <w:ilvl w:val="0"/>
          <w:numId w:val="16"/>
        </w:numPr>
        <w:spacing w:after="0"/>
        <w:ind w:left="540" w:hanging="540"/>
        <w:jc w:val="both"/>
        <w:rPr>
          <w:sz w:val="24"/>
          <w:szCs w:val="24"/>
        </w:rPr>
      </w:pPr>
      <w:r>
        <w:rPr>
          <w:sz w:val="24"/>
          <w:szCs w:val="24"/>
        </w:rPr>
        <w:t>Holidays Act 2003</w:t>
      </w:r>
    </w:p>
    <w:p w:rsidR="00895A00" w:rsidRDefault="00895A00" w:rsidP="00A9238D">
      <w:pPr>
        <w:pStyle w:val="ListParagraph"/>
        <w:numPr>
          <w:ilvl w:val="0"/>
          <w:numId w:val="16"/>
        </w:numPr>
        <w:spacing w:after="0"/>
        <w:ind w:left="540" w:hanging="540"/>
        <w:jc w:val="both"/>
        <w:rPr>
          <w:sz w:val="24"/>
          <w:szCs w:val="24"/>
        </w:rPr>
      </w:pPr>
      <w:r>
        <w:rPr>
          <w:sz w:val="24"/>
          <w:szCs w:val="24"/>
        </w:rPr>
        <w:t>Health and Safety in Employment Act 1992, and Amendments 2002</w:t>
      </w:r>
    </w:p>
    <w:p w:rsidR="00895A00" w:rsidRDefault="00895A00" w:rsidP="00A9238D">
      <w:pPr>
        <w:pStyle w:val="ListParagraph"/>
        <w:numPr>
          <w:ilvl w:val="0"/>
          <w:numId w:val="16"/>
        </w:numPr>
        <w:spacing w:after="0"/>
        <w:ind w:left="540" w:hanging="540"/>
        <w:jc w:val="both"/>
        <w:rPr>
          <w:sz w:val="24"/>
          <w:szCs w:val="24"/>
        </w:rPr>
      </w:pPr>
      <w:r>
        <w:rPr>
          <w:sz w:val="24"/>
          <w:szCs w:val="24"/>
        </w:rPr>
        <w:t>Human Rights Act 1993</w:t>
      </w:r>
    </w:p>
    <w:p w:rsidR="00895A00" w:rsidRDefault="00895A00" w:rsidP="00A9238D">
      <w:pPr>
        <w:pStyle w:val="ListParagraph"/>
        <w:numPr>
          <w:ilvl w:val="0"/>
          <w:numId w:val="16"/>
        </w:numPr>
        <w:spacing w:after="0"/>
        <w:ind w:left="540" w:hanging="540"/>
        <w:jc w:val="both"/>
        <w:rPr>
          <w:sz w:val="24"/>
          <w:szCs w:val="24"/>
        </w:rPr>
      </w:pPr>
      <w:r>
        <w:rPr>
          <w:sz w:val="24"/>
          <w:szCs w:val="24"/>
        </w:rPr>
        <w:t>Privacy Act 1993</w:t>
      </w:r>
    </w:p>
    <w:p w:rsidR="00F42496" w:rsidRDefault="00895A00" w:rsidP="00A9238D">
      <w:pPr>
        <w:pStyle w:val="ListParagraph"/>
        <w:numPr>
          <w:ilvl w:val="0"/>
          <w:numId w:val="16"/>
        </w:numPr>
        <w:spacing w:after="0"/>
        <w:ind w:left="540" w:hanging="540"/>
        <w:jc w:val="both"/>
        <w:rPr>
          <w:sz w:val="24"/>
          <w:szCs w:val="24"/>
        </w:rPr>
      </w:pPr>
      <w:r>
        <w:rPr>
          <w:sz w:val="24"/>
          <w:szCs w:val="24"/>
        </w:rPr>
        <w:t>Vulnerable Children Act 2014</w:t>
      </w:r>
    </w:p>
    <w:p w:rsidR="004113F1" w:rsidRDefault="004113F1" w:rsidP="00A9238D">
      <w:pPr>
        <w:spacing w:after="0"/>
        <w:jc w:val="both"/>
        <w:rPr>
          <w:sz w:val="24"/>
          <w:szCs w:val="24"/>
        </w:rPr>
      </w:pPr>
    </w:p>
    <w:p w:rsidR="00F42496" w:rsidRDefault="00F42496" w:rsidP="00A9238D">
      <w:pPr>
        <w:spacing w:after="0"/>
        <w:jc w:val="both"/>
        <w:rPr>
          <w:sz w:val="24"/>
          <w:szCs w:val="24"/>
        </w:rPr>
      </w:pPr>
      <w:r>
        <w:rPr>
          <w:sz w:val="24"/>
          <w:szCs w:val="24"/>
        </w:rPr>
        <w:t xml:space="preserve">All staff who are employed to </w:t>
      </w:r>
      <w:r w:rsidR="00B96080">
        <w:rPr>
          <w:sz w:val="24"/>
          <w:szCs w:val="24"/>
        </w:rPr>
        <w:t>work in the social services delivery arm</w:t>
      </w:r>
      <w:r>
        <w:rPr>
          <w:sz w:val="24"/>
          <w:szCs w:val="24"/>
        </w:rPr>
        <w:t xml:space="preserve"> shall have;</w:t>
      </w:r>
    </w:p>
    <w:p w:rsidR="00895A00" w:rsidRDefault="004113F1" w:rsidP="00A9238D">
      <w:pPr>
        <w:pStyle w:val="ListParagraph"/>
        <w:numPr>
          <w:ilvl w:val="0"/>
          <w:numId w:val="17"/>
        </w:numPr>
        <w:spacing w:after="0"/>
        <w:ind w:left="540" w:hanging="540"/>
        <w:jc w:val="both"/>
        <w:rPr>
          <w:sz w:val="24"/>
          <w:szCs w:val="24"/>
        </w:rPr>
      </w:pPr>
      <w:r>
        <w:rPr>
          <w:sz w:val="24"/>
          <w:szCs w:val="24"/>
        </w:rPr>
        <w:t xml:space="preserve">A </w:t>
      </w:r>
      <w:r w:rsidR="00F42496">
        <w:rPr>
          <w:sz w:val="24"/>
          <w:szCs w:val="24"/>
        </w:rPr>
        <w:t xml:space="preserve">Job </w:t>
      </w:r>
      <w:r>
        <w:rPr>
          <w:sz w:val="24"/>
          <w:szCs w:val="24"/>
        </w:rPr>
        <w:t>D</w:t>
      </w:r>
      <w:r w:rsidR="00F42496">
        <w:rPr>
          <w:sz w:val="24"/>
          <w:szCs w:val="24"/>
        </w:rPr>
        <w:t>escription</w:t>
      </w:r>
      <w:r>
        <w:rPr>
          <w:sz w:val="24"/>
          <w:szCs w:val="24"/>
        </w:rPr>
        <w:t>.</w:t>
      </w:r>
    </w:p>
    <w:p w:rsidR="00F42496" w:rsidRDefault="004113F1" w:rsidP="00A9238D">
      <w:pPr>
        <w:pStyle w:val="ListParagraph"/>
        <w:numPr>
          <w:ilvl w:val="0"/>
          <w:numId w:val="17"/>
        </w:numPr>
        <w:spacing w:after="0"/>
        <w:ind w:left="540" w:hanging="540"/>
        <w:jc w:val="both"/>
        <w:rPr>
          <w:sz w:val="24"/>
          <w:szCs w:val="24"/>
        </w:rPr>
      </w:pPr>
      <w:r>
        <w:rPr>
          <w:sz w:val="24"/>
          <w:szCs w:val="24"/>
        </w:rPr>
        <w:t xml:space="preserve">An </w:t>
      </w:r>
      <w:r w:rsidR="00F42496">
        <w:rPr>
          <w:sz w:val="24"/>
          <w:szCs w:val="24"/>
        </w:rPr>
        <w:t>Employment Contract</w:t>
      </w:r>
      <w:r>
        <w:rPr>
          <w:sz w:val="24"/>
          <w:szCs w:val="24"/>
        </w:rPr>
        <w:t>.</w:t>
      </w:r>
    </w:p>
    <w:p w:rsidR="00F42496" w:rsidRDefault="00F42496" w:rsidP="00A9238D">
      <w:pPr>
        <w:pStyle w:val="ListParagraph"/>
        <w:numPr>
          <w:ilvl w:val="0"/>
          <w:numId w:val="17"/>
        </w:numPr>
        <w:spacing w:after="0"/>
        <w:ind w:left="540" w:hanging="540"/>
        <w:jc w:val="both"/>
        <w:rPr>
          <w:sz w:val="24"/>
          <w:szCs w:val="24"/>
        </w:rPr>
      </w:pPr>
      <w:r>
        <w:rPr>
          <w:sz w:val="24"/>
          <w:szCs w:val="24"/>
        </w:rPr>
        <w:t>Have received and/or will receive in</w:t>
      </w:r>
      <w:r w:rsidR="004113F1">
        <w:rPr>
          <w:sz w:val="24"/>
          <w:szCs w:val="24"/>
        </w:rPr>
        <w:t>duction training as to the role</w:t>
      </w:r>
      <w:r>
        <w:rPr>
          <w:sz w:val="24"/>
          <w:szCs w:val="24"/>
        </w:rPr>
        <w:t xml:space="preserve"> they shall carry out, and the culture, policy and procedures, and other relevant information regarding their </w:t>
      </w:r>
      <w:r w:rsidR="00B96080">
        <w:rPr>
          <w:sz w:val="24"/>
          <w:szCs w:val="24"/>
        </w:rPr>
        <w:t>position</w:t>
      </w:r>
      <w:r w:rsidR="004113F1">
        <w:rPr>
          <w:sz w:val="24"/>
          <w:szCs w:val="24"/>
        </w:rPr>
        <w:t>.</w:t>
      </w:r>
    </w:p>
    <w:p w:rsidR="00F42496" w:rsidRDefault="00F42496" w:rsidP="00A9238D">
      <w:pPr>
        <w:pStyle w:val="ListParagraph"/>
        <w:numPr>
          <w:ilvl w:val="0"/>
          <w:numId w:val="17"/>
        </w:numPr>
        <w:spacing w:after="0"/>
        <w:ind w:left="540" w:hanging="540"/>
        <w:jc w:val="both"/>
        <w:rPr>
          <w:sz w:val="24"/>
          <w:szCs w:val="24"/>
        </w:rPr>
      </w:pPr>
      <w:r>
        <w:rPr>
          <w:sz w:val="24"/>
          <w:szCs w:val="24"/>
        </w:rPr>
        <w:t>They shall be made aware of the support that is available to them</w:t>
      </w:r>
      <w:r w:rsidR="004113F1">
        <w:rPr>
          <w:sz w:val="24"/>
          <w:szCs w:val="24"/>
        </w:rPr>
        <w:t>.</w:t>
      </w:r>
    </w:p>
    <w:p w:rsidR="00F42496" w:rsidRDefault="00F42496" w:rsidP="00A9238D">
      <w:pPr>
        <w:pStyle w:val="ListParagraph"/>
        <w:numPr>
          <w:ilvl w:val="0"/>
          <w:numId w:val="17"/>
        </w:numPr>
        <w:spacing w:after="0"/>
        <w:ind w:left="540" w:hanging="540"/>
        <w:jc w:val="both"/>
        <w:rPr>
          <w:sz w:val="24"/>
          <w:szCs w:val="24"/>
        </w:rPr>
      </w:pPr>
      <w:r>
        <w:rPr>
          <w:sz w:val="24"/>
          <w:szCs w:val="24"/>
        </w:rPr>
        <w:t>They will be made aware of and sign that they both understand and will abide by, the Code-of-Con</w:t>
      </w:r>
      <w:r w:rsidR="004113F1">
        <w:rPr>
          <w:sz w:val="24"/>
          <w:szCs w:val="24"/>
        </w:rPr>
        <w:t xml:space="preserve">duct, the Safe </w:t>
      </w:r>
      <w:r w:rsidR="00647067">
        <w:rPr>
          <w:sz w:val="24"/>
          <w:szCs w:val="24"/>
        </w:rPr>
        <w:t>Place</w:t>
      </w:r>
      <w:r w:rsidR="00CC135B">
        <w:rPr>
          <w:sz w:val="24"/>
          <w:szCs w:val="24"/>
        </w:rPr>
        <w:t xml:space="preserve"> </w:t>
      </w:r>
      <w:r w:rsidR="00CD4CEE">
        <w:rPr>
          <w:sz w:val="24"/>
          <w:szCs w:val="24"/>
        </w:rPr>
        <w:t>p</w:t>
      </w:r>
      <w:r w:rsidR="006522EE">
        <w:rPr>
          <w:sz w:val="24"/>
          <w:szCs w:val="24"/>
        </w:rPr>
        <w:t>olicy</w:t>
      </w:r>
      <w:r w:rsidR="00CC135B">
        <w:rPr>
          <w:sz w:val="24"/>
          <w:szCs w:val="24"/>
        </w:rPr>
        <w:t xml:space="preserve"> and </w:t>
      </w:r>
      <w:r w:rsidR="00CD4CEE">
        <w:rPr>
          <w:sz w:val="24"/>
          <w:szCs w:val="24"/>
        </w:rPr>
        <w:t>p</w:t>
      </w:r>
      <w:r>
        <w:rPr>
          <w:sz w:val="24"/>
          <w:szCs w:val="24"/>
        </w:rPr>
        <w:t>rocedures</w:t>
      </w:r>
      <w:r w:rsidR="004113F1">
        <w:rPr>
          <w:sz w:val="24"/>
          <w:szCs w:val="24"/>
        </w:rPr>
        <w:t>.</w:t>
      </w:r>
      <w:r>
        <w:rPr>
          <w:sz w:val="24"/>
          <w:szCs w:val="24"/>
        </w:rPr>
        <w:t xml:space="preserve"> </w:t>
      </w:r>
    </w:p>
    <w:p w:rsidR="00F42496" w:rsidRDefault="00F42496" w:rsidP="00A9238D">
      <w:pPr>
        <w:pStyle w:val="ListParagraph"/>
        <w:numPr>
          <w:ilvl w:val="0"/>
          <w:numId w:val="17"/>
        </w:numPr>
        <w:spacing w:after="0"/>
        <w:ind w:left="540" w:hanging="540"/>
        <w:jc w:val="both"/>
        <w:rPr>
          <w:sz w:val="24"/>
          <w:szCs w:val="24"/>
        </w:rPr>
      </w:pPr>
      <w:r>
        <w:rPr>
          <w:sz w:val="24"/>
          <w:szCs w:val="24"/>
        </w:rPr>
        <w:t>Client and workplace confidentiality</w:t>
      </w:r>
      <w:r w:rsidR="004113F1">
        <w:rPr>
          <w:sz w:val="24"/>
          <w:szCs w:val="24"/>
        </w:rPr>
        <w:t>.</w:t>
      </w:r>
      <w:r>
        <w:rPr>
          <w:sz w:val="24"/>
          <w:szCs w:val="24"/>
        </w:rPr>
        <w:t xml:space="preserve"> </w:t>
      </w:r>
    </w:p>
    <w:p w:rsidR="00F42496" w:rsidRDefault="00F42496" w:rsidP="00A9238D">
      <w:pPr>
        <w:pStyle w:val="ListParagraph"/>
        <w:numPr>
          <w:ilvl w:val="0"/>
          <w:numId w:val="17"/>
        </w:numPr>
        <w:spacing w:after="0"/>
        <w:ind w:left="540" w:hanging="540"/>
        <w:jc w:val="both"/>
        <w:rPr>
          <w:sz w:val="24"/>
          <w:szCs w:val="24"/>
        </w:rPr>
      </w:pPr>
      <w:r>
        <w:rPr>
          <w:sz w:val="24"/>
          <w:szCs w:val="24"/>
        </w:rPr>
        <w:t>Annual leave and public holidays</w:t>
      </w:r>
      <w:r w:rsidR="004113F1">
        <w:rPr>
          <w:sz w:val="24"/>
          <w:szCs w:val="24"/>
        </w:rPr>
        <w:t>.</w:t>
      </w:r>
    </w:p>
    <w:p w:rsidR="00C0485B" w:rsidRDefault="00F42496" w:rsidP="00A9238D">
      <w:pPr>
        <w:pStyle w:val="ListParagraph"/>
        <w:numPr>
          <w:ilvl w:val="0"/>
          <w:numId w:val="17"/>
        </w:numPr>
        <w:spacing w:after="0"/>
        <w:ind w:left="540" w:hanging="540"/>
        <w:jc w:val="both"/>
        <w:rPr>
          <w:sz w:val="24"/>
          <w:szCs w:val="24"/>
        </w:rPr>
      </w:pPr>
      <w:r>
        <w:rPr>
          <w:sz w:val="24"/>
          <w:szCs w:val="24"/>
        </w:rPr>
        <w:t xml:space="preserve">Performance review </w:t>
      </w:r>
      <w:r w:rsidR="00C0485B">
        <w:rPr>
          <w:sz w:val="24"/>
          <w:szCs w:val="24"/>
        </w:rPr>
        <w:t>including their own confidential file held at Number Twelve</w:t>
      </w:r>
      <w:r w:rsidR="004113F1">
        <w:rPr>
          <w:sz w:val="24"/>
          <w:szCs w:val="24"/>
        </w:rPr>
        <w:t>.</w:t>
      </w:r>
    </w:p>
    <w:p w:rsidR="00F42496" w:rsidRDefault="00C0485B" w:rsidP="00A9238D">
      <w:pPr>
        <w:pStyle w:val="ListParagraph"/>
        <w:numPr>
          <w:ilvl w:val="0"/>
          <w:numId w:val="17"/>
        </w:numPr>
        <w:spacing w:after="0"/>
        <w:ind w:left="540" w:hanging="540"/>
        <w:jc w:val="both"/>
        <w:rPr>
          <w:sz w:val="24"/>
          <w:szCs w:val="24"/>
        </w:rPr>
      </w:pPr>
      <w:r>
        <w:rPr>
          <w:sz w:val="24"/>
          <w:szCs w:val="24"/>
        </w:rPr>
        <w:t>O</w:t>
      </w:r>
      <w:r w:rsidR="00F42496">
        <w:rPr>
          <w:sz w:val="24"/>
          <w:szCs w:val="24"/>
        </w:rPr>
        <w:t>n</w:t>
      </w:r>
      <w:r w:rsidR="00B96080">
        <w:rPr>
          <w:sz w:val="24"/>
          <w:szCs w:val="24"/>
        </w:rPr>
        <w:t>-</w:t>
      </w:r>
      <w:r w:rsidR="00F42496">
        <w:rPr>
          <w:sz w:val="24"/>
          <w:szCs w:val="24"/>
        </w:rPr>
        <w:t>going training</w:t>
      </w:r>
      <w:r w:rsidR="004113F1">
        <w:rPr>
          <w:sz w:val="24"/>
          <w:szCs w:val="24"/>
        </w:rPr>
        <w:t>.</w:t>
      </w:r>
      <w:r w:rsidR="00F42496">
        <w:rPr>
          <w:sz w:val="24"/>
          <w:szCs w:val="24"/>
        </w:rPr>
        <w:t xml:space="preserve"> </w:t>
      </w:r>
    </w:p>
    <w:p w:rsidR="00C0485B" w:rsidRDefault="00C0485B" w:rsidP="00A9238D">
      <w:pPr>
        <w:spacing w:after="0"/>
        <w:jc w:val="both"/>
        <w:rPr>
          <w:b/>
          <w:sz w:val="24"/>
          <w:szCs w:val="24"/>
          <w:u w:val="thick"/>
        </w:rPr>
      </w:pPr>
    </w:p>
    <w:p w:rsidR="00F42496" w:rsidRPr="00CE15B1" w:rsidRDefault="00CE15B1" w:rsidP="00A9238D">
      <w:pPr>
        <w:spacing w:after="0"/>
        <w:ind w:left="540" w:hanging="540"/>
        <w:jc w:val="both"/>
        <w:rPr>
          <w:b/>
          <w:color w:val="C00000"/>
          <w:sz w:val="28"/>
          <w:szCs w:val="28"/>
        </w:rPr>
      </w:pPr>
      <w:r>
        <w:rPr>
          <w:b/>
          <w:color w:val="C00000"/>
          <w:sz w:val="28"/>
          <w:szCs w:val="28"/>
        </w:rPr>
        <w:t xml:space="preserve">4:2 </w:t>
      </w:r>
      <w:r w:rsidR="002D6AC4">
        <w:rPr>
          <w:b/>
          <w:color w:val="C00000"/>
          <w:sz w:val="28"/>
          <w:szCs w:val="28"/>
        </w:rPr>
        <w:tab/>
      </w:r>
      <w:r>
        <w:rPr>
          <w:b/>
          <w:color w:val="C00000"/>
          <w:sz w:val="28"/>
          <w:szCs w:val="28"/>
        </w:rPr>
        <w:t>Definition of Staff and V</w:t>
      </w:r>
      <w:r w:rsidR="00F42496" w:rsidRPr="00CE15B1">
        <w:rPr>
          <w:b/>
          <w:color w:val="C00000"/>
          <w:sz w:val="28"/>
          <w:szCs w:val="28"/>
        </w:rPr>
        <w:t>olunteer</w:t>
      </w:r>
    </w:p>
    <w:p w:rsidR="00F42496" w:rsidRDefault="00F42496" w:rsidP="00A9238D">
      <w:pPr>
        <w:spacing w:before="120" w:after="0"/>
        <w:jc w:val="both"/>
        <w:rPr>
          <w:sz w:val="24"/>
          <w:szCs w:val="24"/>
        </w:rPr>
      </w:pPr>
      <w:r>
        <w:rPr>
          <w:sz w:val="24"/>
          <w:szCs w:val="24"/>
        </w:rPr>
        <w:t xml:space="preserve">A person shall be considered to be ‘staff’ if they are paid to be a part of the </w:t>
      </w:r>
      <w:r w:rsidR="00C0485B">
        <w:rPr>
          <w:sz w:val="24"/>
          <w:szCs w:val="24"/>
        </w:rPr>
        <w:t xml:space="preserve">regular </w:t>
      </w:r>
      <w:r>
        <w:rPr>
          <w:sz w:val="24"/>
          <w:szCs w:val="24"/>
        </w:rPr>
        <w:t>services, program</w:t>
      </w:r>
      <w:r w:rsidR="002B2D19">
        <w:rPr>
          <w:sz w:val="24"/>
          <w:szCs w:val="24"/>
        </w:rPr>
        <w:t>me</w:t>
      </w:r>
      <w:r>
        <w:rPr>
          <w:sz w:val="24"/>
          <w:szCs w:val="24"/>
        </w:rPr>
        <w:t xml:space="preserve">s and events that </w:t>
      </w:r>
      <w:r w:rsidR="009F6584">
        <w:rPr>
          <w:sz w:val="24"/>
          <w:szCs w:val="24"/>
        </w:rPr>
        <w:t>Journey Church</w:t>
      </w:r>
      <w:r w:rsidR="00433FAB">
        <w:rPr>
          <w:sz w:val="24"/>
          <w:szCs w:val="24"/>
        </w:rPr>
        <w:t xml:space="preserve"> </w:t>
      </w:r>
      <w:r>
        <w:rPr>
          <w:sz w:val="24"/>
          <w:szCs w:val="24"/>
        </w:rPr>
        <w:t xml:space="preserve">are contracted to fulfil. </w:t>
      </w:r>
    </w:p>
    <w:p w:rsidR="00CE15B1" w:rsidRDefault="00CE15B1" w:rsidP="00A9238D">
      <w:pPr>
        <w:spacing w:after="0"/>
        <w:jc w:val="both"/>
        <w:rPr>
          <w:sz w:val="24"/>
          <w:szCs w:val="24"/>
        </w:rPr>
      </w:pPr>
    </w:p>
    <w:p w:rsidR="00433FAB" w:rsidRDefault="00C0485B" w:rsidP="00A9238D">
      <w:pPr>
        <w:spacing w:after="0"/>
        <w:jc w:val="both"/>
        <w:rPr>
          <w:sz w:val="24"/>
          <w:szCs w:val="24"/>
        </w:rPr>
      </w:pPr>
      <w:r>
        <w:rPr>
          <w:sz w:val="24"/>
          <w:szCs w:val="24"/>
        </w:rPr>
        <w:t>A volunteer is one who temporarily assists, though without pay, in any of the contracted services, program</w:t>
      </w:r>
      <w:r w:rsidR="002B2D19">
        <w:rPr>
          <w:sz w:val="24"/>
          <w:szCs w:val="24"/>
        </w:rPr>
        <w:t>me</w:t>
      </w:r>
      <w:r>
        <w:rPr>
          <w:sz w:val="24"/>
          <w:szCs w:val="24"/>
        </w:rPr>
        <w:t>s, activities and event</w:t>
      </w:r>
      <w:r w:rsidR="00A9238D">
        <w:rPr>
          <w:sz w:val="24"/>
          <w:szCs w:val="24"/>
        </w:rPr>
        <w:t>s</w:t>
      </w:r>
      <w:r w:rsidR="009F6584">
        <w:rPr>
          <w:sz w:val="24"/>
          <w:szCs w:val="24"/>
        </w:rPr>
        <w:t>.</w:t>
      </w:r>
      <w:r w:rsidR="00A9238D">
        <w:rPr>
          <w:sz w:val="24"/>
          <w:szCs w:val="24"/>
        </w:rPr>
        <w:t xml:space="preserve"> </w:t>
      </w:r>
    </w:p>
    <w:p w:rsidR="002F0867" w:rsidRDefault="002F0867" w:rsidP="00A9238D">
      <w:pPr>
        <w:spacing w:after="0"/>
        <w:jc w:val="both"/>
        <w:rPr>
          <w:sz w:val="24"/>
          <w:szCs w:val="24"/>
        </w:rPr>
      </w:pPr>
    </w:p>
    <w:p w:rsidR="00EA1578" w:rsidRDefault="00EA1578" w:rsidP="00A9238D">
      <w:pPr>
        <w:spacing w:after="0"/>
        <w:jc w:val="both"/>
        <w:rPr>
          <w:sz w:val="24"/>
          <w:szCs w:val="24"/>
        </w:rPr>
      </w:pPr>
    </w:p>
    <w:p w:rsidR="00EA1578" w:rsidRPr="00F42496" w:rsidRDefault="00EA1578" w:rsidP="00A9238D">
      <w:pPr>
        <w:spacing w:after="0"/>
        <w:jc w:val="both"/>
        <w:rPr>
          <w:sz w:val="24"/>
          <w:szCs w:val="24"/>
        </w:rPr>
      </w:pPr>
    </w:p>
    <w:p w:rsidR="004A3428" w:rsidRPr="00CE15B1" w:rsidRDefault="00CE15B1" w:rsidP="00A9238D">
      <w:pPr>
        <w:autoSpaceDE w:val="0"/>
        <w:autoSpaceDN w:val="0"/>
        <w:adjustRightInd w:val="0"/>
        <w:spacing w:after="0"/>
        <w:jc w:val="both"/>
        <w:rPr>
          <w:rFonts w:cs="ArialMT"/>
          <w:b/>
          <w:color w:val="C00000"/>
          <w:sz w:val="28"/>
          <w:szCs w:val="28"/>
        </w:rPr>
      </w:pPr>
      <w:r>
        <w:rPr>
          <w:rFonts w:cs="ArialMT"/>
          <w:b/>
          <w:color w:val="C00000"/>
          <w:sz w:val="28"/>
          <w:szCs w:val="28"/>
        </w:rPr>
        <w:lastRenderedPageBreak/>
        <w:t>Staff Conduct</w:t>
      </w:r>
    </w:p>
    <w:p w:rsidR="004A3428" w:rsidRPr="002F0867" w:rsidRDefault="002A3978" w:rsidP="00A9238D">
      <w:pPr>
        <w:autoSpaceDE w:val="0"/>
        <w:autoSpaceDN w:val="0"/>
        <w:adjustRightInd w:val="0"/>
        <w:spacing w:before="120" w:after="0"/>
        <w:jc w:val="both"/>
        <w:rPr>
          <w:rFonts w:cs="ArialMT"/>
          <w:sz w:val="24"/>
          <w:szCs w:val="24"/>
        </w:rPr>
      </w:pPr>
      <w:r w:rsidRPr="00A17AFE">
        <w:rPr>
          <w:rFonts w:cs="ArialMT"/>
          <w:sz w:val="24"/>
          <w:szCs w:val="24"/>
        </w:rPr>
        <w:t>All</w:t>
      </w:r>
      <w:r w:rsidR="004A3428" w:rsidRPr="00A17AFE">
        <w:rPr>
          <w:rFonts w:cs="ArialMT"/>
          <w:sz w:val="24"/>
          <w:szCs w:val="24"/>
        </w:rPr>
        <w:t xml:space="preserve"> the staff at Journey </w:t>
      </w:r>
      <w:r w:rsidR="0055156A">
        <w:rPr>
          <w:rFonts w:cs="ArialMT"/>
          <w:sz w:val="24"/>
          <w:szCs w:val="24"/>
        </w:rPr>
        <w:t>Church</w:t>
      </w:r>
      <w:r w:rsidR="004A3428" w:rsidRPr="00A17AFE">
        <w:rPr>
          <w:rFonts w:cs="ArialMT"/>
          <w:sz w:val="24"/>
          <w:szCs w:val="24"/>
        </w:rPr>
        <w:t xml:space="preserve"> and </w:t>
      </w:r>
      <w:r w:rsidR="000F682C" w:rsidRPr="002F0867">
        <w:rPr>
          <w:rFonts w:cs="ArialMT"/>
          <w:sz w:val="24"/>
          <w:szCs w:val="24"/>
        </w:rPr>
        <w:t>Number Twelve Youth Hub</w:t>
      </w:r>
      <w:r w:rsidR="004A3428" w:rsidRPr="002F0867">
        <w:rPr>
          <w:rFonts w:cs="ArialMT"/>
          <w:sz w:val="24"/>
          <w:szCs w:val="24"/>
        </w:rPr>
        <w:t>,</w:t>
      </w:r>
      <w:r w:rsidR="004A3428" w:rsidRPr="00A17AFE">
        <w:rPr>
          <w:rFonts w:cs="ArialMT"/>
          <w:sz w:val="24"/>
          <w:szCs w:val="24"/>
        </w:rPr>
        <w:t xml:space="preserve"> paid and volunteer, shall abide by the code-of-conduct as set down by the </w:t>
      </w:r>
      <w:r w:rsidR="002F0867">
        <w:rPr>
          <w:rFonts w:cs="ArialMT"/>
          <w:sz w:val="24"/>
          <w:szCs w:val="24"/>
        </w:rPr>
        <w:t xml:space="preserve">Ministry of Social Development </w:t>
      </w:r>
      <w:r w:rsidR="002F0867" w:rsidRPr="002F0867">
        <w:rPr>
          <w:rFonts w:ascii="Calibri" w:hAnsi="Calibri"/>
          <w:bCs/>
          <w:iCs/>
          <w:color w:val="000000"/>
          <w:sz w:val="24"/>
          <w:szCs w:val="24"/>
        </w:rPr>
        <w:t>when facilitating and/or executing any contractual work that has been signed and agreed upon.</w:t>
      </w:r>
    </w:p>
    <w:p w:rsidR="004A3428" w:rsidRDefault="004A3428" w:rsidP="00A9238D">
      <w:pPr>
        <w:autoSpaceDE w:val="0"/>
        <w:autoSpaceDN w:val="0"/>
        <w:adjustRightInd w:val="0"/>
        <w:spacing w:after="0"/>
        <w:jc w:val="both"/>
        <w:rPr>
          <w:rFonts w:cs="ArialMT"/>
          <w:sz w:val="24"/>
          <w:szCs w:val="24"/>
        </w:rPr>
      </w:pPr>
    </w:p>
    <w:p w:rsidR="004A3428" w:rsidRPr="00A17AFE" w:rsidRDefault="004A3428" w:rsidP="00A9238D">
      <w:pPr>
        <w:autoSpaceDE w:val="0"/>
        <w:autoSpaceDN w:val="0"/>
        <w:adjustRightInd w:val="0"/>
        <w:spacing w:after="0"/>
        <w:jc w:val="both"/>
        <w:rPr>
          <w:rFonts w:cs="ArialMT"/>
          <w:sz w:val="24"/>
          <w:szCs w:val="24"/>
        </w:rPr>
      </w:pPr>
      <w:r w:rsidRPr="00A17AFE">
        <w:rPr>
          <w:rFonts w:cs="ArialMT"/>
          <w:sz w:val="24"/>
          <w:szCs w:val="24"/>
        </w:rPr>
        <w:t xml:space="preserve">Those staff from Journey </w:t>
      </w:r>
      <w:r w:rsidR="0055156A">
        <w:rPr>
          <w:rFonts w:cs="ArialMT"/>
          <w:sz w:val="24"/>
          <w:szCs w:val="24"/>
        </w:rPr>
        <w:t>Church</w:t>
      </w:r>
      <w:r w:rsidRPr="00A17AFE">
        <w:rPr>
          <w:rFonts w:cs="ArialMT"/>
          <w:sz w:val="24"/>
          <w:szCs w:val="24"/>
        </w:rPr>
        <w:t xml:space="preserve"> who carry a Ministers Credential with the New Zealand Assemblies of God, shall be further </w:t>
      </w:r>
      <w:r>
        <w:rPr>
          <w:rFonts w:cs="ArialMT"/>
          <w:sz w:val="24"/>
          <w:szCs w:val="24"/>
        </w:rPr>
        <w:t xml:space="preserve">held accountable </w:t>
      </w:r>
      <w:r w:rsidRPr="00A17AFE">
        <w:rPr>
          <w:rFonts w:cs="ArialMT"/>
          <w:sz w:val="24"/>
          <w:szCs w:val="24"/>
        </w:rPr>
        <w:t>by the</w:t>
      </w:r>
      <w:r>
        <w:rPr>
          <w:rFonts w:cs="ArialMT"/>
          <w:sz w:val="24"/>
          <w:szCs w:val="24"/>
        </w:rPr>
        <w:t xml:space="preserve"> New Zealand Assemblies of God </w:t>
      </w:r>
      <w:r w:rsidR="002B2D19">
        <w:rPr>
          <w:rFonts w:cs="ArialMT"/>
          <w:sz w:val="24"/>
          <w:szCs w:val="24"/>
        </w:rPr>
        <w:t>own code-of-</w:t>
      </w:r>
      <w:r w:rsidRPr="00A17AFE">
        <w:rPr>
          <w:rFonts w:cs="ArialMT"/>
          <w:sz w:val="24"/>
          <w:szCs w:val="24"/>
        </w:rPr>
        <w:t xml:space="preserve">conduct. </w:t>
      </w:r>
      <w:r>
        <w:rPr>
          <w:rFonts w:cs="ArialMT"/>
          <w:sz w:val="24"/>
          <w:szCs w:val="24"/>
        </w:rPr>
        <w:t xml:space="preserve">(See attached). </w:t>
      </w:r>
    </w:p>
    <w:p w:rsidR="004A3428" w:rsidRPr="00A17AFE" w:rsidRDefault="004A3428" w:rsidP="00A9238D">
      <w:pPr>
        <w:autoSpaceDE w:val="0"/>
        <w:autoSpaceDN w:val="0"/>
        <w:adjustRightInd w:val="0"/>
        <w:spacing w:after="0"/>
        <w:jc w:val="both"/>
        <w:rPr>
          <w:rFonts w:cs="ArialMT"/>
          <w:sz w:val="24"/>
          <w:szCs w:val="24"/>
        </w:rPr>
      </w:pPr>
    </w:p>
    <w:p w:rsidR="008256FC" w:rsidRDefault="004A3428" w:rsidP="00A9238D">
      <w:pPr>
        <w:autoSpaceDE w:val="0"/>
        <w:autoSpaceDN w:val="0"/>
        <w:adjustRightInd w:val="0"/>
        <w:spacing w:after="0"/>
        <w:jc w:val="both"/>
        <w:rPr>
          <w:rFonts w:cs="ArialMT"/>
          <w:sz w:val="24"/>
          <w:szCs w:val="24"/>
        </w:rPr>
      </w:pPr>
      <w:r w:rsidRPr="00A17AFE">
        <w:rPr>
          <w:rFonts w:cs="ArialMT"/>
          <w:sz w:val="24"/>
          <w:szCs w:val="24"/>
        </w:rPr>
        <w:t>The staff and volunteers shall be fur</w:t>
      </w:r>
      <w:r w:rsidR="00433FAB">
        <w:rPr>
          <w:rFonts w:cs="ArialMT"/>
          <w:sz w:val="24"/>
          <w:szCs w:val="24"/>
        </w:rPr>
        <w:t>ther guided by the Safe Place</w:t>
      </w:r>
      <w:r w:rsidRPr="00A17AFE">
        <w:rPr>
          <w:rFonts w:cs="ArialMT"/>
          <w:sz w:val="24"/>
          <w:szCs w:val="24"/>
        </w:rPr>
        <w:t xml:space="preserve"> policy that has been modified and adopted for use </w:t>
      </w:r>
      <w:r w:rsidRPr="008256FC">
        <w:rPr>
          <w:rFonts w:cs="ArialMT"/>
          <w:sz w:val="24"/>
          <w:szCs w:val="24"/>
        </w:rPr>
        <w:t xml:space="preserve">within the </w:t>
      </w:r>
      <w:r w:rsidR="00821A19" w:rsidRPr="008256FC">
        <w:rPr>
          <w:rFonts w:cs="ArialMT"/>
          <w:sz w:val="24"/>
          <w:szCs w:val="24"/>
        </w:rPr>
        <w:t xml:space="preserve">Waitomo </w:t>
      </w:r>
      <w:r w:rsidR="008256FC" w:rsidRPr="008256FC">
        <w:rPr>
          <w:rFonts w:cs="ArialMT"/>
          <w:sz w:val="24"/>
          <w:szCs w:val="24"/>
        </w:rPr>
        <w:t>District</w:t>
      </w:r>
      <w:r w:rsidR="00821A19" w:rsidRPr="008256FC">
        <w:rPr>
          <w:rFonts w:cs="ArialMT"/>
          <w:sz w:val="24"/>
          <w:szCs w:val="24"/>
        </w:rPr>
        <w:t>.</w:t>
      </w:r>
      <w:r w:rsidR="005721E0" w:rsidRPr="008256FC">
        <w:rPr>
          <w:rFonts w:cs="ArialMT"/>
          <w:sz w:val="24"/>
          <w:szCs w:val="24"/>
        </w:rPr>
        <w:t xml:space="preserve"> </w:t>
      </w:r>
      <w:r w:rsidRPr="008256FC">
        <w:rPr>
          <w:rFonts w:cs="ArialMT"/>
          <w:sz w:val="24"/>
          <w:szCs w:val="24"/>
        </w:rPr>
        <w:t xml:space="preserve"> </w:t>
      </w:r>
    </w:p>
    <w:p w:rsidR="008256FC" w:rsidRDefault="008256FC" w:rsidP="00A9238D">
      <w:pPr>
        <w:autoSpaceDE w:val="0"/>
        <w:autoSpaceDN w:val="0"/>
        <w:adjustRightInd w:val="0"/>
        <w:spacing w:after="0"/>
        <w:jc w:val="both"/>
        <w:rPr>
          <w:rFonts w:cs="ArialMT"/>
          <w:sz w:val="24"/>
          <w:szCs w:val="24"/>
        </w:rPr>
      </w:pPr>
    </w:p>
    <w:p w:rsidR="004A3428" w:rsidRPr="00A17AFE" w:rsidRDefault="00433FAB" w:rsidP="00A9238D">
      <w:pPr>
        <w:autoSpaceDE w:val="0"/>
        <w:autoSpaceDN w:val="0"/>
        <w:adjustRightInd w:val="0"/>
        <w:spacing w:after="0"/>
        <w:jc w:val="both"/>
        <w:rPr>
          <w:rFonts w:cs="ArialMT"/>
          <w:sz w:val="24"/>
          <w:szCs w:val="24"/>
        </w:rPr>
      </w:pPr>
      <w:r>
        <w:rPr>
          <w:rFonts w:cs="ArialMT"/>
          <w:sz w:val="24"/>
          <w:szCs w:val="24"/>
        </w:rPr>
        <w:t>The Safe Place</w:t>
      </w:r>
      <w:r w:rsidR="004A3428" w:rsidRPr="00A17AFE">
        <w:rPr>
          <w:rFonts w:cs="ArialMT"/>
          <w:sz w:val="24"/>
          <w:szCs w:val="24"/>
        </w:rPr>
        <w:t xml:space="preserve"> policy governs and informs what the appropriate course of behaviour, through both inter-action and reaction, whilst engaging with young people. It sets forth boundaries and guidelines for appropriate behaviour</w:t>
      </w:r>
      <w:r w:rsidR="00CE15B1">
        <w:rPr>
          <w:rFonts w:cs="ArialMT"/>
          <w:sz w:val="24"/>
          <w:szCs w:val="24"/>
        </w:rPr>
        <w:t xml:space="preserve"> between genders, and what safe</w:t>
      </w:r>
      <w:r w:rsidR="004A3428" w:rsidRPr="00A17AFE">
        <w:rPr>
          <w:rFonts w:cs="ArialMT"/>
          <w:sz w:val="24"/>
          <w:szCs w:val="24"/>
        </w:rPr>
        <w:t xml:space="preserve">guards are required when working with minors. </w:t>
      </w:r>
    </w:p>
    <w:p w:rsidR="004A3428" w:rsidRPr="00A17AFE" w:rsidRDefault="004A3428" w:rsidP="00A9238D">
      <w:pPr>
        <w:autoSpaceDE w:val="0"/>
        <w:autoSpaceDN w:val="0"/>
        <w:adjustRightInd w:val="0"/>
        <w:spacing w:after="0"/>
        <w:jc w:val="both"/>
        <w:rPr>
          <w:rFonts w:cs="ArialMT"/>
          <w:sz w:val="24"/>
          <w:szCs w:val="24"/>
        </w:rPr>
      </w:pPr>
    </w:p>
    <w:p w:rsidR="005566AD" w:rsidRDefault="004A3428" w:rsidP="00A9238D">
      <w:pPr>
        <w:autoSpaceDE w:val="0"/>
        <w:autoSpaceDN w:val="0"/>
        <w:adjustRightInd w:val="0"/>
        <w:spacing w:after="0"/>
        <w:jc w:val="both"/>
        <w:rPr>
          <w:rFonts w:cs="ArialMT"/>
          <w:sz w:val="24"/>
          <w:szCs w:val="24"/>
        </w:rPr>
      </w:pPr>
      <w:r w:rsidRPr="00A17AFE">
        <w:rPr>
          <w:rFonts w:cs="ArialMT"/>
          <w:sz w:val="24"/>
          <w:szCs w:val="24"/>
        </w:rPr>
        <w:t>The</w:t>
      </w:r>
      <w:r w:rsidR="005566AD">
        <w:rPr>
          <w:rFonts w:cs="ArialMT"/>
          <w:sz w:val="24"/>
          <w:szCs w:val="24"/>
        </w:rPr>
        <w:t xml:space="preserve"> C</w:t>
      </w:r>
      <w:r w:rsidR="00433FAB">
        <w:rPr>
          <w:rFonts w:cs="ArialMT"/>
          <w:sz w:val="24"/>
          <w:szCs w:val="24"/>
        </w:rPr>
        <w:t>ode-of Conduct and Safe Place</w:t>
      </w:r>
      <w:r w:rsidR="005566AD">
        <w:rPr>
          <w:rFonts w:cs="ArialMT"/>
          <w:sz w:val="24"/>
          <w:szCs w:val="24"/>
        </w:rPr>
        <w:t xml:space="preserve"> Policy is </w:t>
      </w:r>
      <w:r w:rsidR="00CE15B1">
        <w:rPr>
          <w:rFonts w:cs="ArialMT"/>
          <w:sz w:val="24"/>
          <w:szCs w:val="24"/>
        </w:rPr>
        <w:t xml:space="preserve">available at the office of </w:t>
      </w:r>
      <w:r w:rsidR="00CD4CEE">
        <w:rPr>
          <w:rFonts w:cs="ArialMT"/>
          <w:sz w:val="24"/>
          <w:szCs w:val="24"/>
        </w:rPr>
        <w:t xml:space="preserve">Number Twelve Youth Hub </w:t>
      </w:r>
      <w:r w:rsidRPr="00A17AFE">
        <w:rPr>
          <w:rFonts w:cs="ArialMT"/>
          <w:sz w:val="24"/>
          <w:szCs w:val="24"/>
        </w:rPr>
        <w:t xml:space="preserve">and at Journey </w:t>
      </w:r>
      <w:r w:rsidR="0055156A">
        <w:rPr>
          <w:rFonts w:cs="ArialMT"/>
          <w:sz w:val="24"/>
          <w:szCs w:val="24"/>
        </w:rPr>
        <w:t>Church</w:t>
      </w:r>
      <w:r w:rsidR="005566AD">
        <w:rPr>
          <w:rFonts w:cs="ArialMT"/>
          <w:sz w:val="24"/>
          <w:szCs w:val="24"/>
        </w:rPr>
        <w:t>.</w:t>
      </w:r>
    </w:p>
    <w:p w:rsidR="005566AD" w:rsidRDefault="005566AD" w:rsidP="00A9238D">
      <w:pPr>
        <w:autoSpaceDE w:val="0"/>
        <w:autoSpaceDN w:val="0"/>
        <w:adjustRightInd w:val="0"/>
        <w:spacing w:after="0"/>
        <w:jc w:val="both"/>
        <w:rPr>
          <w:rFonts w:cs="ArialMT"/>
          <w:sz w:val="24"/>
          <w:szCs w:val="24"/>
        </w:rPr>
      </w:pPr>
    </w:p>
    <w:p w:rsidR="004A3428" w:rsidRPr="00A17AFE" w:rsidRDefault="005566AD" w:rsidP="00A9238D">
      <w:pPr>
        <w:autoSpaceDE w:val="0"/>
        <w:autoSpaceDN w:val="0"/>
        <w:adjustRightInd w:val="0"/>
        <w:spacing w:after="0"/>
        <w:jc w:val="both"/>
        <w:rPr>
          <w:rFonts w:cs="ArialMT"/>
          <w:sz w:val="24"/>
          <w:szCs w:val="24"/>
        </w:rPr>
      </w:pPr>
      <w:r>
        <w:rPr>
          <w:rFonts w:cs="ArialMT"/>
          <w:sz w:val="24"/>
          <w:szCs w:val="24"/>
        </w:rPr>
        <w:t>F</w:t>
      </w:r>
      <w:r w:rsidR="004A3428" w:rsidRPr="00A17AFE">
        <w:rPr>
          <w:rFonts w:cs="ArialMT"/>
          <w:sz w:val="24"/>
          <w:szCs w:val="24"/>
        </w:rPr>
        <w:t>orms that are required to be filled in, in the event of a complaint, or any event that may be deemed inappropriate</w:t>
      </w:r>
      <w:r>
        <w:rPr>
          <w:rFonts w:cs="ArialMT"/>
          <w:sz w:val="24"/>
          <w:szCs w:val="24"/>
        </w:rPr>
        <w:t xml:space="preserve"> are also available</w:t>
      </w:r>
      <w:r w:rsidR="004A3428" w:rsidRPr="00A17AFE">
        <w:rPr>
          <w:rFonts w:cs="ArialMT"/>
          <w:sz w:val="24"/>
          <w:szCs w:val="24"/>
        </w:rPr>
        <w:t xml:space="preserve">. These shall be filled in and a follow-up investigation and report shall then be made and acted upon. </w:t>
      </w:r>
    </w:p>
    <w:p w:rsidR="004A3428" w:rsidRPr="00A17AFE" w:rsidRDefault="004A3428" w:rsidP="00A9238D">
      <w:pPr>
        <w:autoSpaceDE w:val="0"/>
        <w:autoSpaceDN w:val="0"/>
        <w:adjustRightInd w:val="0"/>
        <w:spacing w:after="0"/>
        <w:jc w:val="both"/>
        <w:rPr>
          <w:rFonts w:cs="ArialMT"/>
          <w:sz w:val="24"/>
          <w:szCs w:val="24"/>
        </w:rPr>
      </w:pPr>
    </w:p>
    <w:p w:rsidR="005566AD" w:rsidRDefault="004A3428" w:rsidP="00A9238D">
      <w:pPr>
        <w:autoSpaceDE w:val="0"/>
        <w:autoSpaceDN w:val="0"/>
        <w:adjustRightInd w:val="0"/>
        <w:spacing w:after="0"/>
        <w:jc w:val="both"/>
        <w:rPr>
          <w:rFonts w:cs="ArialMT"/>
          <w:sz w:val="24"/>
          <w:szCs w:val="24"/>
        </w:rPr>
      </w:pPr>
      <w:r w:rsidRPr="00A17AFE">
        <w:rPr>
          <w:rFonts w:cs="ArialMT"/>
          <w:sz w:val="24"/>
          <w:szCs w:val="24"/>
        </w:rPr>
        <w:t xml:space="preserve">All staff and volunteers shall have </w:t>
      </w:r>
      <w:r w:rsidR="005566AD">
        <w:rPr>
          <w:rFonts w:cs="ArialMT"/>
          <w:sz w:val="24"/>
          <w:szCs w:val="24"/>
        </w:rPr>
        <w:t xml:space="preserve">been vetted by </w:t>
      </w:r>
      <w:r w:rsidRPr="00A17AFE">
        <w:rPr>
          <w:rFonts w:cs="ArialMT"/>
          <w:sz w:val="24"/>
          <w:szCs w:val="24"/>
        </w:rPr>
        <w:t xml:space="preserve">the New Zealand Police. </w:t>
      </w:r>
      <w:r w:rsidR="005566AD">
        <w:rPr>
          <w:rFonts w:cs="ArialMT"/>
          <w:sz w:val="24"/>
          <w:szCs w:val="24"/>
        </w:rPr>
        <w:t>(</w:t>
      </w:r>
      <w:r w:rsidRPr="00A17AFE">
        <w:rPr>
          <w:rFonts w:cs="ArialMT"/>
          <w:sz w:val="24"/>
          <w:szCs w:val="24"/>
        </w:rPr>
        <w:t>Forms are attached to this document</w:t>
      </w:r>
      <w:r w:rsidR="005566AD">
        <w:rPr>
          <w:rFonts w:cs="ArialMT"/>
          <w:sz w:val="24"/>
          <w:szCs w:val="24"/>
        </w:rPr>
        <w:t>)</w:t>
      </w:r>
      <w:r w:rsidRPr="00A17AFE">
        <w:rPr>
          <w:rFonts w:cs="ArialMT"/>
          <w:sz w:val="24"/>
          <w:szCs w:val="24"/>
        </w:rPr>
        <w:t xml:space="preserve">. </w:t>
      </w:r>
    </w:p>
    <w:p w:rsidR="00CE15B1" w:rsidRDefault="00CE15B1" w:rsidP="00A9238D">
      <w:pPr>
        <w:autoSpaceDE w:val="0"/>
        <w:autoSpaceDN w:val="0"/>
        <w:adjustRightInd w:val="0"/>
        <w:spacing w:after="0"/>
        <w:jc w:val="both"/>
        <w:rPr>
          <w:rFonts w:cs="ArialMT"/>
          <w:sz w:val="24"/>
          <w:szCs w:val="24"/>
        </w:rPr>
      </w:pPr>
    </w:p>
    <w:p w:rsidR="004A3428" w:rsidRDefault="004A3428" w:rsidP="00A9238D">
      <w:pPr>
        <w:autoSpaceDE w:val="0"/>
        <w:autoSpaceDN w:val="0"/>
        <w:adjustRightInd w:val="0"/>
        <w:spacing w:after="0"/>
        <w:jc w:val="both"/>
        <w:rPr>
          <w:rFonts w:cs="ArialMT"/>
          <w:sz w:val="24"/>
          <w:szCs w:val="24"/>
        </w:rPr>
      </w:pPr>
      <w:r w:rsidRPr="00A17AFE">
        <w:rPr>
          <w:rFonts w:cs="ArialMT"/>
          <w:sz w:val="24"/>
          <w:szCs w:val="24"/>
        </w:rPr>
        <w:t xml:space="preserve">A character reference shall also be kept on </w:t>
      </w:r>
      <w:r w:rsidR="005566AD">
        <w:rPr>
          <w:rFonts w:cs="ArialMT"/>
          <w:sz w:val="24"/>
          <w:szCs w:val="24"/>
        </w:rPr>
        <w:t xml:space="preserve">the personal </w:t>
      </w:r>
      <w:r w:rsidRPr="00A17AFE">
        <w:rPr>
          <w:rFonts w:cs="ArialMT"/>
          <w:sz w:val="24"/>
          <w:szCs w:val="24"/>
        </w:rPr>
        <w:t xml:space="preserve">file for all staff and volunteers associated </w:t>
      </w:r>
      <w:r w:rsidRPr="0085546E">
        <w:rPr>
          <w:rFonts w:cs="ArialMT"/>
          <w:sz w:val="24"/>
          <w:szCs w:val="24"/>
        </w:rPr>
        <w:t xml:space="preserve">with </w:t>
      </w:r>
      <w:r w:rsidR="000F682C" w:rsidRPr="0085546E">
        <w:rPr>
          <w:rFonts w:cs="ArialMT"/>
          <w:sz w:val="24"/>
          <w:szCs w:val="24"/>
        </w:rPr>
        <w:t>Number Twelve Youth Hub.</w:t>
      </w:r>
      <w:r w:rsidRPr="00A17AFE">
        <w:rPr>
          <w:rFonts w:cs="ArialMT"/>
          <w:sz w:val="24"/>
          <w:szCs w:val="24"/>
        </w:rPr>
        <w:t xml:space="preserve"> </w:t>
      </w:r>
    </w:p>
    <w:p w:rsidR="004A3428" w:rsidRDefault="004A3428" w:rsidP="00A9238D">
      <w:pPr>
        <w:autoSpaceDE w:val="0"/>
        <w:autoSpaceDN w:val="0"/>
        <w:adjustRightInd w:val="0"/>
        <w:spacing w:after="0"/>
        <w:jc w:val="both"/>
        <w:rPr>
          <w:rFonts w:cs="ArialMT"/>
          <w:sz w:val="24"/>
          <w:szCs w:val="24"/>
        </w:rPr>
      </w:pPr>
    </w:p>
    <w:p w:rsidR="00C0485B" w:rsidRPr="00CE15B1" w:rsidRDefault="00C0485B" w:rsidP="00A9238D">
      <w:pPr>
        <w:spacing w:after="0"/>
        <w:ind w:left="540" w:hanging="540"/>
        <w:jc w:val="both"/>
        <w:rPr>
          <w:b/>
          <w:color w:val="C00000"/>
          <w:sz w:val="28"/>
          <w:szCs w:val="28"/>
        </w:rPr>
      </w:pPr>
      <w:r w:rsidRPr="00CE15B1">
        <w:rPr>
          <w:b/>
          <w:color w:val="C00000"/>
          <w:sz w:val="28"/>
          <w:szCs w:val="28"/>
        </w:rPr>
        <w:t xml:space="preserve">4:3 </w:t>
      </w:r>
      <w:r w:rsidR="002D6AC4">
        <w:rPr>
          <w:b/>
          <w:color w:val="C00000"/>
          <w:sz w:val="28"/>
          <w:szCs w:val="28"/>
        </w:rPr>
        <w:tab/>
      </w:r>
      <w:r w:rsidRPr="00CE15B1">
        <w:rPr>
          <w:b/>
          <w:color w:val="C00000"/>
          <w:sz w:val="28"/>
          <w:szCs w:val="28"/>
        </w:rPr>
        <w:t>Recruitment of Workers</w:t>
      </w:r>
    </w:p>
    <w:p w:rsidR="00CE15B1" w:rsidRDefault="00C0485B" w:rsidP="00A9238D">
      <w:pPr>
        <w:spacing w:before="120" w:after="0"/>
        <w:jc w:val="both"/>
        <w:rPr>
          <w:sz w:val="24"/>
          <w:szCs w:val="24"/>
        </w:rPr>
      </w:pPr>
      <w:r>
        <w:rPr>
          <w:sz w:val="24"/>
          <w:szCs w:val="24"/>
        </w:rPr>
        <w:t xml:space="preserve">Journey </w:t>
      </w:r>
      <w:r w:rsidR="0055156A">
        <w:rPr>
          <w:sz w:val="24"/>
          <w:szCs w:val="24"/>
        </w:rPr>
        <w:t>Church</w:t>
      </w:r>
      <w:r>
        <w:rPr>
          <w:sz w:val="24"/>
          <w:szCs w:val="24"/>
        </w:rPr>
        <w:t xml:space="preserve"> shall ensure that a clear, transparent and open process for recruiting and vetting suitable staff, including members of the organisation’s governance body</w:t>
      </w:r>
      <w:r w:rsidR="00BF59F3">
        <w:rPr>
          <w:sz w:val="24"/>
          <w:szCs w:val="24"/>
        </w:rPr>
        <w:t>,</w:t>
      </w:r>
      <w:r w:rsidR="00B65103">
        <w:rPr>
          <w:sz w:val="24"/>
          <w:szCs w:val="24"/>
        </w:rPr>
        <w:t xml:space="preserve"> is carried out</w:t>
      </w:r>
      <w:r>
        <w:rPr>
          <w:sz w:val="24"/>
          <w:szCs w:val="24"/>
        </w:rPr>
        <w:t>.</w:t>
      </w:r>
    </w:p>
    <w:p w:rsidR="00B07510" w:rsidRDefault="00B07510" w:rsidP="00A9238D">
      <w:pPr>
        <w:spacing w:after="0"/>
        <w:jc w:val="both"/>
        <w:rPr>
          <w:sz w:val="24"/>
          <w:szCs w:val="24"/>
        </w:rPr>
      </w:pPr>
    </w:p>
    <w:p w:rsidR="00B65103" w:rsidRDefault="00B65103" w:rsidP="00A9238D">
      <w:pPr>
        <w:spacing w:after="0"/>
        <w:jc w:val="both"/>
        <w:rPr>
          <w:sz w:val="24"/>
          <w:szCs w:val="24"/>
        </w:rPr>
      </w:pPr>
      <w:r>
        <w:rPr>
          <w:sz w:val="24"/>
          <w:szCs w:val="24"/>
        </w:rPr>
        <w:t>The procedure for recruitment is as follows;</w:t>
      </w:r>
    </w:p>
    <w:p w:rsidR="00C0485B" w:rsidRPr="00B07510" w:rsidRDefault="00B65103" w:rsidP="00A9238D">
      <w:pPr>
        <w:pStyle w:val="ListParagraph"/>
        <w:numPr>
          <w:ilvl w:val="0"/>
          <w:numId w:val="18"/>
        </w:numPr>
        <w:spacing w:after="0"/>
        <w:ind w:left="540" w:hanging="540"/>
        <w:jc w:val="both"/>
        <w:rPr>
          <w:color w:val="000000" w:themeColor="text1"/>
          <w:sz w:val="24"/>
          <w:szCs w:val="24"/>
        </w:rPr>
      </w:pPr>
      <w:r w:rsidRPr="00B07510">
        <w:rPr>
          <w:color w:val="000000" w:themeColor="text1"/>
          <w:sz w:val="24"/>
          <w:szCs w:val="24"/>
        </w:rPr>
        <w:t>Have a checklist that is in alignment with the position and/or role being sought to fill.</w:t>
      </w:r>
    </w:p>
    <w:p w:rsidR="00B65103" w:rsidRPr="00CE15B1" w:rsidRDefault="00B65103" w:rsidP="00A9238D">
      <w:pPr>
        <w:pStyle w:val="ListParagraph"/>
        <w:numPr>
          <w:ilvl w:val="0"/>
          <w:numId w:val="18"/>
        </w:numPr>
        <w:spacing w:after="0"/>
        <w:ind w:left="540" w:hanging="540"/>
        <w:jc w:val="both"/>
        <w:rPr>
          <w:sz w:val="24"/>
          <w:szCs w:val="24"/>
        </w:rPr>
      </w:pPr>
      <w:r w:rsidRPr="00CE15B1">
        <w:rPr>
          <w:sz w:val="24"/>
          <w:szCs w:val="24"/>
        </w:rPr>
        <w:t>Give written information about the task and expectations to each person concerned.</w:t>
      </w:r>
    </w:p>
    <w:p w:rsidR="00B65103" w:rsidRPr="00CE15B1" w:rsidRDefault="00B65103" w:rsidP="00A9238D">
      <w:pPr>
        <w:pStyle w:val="ListParagraph"/>
        <w:numPr>
          <w:ilvl w:val="0"/>
          <w:numId w:val="18"/>
        </w:numPr>
        <w:spacing w:after="0"/>
        <w:ind w:left="540" w:hanging="540"/>
        <w:jc w:val="both"/>
        <w:rPr>
          <w:sz w:val="24"/>
          <w:szCs w:val="24"/>
        </w:rPr>
      </w:pPr>
      <w:r w:rsidRPr="00CE15B1">
        <w:rPr>
          <w:sz w:val="24"/>
          <w:szCs w:val="24"/>
        </w:rPr>
        <w:t>Make them aware of the written position/job description that is on file</w:t>
      </w:r>
      <w:r w:rsidR="00BF59F3">
        <w:rPr>
          <w:sz w:val="24"/>
          <w:szCs w:val="24"/>
        </w:rPr>
        <w:t>.</w:t>
      </w:r>
    </w:p>
    <w:p w:rsidR="00B65103" w:rsidRPr="00CE15B1" w:rsidRDefault="00B65103" w:rsidP="00A9238D">
      <w:pPr>
        <w:pStyle w:val="ListParagraph"/>
        <w:numPr>
          <w:ilvl w:val="0"/>
          <w:numId w:val="18"/>
        </w:numPr>
        <w:spacing w:after="0"/>
        <w:ind w:left="540" w:hanging="540"/>
        <w:jc w:val="both"/>
        <w:rPr>
          <w:sz w:val="24"/>
          <w:szCs w:val="24"/>
        </w:rPr>
      </w:pPr>
      <w:r w:rsidRPr="00CE15B1">
        <w:rPr>
          <w:sz w:val="24"/>
          <w:szCs w:val="24"/>
        </w:rPr>
        <w:t>Provide an application form.</w:t>
      </w:r>
    </w:p>
    <w:p w:rsidR="00B65103" w:rsidRPr="00CE15B1" w:rsidRDefault="00B65103" w:rsidP="00A9238D">
      <w:pPr>
        <w:pStyle w:val="ListParagraph"/>
        <w:numPr>
          <w:ilvl w:val="0"/>
          <w:numId w:val="18"/>
        </w:numPr>
        <w:spacing w:after="0"/>
        <w:ind w:left="540" w:hanging="540"/>
        <w:jc w:val="both"/>
        <w:rPr>
          <w:sz w:val="24"/>
          <w:szCs w:val="24"/>
        </w:rPr>
      </w:pPr>
      <w:r w:rsidRPr="00CE15B1">
        <w:rPr>
          <w:sz w:val="24"/>
          <w:szCs w:val="24"/>
        </w:rPr>
        <w:lastRenderedPageBreak/>
        <w:t>Interview the person. This may be informal, but adequate time should be given to explain the role, and assess the person’s suitability for that role.</w:t>
      </w:r>
    </w:p>
    <w:p w:rsidR="00B65103" w:rsidRDefault="00B65103" w:rsidP="00A9238D">
      <w:pPr>
        <w:pStyle w:val="ListParagraph"/>
        <w:numPr>
          <w:ilvl w:val="0"/>
          <w:numId w:val="19"/>
        </w:numPr>
        <w:spacing w:after="0"/>
        <w:ind w:left="540" w:hanging="540"/>
        <w:jc w:val="both"/>
        <w:rPr>
          <w:sz w:val="24"/>
          <w:szCs w:val="24"/>
        </w:rPr>
      </w:pPr>
      <w:r>
        <w:rPr>
          <w:sz w:val="24"/>
          <w:szCs w:val="24"/>
        </w:rPr>
        <w:t>Get agreement for a Police Vetting.</w:t>
      </w:r>
    </w:p>
    <w:p w:rsidR="00B65103" w:rsidRDefault="00B65103" w:rsidP="00A9238D">
      <w:pPr>
        <w:pStyle w:val="ListParagraph"/>
        <w:numPr>
          <w:ilvl w:val="0"/>
          <w:numId w:val="20"/>
        </w:numPr>
        <w:spacing w:after="0"/>
        <w:ind w:left="540" w:hanging="540"/>
        <w:jc w:val="both"/>
        <w:rPr>
          <w:sz w:val="24"/>
          <w:szCs w:val="24"/>
        </w:rPr>
      </w:pPr>
      <w:r>
        <w:rPr>
          <w:sz w:val="24"/>
          <w:szCs w:val="24"/>
        </w:rPr>
        <w:t xml:space="preserve">Ask in advance for </w:t>
      </w:r>
      <w:r w:rsidR="002A3978">
        <w:rPr>
          <w:sz w:val="24"/>
          <w:szCs w:val="24"/>
        </w:rPr>
        <w:t>two-character</w:t>
      </w:r>
      <w:r>
        <w:rPr>
          <w:sz w:val="24"/>
          <w:szCs w:val="24"/>
        </w:rPr>
        <w:t xml:space="preserve"> referees.</w:t>
      </w:r>
      <w:r w:rsidR="00BF59F3">
        <w:rPr>
          <w:sz w:val="24"/>
          <w:szCs w:val="24"/>
        </w:rPr>
        <w:t xml:space="preserve"> </w:t>
      </w:r>
      <w:r>
        <w:rPr>
          <w:sz w:val="24"/>
          <w:szCs w:val="24"/>
        </w:rPr>
        <w:t xml:space="preserve"> It will be important to contact the referees and discuss the applicant’s suitability to work with children/young people. It is important that the referees have known and observed the applicant for at least two years.  </w:t>
      </w:r>
    </w:p>
    <w:p w:rsidR="00DB18B5" w:rsidRDefault="00DB18B5" w:rsidP="00A9238D">
      <w:pPr>
        <w:pStyle w:val="ListParagraph"/>
        <w:numPr>
          <w:ilvl w:val="0"/>
          <w:numId w:val="20"/>
        </w:numPr>
        <w:spacing w:after="0"/>
        <w:ind w:left="540" w:hanging="540"/>
        <w:jc w:val="both"/>
        <w:rPr>
          <w:sz w:val="24"/>
          <w:szCs w:val="24"/>
        </w:rPr>
      </w:pPr>
      <w:r>
        <w:rPr>
          <w:sz w:val="24"/>
          <w:szCs w:val="24"/>
        </w:rPr>
        <w:t>Notify them that our policy is to Police Vet all staff every three years.</w:t>
      </w:r>
    </w:p>
    <w:p w:rsidR="00B65103" w:rsidRDefault="00B65103" w:rsidP="00A9238D">
      <w:pPr>
        <w:pStyle w:val="ListParagraph"/>
        <w:numPr>
          <w:ilvl w:val="0"/>
          <w:numId w:val="20"/>
        </w:numPr>
        <w:spacing w:after="0"/>
        <w:ind w:left="540" w:hanging="540"/>
        <w:jc w:val="both"/>
        <w:rPr>
          <w:sz w:val="24"/>
          <w:szCs w:val="24"/>
        </w:rPr>
      </w:pPr>
      <w:r>
        <w:rPr>
          <w:sz w:val="24"/>
          <w:szCs w:val="24"/>
        </w:rPr>
        <w:t xml:space="preserve">Ask the referees to indicate how competent the applicant could be in the position that they are seeking to be employed in. </w:t>
      </w:r>
    </w:p>
    <w:p w:rsidR="00B65103" w:rsidRDefault="00B65103" w:rsidP="00A9238D">
      <w:pPr>
        <w:pStyle w:val="ListParagraph"/>
        <w:numPr>
          <w:ilvl w:val="0"/>
          <w:numId w:val="20"/>
        </w:numPr>
        <w:spacing w:after="0"/>
        <w:ind w:left="540" w:hanging="540"/>
        <w:jc w:val="both"/>
        <w:rPr>
          <w:sz w:val="24"/>
          <w:szCs w:val="24"/>
        </w:rPr>
      </w:pPr>
      <w:r>
        <w:rPr>
          <w:sz w:val="24"/>
          <w:szCs w:val="24"/>
        </w:rPr>
        <w:t>Make a decision and include suitable people who are qualified to make critical observations regarding suitability of applicant.</w:t>
      </w:r>
    </w:p>
    <w:p w:rsidR="00B65103" w:rsidRDefault="00B65103" w:rsidP="00A9238D">
      <w:pPr>
        <w:pStyle w:val="ListParagraph"/>
        <w:numPr>
          <w:ilvl w:val="0"/>
          <w:numId w:val="20"/>
        </w:numPr>
        <w:spacing w:after="0"/>
        <w:ind w:left="540" w:hanging="540"/>
        <w:jc w:val="both"/>
        <w:rPr>
          <w:sz w:val="24"/>
          <w:szCs w:val="24"/>
        </w:rPr>
      </w:pPr>
      <w:r>
        <w:rPr>
          <w:sz w:val="24"/>
          <w:szCs w:val="24"/>
        </w:rPr>
        <w:t xml:space="preserve">Inform the applicant as soon as is convenient. </w:t>
      </w:r>
    </w:p>
    <w:p w:rsidR="007A0A45" w:rsidRDefault="007A0A45" w:rsidP="00A9238D">
      <w:pPr>
        <w:spacing w:after="0"/>
        <w:jc w:val="both"/>
        <w:rPr>
          <w:sz w:val="24"/>
          <w:szCs w:val="24"/>
        </w:rPr>
      </w:pPr>
    </w:p>
    <w:p w:rsidR="007A0A45" w:rsidRPr="00CE15B1" w:rsidRDefault="007A0A45" w:rsidP="00A9238D">
      <w:pPr>
        <w:spacing w:after="0"/>
        <w:ind w:left="540" w:hanging="540"/>
        <w:jc w:val="both"/>
        <w:rPr>
          <w:b/>
          <w:color w:val="C00000"/>
          <w:sz w:val="28"/>
          <w:szCs w:val="28"/>
        </w:rPr>
      </w:pPr>
      <w:r w:rsidRPr="00CE15B1">
        <w:rPr>
          <w:b/>
          <w:color w:val="C00000"/>
          <w:sz w:val="28"/>
          <w:szCs w:val="28"/>
        </w:rPr>
        <w:t xml:space="preserve">4:4 </w:t>
      </w:r>
      <w:r w:rsidR="002D6AC4">
        <w:rPr>
          <w:b/>
          <w:color w:val="C00000"/>
          <w:sz w:val="28"/>
          <w:szCs w:val="28"/>
        </w:rPr>
        <w:tab/>
      </w:r>
      <w:r w:rsidRPr="00CE15B1">
        <w:rPr>
          <w:b/>
          <w:color w:val="C00000"/>
          <w:sz w:val="28"/>
          <w:szCs w:val="28"/>
        </w:rPr>
        <w:t>Recruitment of Special Events Workers/Speakers</w:t>
      </w:r>
    </w:p>
    <w:p w:rsidR="007A0A45" w:rsidRDefault="007A0A45" w:rsidP="00A9238D">
      <w:pPr>
        <w:spacing w:before="120" w:after="0"/>
        <w:jc w:val="both"/>
        <w:rPr>
          <w:sz w:val="24"/>
          <w:szCs w:val="24"/>
        </w:rPr>
      </w:pPr>
      <w:r>
        <w:rPr>
          <w:sz w:val="24"/>
          <w:szCs w:val="24"/>
        </w:rPr>
        <w:t xml:space="preserve">Journey </w:t>
      </w:r>
      <w:r w:rsidR="0055156A">
        <w:rPr>
          <w:sz w:val="24"/>
          <w:szCs w:val="24"/>
        </w:rPr>
        <w:t>Church</w:t>
      </w:r>
      <w:r>
        <w:rPr>
          <w:sz w:val="24"/>
          <w:szCs w:val="24"/>
        </w:rPr>
        <w:t xml:space="preserve"> recognises that there will be occasions when an outside person is required to assist us in the delivery of se</w:t>
      </w:r>
      <w:r w:rsidR="00CE15B1">
        <w:rPr>
          <w:sz w:val="24"/>
          <w:szCs w:val="24"/>
        </w:rPr>
        <w:t>rvices, program</w:t>
      </w:r>
      <w:r w:rsidR="00BF59F3">
        <w:rPr>
          <w:sz w:val="24"/>
          <w:szCs w:val="24"/>
        </w:rPr>
        <w:t>me</w:t>
      </w:r>
      <w:r w:rsidR="00CE15B1">
        <w:rPr>
          <w:sz w:val="24"/>
          <w:szCs w:val="24"/>
        </w:rPr>
        <w:t>s</w:t>
      </w:r>
      <w:r w:rsidR="00AB26D2">
        <w:rPr>
          <w:sz w:val="24"/>
          <w:szCs w:val="24"/>
        </w:rPr>
        <w:t>,</w:t>
      </w:r>
      <w:r w:rsidR="00CE15B1">
        <w:rPr>
          <w:sz w:val="24"/>
          <w:szCs w:val="24"/>
        </w:rPr>
        <w:t xml:space="preserve"> and/or events.  </w:t>
      </w:r>
      <w:r>
        <w:rPr>
          <w:sz w:val="24"/>
          <w:szCs w:val="24"/>
        </w:rPr>
        <w:t xml:space="preserve">Unless that person has been cleared to work with children or young people, staff who are employed by </w:t>
      </w:r>
      <w:r w:rsidR="005721E0">
        <w:rPr>
          <w:sz w:val="24"/>
          <w:szCs w:val="24"/>
        </w:rPr>
        <w:t>Journey Church</w:t>
      </w:r>
      <w:r>
        <w:rPr>
          <w:sz w:val="24"/>
          <w:szCs w:val="24"/>
        </w:rPr>
        <w:t xml:space="preserve"> must be present. </w:t>
      </w:r>
    </w:p>
    <w:p w:rsidR="00DE5871" w:rsidRDefault="00DE5871" w:rsidP="00A9238D">
      <w:pPr>
        <w:spacing w:after="0"/>
        <w:jc w:val="both"/>
        <w:rPr>
          <w:sz w:val="24"/>
          <w:szCs w:val="24"/>
        </w:rPr>
      </w:pPr>
    </w:p>
    <w:p w:rsidR="007A0A45" w:rsidRDefault="007A0A45" w:rsidP="00A9238D">
      <w:pPr>
        <w:spacing w:after="0"/>
        <w:jc w:val="both"/>
        <w:rPr>
          <w:sz w:val="24"/>
          <w:szCs w:val="24"/>
        </w:rPr>
      </w:pPr>
      <w:r>
        <w:rPr>
          <w:sz w:val="24"/>
          <w:szCs w:val="24"/>
        </w:rPr>
        <w:t xml:space="preserve">When inviting a special events worker and/or speaker Journey </w:t>
      </w:r>
      <w:r w:rsidR="00433FAB">
        <w:rPr>
          <w:sz w:val="24"/>
          <w:szCs w:val="24"/>
        </w:rPr>
        <w:t xml:space="preserve">Church </w:t>
      </w:r>
      <w:r>
        <w:rPr>
          <w:sz w:val="24"/>
          <w:szCs w:val="24"/>
        </w:rPr>
        <w:t>will ensure that;</w:t>
      </w:r>
    </w:p>
    <w:p w:rsidR="007A0A45" w:rsidRDefault="007A0A45" w:rsidP="00A9238D">
      <w:pPr>
        <w:pStyle w:val="ListParagraph"/>
        <w:numPr>
          <w:ilvl w:val="0"/>
          <w:numId w:val="21"/>
        </w:numPr>
        <w:spacing w:after="0"/>
        <w:ind w:left="540" w:hanging="540"/>
        <w:jc w:val="both"/>
        <w:rPr>
          <w:sz w:val="24"/>
          <w:szCs w:val="24"/>
        </w:rPr>
      </w:pPr>
      <w:r>
        <w:rPr>
          <w:sz w:val="24"/>
          <w:szCs w:val="24"/>
        </w:rPr>
        <w:t>Suitability is checked. We shall get either a written or verbal reference from an appropriate person who can attest to the suggested worker’s character and relevant skills.</w:t>
      </w:r>
    </w:p>
    <w:p w:rsidR="007A0A45" w:rsidRDefault="007A0A45" w:rsidP="00A9238D">
      <w:pPr>
        <w:pStyle w:val="ListParagraph"/>
        <w:numPr>
          <w:ilvl w:val="0"/>
          <w:numId w:val="21"/>
        </w:numPr>
        <w:spacing w:after="0"/>
        <w:ind w:left="540" w:hanging="540"/>
        <w:jc w:val="both"/>
        <w:rPr>
          <w:sz w:val="24"/>
          <w:szCs w:val="24"/>
        </w:rPr>
      </w:pPr>
      <w:r>
        <w:rPr>
          <w:sz w:val="24"/>
          <w:szCs w:val="24"/>
        </w:rPr>
        <w:t>Is</w:t>
      </w:r>
      <w:r w:rsidR="00BF59F3">
        <w:rPr>
          <w:sz w:val="24"/>
          <w:szCs w:val="24"/>
        </w:rPr>
        <w:t xml:space="preserve">sue an invitation.  </w:t>
      </w:r>
      <w:r>
        <w:rPr>
          <w:sz w:val="24"/>
          <w:szCs w:val="24"/>
        </w:rPr>
        <w:t xml:space="preserve">The appropriate people within the governance and management of Journey </w:t>
      </w:r>
      <w:r w:rsidR="0055156A">
        <w:rPr>
          <w:sz w:val="24"/>
          <w:szCs w:val="24"/>
        </w:rPr>
        <w:t>Church</w:t>
      </w:r>
      <w:r>
        <w:rPr>
          <w:sz w:val="24"/>
          <w:szCs w:val="24"/>
        </w:rPr>
        <w:t xml:space="preserve"> shall be consulted. </w:t>
      </w:r>
    </w:p>
    <w:p w:rsidR="007A0A45" w:rsidRDefault="007A0A45" w:rsidP="00A9238D">
      <w:pPr>
        <w:pStyle w:val="ListParagraph"/>
        <w:numPr>
          <w:ilvl w:val="0"/>
          <w:numId w:val="21"/>
        </w:numPr>
        <w:spacing w:after="0"/>
        <w:ind w:left="540" w:hanging="540"/>
        <w:jc w:val="both"/>
        <w:rPr>
          <w:sz w:val="24"/>
          <w:szCs w:val="24"/>
        </w:rPr>
      </w:pPr>
      <w:r>
        <w:rPr>
          <w:sz w:val="24"/>
          <w:szCs w:val="24"/>
        </w:rPr>
        <w:t>Evidence of appropriate qualifications sha</w:t>
      </w:r>
      <w:r w:rsidR="00BF59F3">
        <w:rPr>
          <w:sz w:val="24"/>
          <w:szCs w:val="24"/>
        </w:rPr>
        <w:t>ll be obtained. I.e. Instructor</w:t>
      </w:r>
      <w:r>
        <w:rPr>
          <w:sz w:val="24"/>
          <w:szCs w:val="24"/>
        </w:rPr>
        <w:t xml:space="preserve">s qualification. </w:t>
      </w:r>
    </w:p>
    <w:p w:rsidR="007A0A45" w:rsidRDefault="007A0A45" w:rsidP="00A9238D">
      <w:pPr>
        <w:pStyle w:val="ListParagraph"/>
        <w:numPr>
          <w:ilvl w:val="0"/>
          <w:numId w:val="21"/>
        </w:numPr>
        <w:spacing w:after="0"/>
        <w:ind w:left="540" w:hanging="540"/>
        <w:jc w:val="both"/>
        <w:rPr>
          <w:sz w:val="24"/>
          <w:szCs w:val="24"/>
        </w:rPr>
      </w:pPr>
      <w:r>
        <w:rPr>
          <w:sz w:val="24"/>
          <w:szCs w:val="24"/>
        </w:rPr>
        <w:t xml:space="preserve">Meet with worker/speaker if possible. Time should be set aside to clarify expectations.   </w:t>
      </w:r>
    </w:p>
    <w:p w:rsidR="007A0A45" w:rsidRPr="009E2AB2" w:rsidRDefault="007A0A45" w:rsidP="00A9238D">
      <w:pPr>
        <w:spacing w:after="0"/>
        <w:jc w:val="both"/>
        <w:rPr>
          <w:b/>
          <w:sz w:val="24"/>
          <w:szCs w:val="24"/>
          <w:u w:val="thick"/>
        </w:rPr>
      </w:pPr>
    </w:p>
    <w:p w:rsidR="00DB18B5" w:rsidRPr="00CE15B1" w:rsidRDefault="00DB18B5" w:rsidP="00A9238D">
      <w:pPr>
        <w:spacing w:after="0"/>
        <w:ind w:left="540" w:hanging="540"/>
        <w:jc w:val="both"/>
        <w:rPr>
          <w:color w:val="C00000"/>
          <w:sz w:val="28"/>
          <w:szCs w:val="28"/>
        </w:rPr>
      </w:pPr>
      <w:r w:rsidRPr="00CE15B1">
        <w:rPr>
          <w:b/>
          <w:color w:val="C00000"/>
          <w:sz w:val="28"/>
          <w:szCs w:val="28"/>
        </w:rPr>
        <w:t xml:space="preserve">4:5 </w:t>
      </w:r>
      <w:r w:rsidR="002D6AC4">
        <w:rPr>
          <w:b/>
          <w:color w:val="C00000"/>
          <w:sz w:val="28"/>
          <w:szCs w:val="28"/>
        </w:rPr>
        <w:tab/>
      </w:r>
      <w:r w:rsidR="001918FF">
        <w:rPr>
          <w:b/>
          <w:color w:val="C00000"/>
          <w:sz w:val="28"/>
          <w:szCs w:val="28"/>
        </w:rPr>
        <w:t>Recruitment and I</w:t>
      </w:r>
      <w:r w:rsidRPr="00CE15B1">
        <w:rPr>
          <w:b/>
          <w:color w:val="C00000"/>
          <w:sz w:val="28"/>
          <w:szCs w:val="28"/>
        </w:rPr>
        <w:t>nvolvement of Voluntary Workers</w:t>
      </w:r>
    </w:p>
    <w:p w:rsidR="005721E0" w:rsidRDefault="00DB18B5" w:rsidP="00A9238D">
      <w:pPr>
        <w:spacing w:before="120" w:after="0"/>
        <w:jc w:val="both"/>
        <w:rPr>
          <w:sz w:val="24"/>
          <w:szCs w:val="24"/>
        </w:rPr>
      </w:pPr>
      <w:r>
        <w:rPr>
          <w:sz w:val="24"/>
          <w:szCs w:val="24"/>
        </w:rPr>
        <w:t xml:space="preserve">Journey </w:t>
      </w:r>
      <w:r w:rsidR="0055156A">
        <w:rPr>
          <w:sz w:val="24"/>
          <w:szCs w:val="24"/>
        </w:rPr>
        <w:t>Church</w:t>
      </w:r>
      <w:r>
        <w:rPr>
          <w:sz w:val="24"/>
          <w:szCs w:val="24"/>
        </w:rPr>
        <w:t xml:space="preserve"> does not employ any person in a paid or voluntary capacity, including members of our organisation’s governing body, who have a conviction for crimes of violence</w:t>
      </w:r>
      <w:r w:rsidR="005721E0">
        <w:rPr>
          <w:sz w:val="24"/>
          <w:szCs w:val="24"/>
        </w:rPr>
        <w:t xml:space="preserve"> or abuse</w:t>
      </w:r>
      <w:r>
        <w:rPr>
          <w:sz w:val="24"/>
          <w:szCs w:val="24"/>
        </w:rPr>
        <w:t xml:space="preserve"> agains</w:t>
      </w:r>
      <w:r w:rsidR="00715AB1">
        <w:rPr>
          <w:sz w:val="24"/>
          <w:szCs w:val="24"/>
        </w:rPr>
        <w:t>t a person, or sexual offending, or mismanagement of money.</w:t>
      </w:r>
    </w:p>
    <w:p w:rsidR="005721E0" w:rsidRDefault="005721E0" w:rsidP="00A9238D">
      <w:pPr>
        <w:spacing w:after="0"/>
        <w:jc w:val="both"/>
        <w:rPr>
          <w:sz w:val="24"/>
          <w:szCs w:val="24"/>
        </w:rPr>
      </w:pPr>
    </w:p>
    <w:p w:rsidR="00DB18B5" w:rsidRDefault="005721E0" w:rsidP="00A9238D">
      <w:pPr>
        <w:spacing w:after="0"/>
        <w:jc w:val="both"/>
        <w:rPr>
          <w:sz w:val="24"/>
          <w:szCs w:val="24"/>
        </w:rPr>
      </w:pPr>
      <w:r>
        <w:rPr>
          <w:sz w:val="24"/>
          <w:szCs w:val="24"/>
        </w:rPr>
        <w:t>Only unless there are exceptional circumstances, would Journey Church employ a person with dishonesty offences.</w:t>
      </w:r>
      <w:r w:rsidR="00DB18B5">
        <w:rPr>
          <w:sz w:val="24"/>
          <w:szCs w:val="24"/>
        </w:rPr>
        <w:t xml:space="preserve"> </w:t>
      </w:r>
    </w:p>
    <w:p w:rsidR="005721E0" w:rsidRDefault="005721E0" w:rsidP="00A9238D">
      <w:pPr>
        <w:spacing w:after="0"/>
        <w:jc w:val="both"/>
        <w:rPr>
          <w:sz w:val="24"/>
          <w:szCs w:val="24"/>
        </w:rPr>
      </w:pPr>
    </w:p>
    <w:p w:rsidR="00DB18B5" w:rsidRDefault="00DB18B5" w:rsidP="00A9238D">
      <w:pPr>
        <w:spacing w:after="0"/>
        <w:jc w:val="both"/>
        <w:rPr>
          <w:sz w:val="24"/>
          <w:szCs w:val="24"/>
        </w:rPr>
      </w:pPr>
      <w:r>
        <w:rPr>
          <w:sz w:val="24"/>
          <w:szCs w:val="24"/>
        </w:rPr>
        <w:t>When looking to utili</w:t>
      </w:r>
      <w:r w:rsidR="005721E0">
        <w:rPr>
          <w:sz w:val="24"/>
          <w:szCs w:val="24"/>
        </w:rPr>
        <w:t>s</w:t>
      </w:r>
      <w:r>
        <w:rPr>
          <w:sz w:val="24"/>
          <w:szCs w:val="24"/>
        </w:rPr>
        <w:t xml:space="preserve">e a volunteer on a regular basis, Journey </w:t>
      </w:r>
      <w:r w:rsidR="0055156A">
        <w:rPr>
          <w:sz w:val="24"/>
          <w:szCs w:val="24"/>
        </w:rPr>
        <w:t>Church</w:t>
      </w:r>
      <w:r>
        <w:rPr>
          <w:sz w:val="24"/>
          <w:szCs w:val="24"/>
        </w:rPr>
        <w:t xml:space="preserve"> shall ensure that;</w:t>
      </w:r>
    </w:p>
    <w:p w:rsidR="00DB18B5" w:rsidRDefault="00DB18B5" w:rsidP="00A9238D">
      <w:pPr>
        <w:pStyle w:val="ListParagraph"/>
        <w:numPr>
          <w:ilvl w:val="0"/>
          <w:numId w:val="22"/>
        </w:numPr>
        <w:spacing w:after="0"/>
        <w:ind w:left="540" w:hanging="540"/>
        <w:jc w:val="both"/>
        <w:rPr>
          <w:sz w:val="24"/>
          <w:szCs w:val="24"/>
        </w:rPr>
      </w:pPr>
      <w:r>
        <w:rPr>
          <w:sz w:val="24"/>
          <w:szCs w:val="24"/>
        </w:rPr>
        <w:t>Job title or role description is given</w:t>
      </w:r>
      <w:r w:rsidR="00BF59F3">
        <w:rPr>
          <w:sz w:val="24"/>
          <w:szCs w:val="24"/>
        </w:rPr>
        <w:t>.</w:t>
      </w:r>
    </w:p>
    <w:p w:rsidR="00DB18B5" w:rsidRDefault="00DB18B5" w:rsidP="00A9238D">
      <w:pPr>
        <w:pStyle w:val="ListParagraph"/>
        <w:numPr>
          <w:ilvl w:val="0"/>
          <w:numId w:val="22"/>
        </w:numPr>
        <w:spacing w:after="0"/>
        <w:ind w:left="540" w:hanging="540"/>
        <w:jc w:val="both"/>
        <w:rPr>
          <w:sz w:val="24"/>
          <w:szCs w:val="24"/>
        </w:rPr>
      </w:pPr>
      <w:r>
        <w:rPr>
          <w:sz w:val="24"/>
          <w:szCs w:val="24"/>
        </w:rPr>
        <w:lastRenderedPageBreak/>
        <w:t>That it has obtained permission from the potential ‘Volunteer’ and a Police Vetting has been carried out</w:t>
      </w:r>
      <w:r w:rsidR="00BF59F3">
        <w:rPr>
          <w:sz w:val="24"/>
          <w:szCs w:val="24"/>
        </w:rPr>
        <w:t>, and that Police V</w:t>
      </w:r>
      <w:r w:rsidR="009E2AB2">
        <w:rPr>
          <w:sz w:val="24"/>
          <w:szCs w:val="24"/>
        </w:rPr>
        <w:t xml:space="preserve">etting is carried out every three years. </w:t>
      </w:r>
    </w:p>
    <w:p w:rsidR="00DB18B5" w:rsidRDefault="00DB18B5" w:rsidP="00A9238D">
      <w:pPr>
        <w:pStyle w:val="ListParagraph"/>
        <w:numPr>
          <w:ilvl w:val="0"/>
          <w:numId w:val="22"/>
        </w:numPr>
        <w:spacing w:after="0"/>
        <w:ind w:left="540" w:hanging="540"/>
        <w:jc w:val="both"/>
        <w:rPr>
          <w:sz w:val="24"/>
          <w:szCs w:val="24"/>
        </w:rPr>
      </w:pPr>
      <w:r>
        <w:rPr>
          <w:sz w:val="24"/>
          <w:szCs w:val="24"/>
        </w:rPr>
        <w:t xml:space="preserve">That character references have been obtained from either previous employers, or organisations that have seen and observed the candidates character, in particular as it pertains to the working with children and young people. </w:t>
      </w:r>
    </w:p>
    <w:p w:rsidR="00DB18B5" w:rsidRDefault="009E2AB2" w:rsidP="00A9238D">
      <w:pPr>
        <w:pStyle w:val="ListParagraph"/>
        <w:numPr>
          <w:ilvl w:val="0"/>
          <w:numId w:val="23"/>
        </w:numPr>
        <w:spacing w:after="0"/>
        <w:ind w:left="540" w:hanging="540"/>
        <w:jc w:val="both"/>
        <w:rPr>
          <w:sz w:val="24"/>
          <w:szCs w:val="24"/>
        </w:rPr>
      </w:pPr>
      <w:r>
        <w:rPr>
          <w:sz w:val="24"/>
          <w:szCs w:val="24"/>
        </w:rPr>
        <w:t>That the volunteer is made aware of all relevant policy and procedure documents, including Health and Safety, Code-of-Conduct, Safe Place</w:t>
      </w:r>
      <w:r w:rsidR="005721E0">
        <w:rPr>
          <w:sz w:val="24"/>
          <w:szCs w:val="24"/>
        </w:rPr>
        <w:t xml:space="preserve"> policies</w:t>
      </w:r>
      <w:r>
        <w:rPr>
          <w:sz w:val="24"/>
          <w:szCs w:val="24"/>
        </w:rPr>
        <w:t xml:space="preserve"> and procedures. </w:t>
      </w:r>
    </w:p>
    <w:p w:rsidR="009E2AB2" w:rsidRPr="00DB18B5" w:rsidRDefault="009E2AB2" w:rsidP="00A9238D">
      <w:pPr>
        <w:pStyle w:val="ListParagraph"/>
        <w:numPr>
          <w:ilvl w:val="0"/>
          <w:numId w:val="23"/>
        </w:numPr>
        <w:spacing w:after="0"/>
        <w:ind w:left="540" w:hanging="540"/>
        <w:jc w:val="both"/>
        <w:rPr>
          <w:sz w:val="24"/>
          <w:szCs w:val="24"/>
        </w:rPr>
      </w:pPr>
      <w:r>
        <w:rPr>
          <w:sz w:val="24"/>
          <w:szCs w:val="24"/>
        </w:rPr>
        <w:t xml:space="preserve">That they receive suitable support and training.  </w:t>
      </w:r>
    </w:p>
    <w:p w:rsidR="007A0A45" w:rsidRDefault="007A0A45" w:rsidP="00A9238D">
      <w:pPr>
        <w:spacing w:after="0"/>
        <w:jc w:val="both"/>
        <w:rPr>
          <w:sz w:val="24"/>
          <w:szCs w:val="24"/>
        </w:rPr>
      </w:pPr>
    </w:p>
    <w:p w:rsidR="009E2AB2" w:rsidRPr="00CE15B1" w:rsidRDefault="009E2AB2" w:rsidP="00A9238D">
      <w:pPr>
        <w:spacing w:after="0"/>
        <w:ind w:left="540" w:hanging="540"/>
        <w:jc w:val="both"/>
        <w:rPr>
          <w:b/>
          <w:color w:val="C00000"/>
          <w:sz w:val="28"/>
          <w:szCs w:val="28"/>
        </w:rPr>
      </w:pPr>
      <w:r w:rsidRPr="00CE15B1">
        <w:rPr>
          <w:b/>
          <w:color w:val="C00000"/>
          <w:sz w:val="28"/>
          <w:szCs w:val="28"/>
        </w:rPr>
        <w:t xml:space="preserve">4:6 </w:t>
      </w:r>
      <w:r w:rsidR="002D6AC4">
        <w:rPr>
          <w:b/>
          <w:color w:val="C00000"/>
          <w:sz w:val="28"/>
          <w:szCs w:val="28"/>
        </w:rPr>
        <w:tab/>
      </w:r>
      <w:r w:rsidRPr="00CE15B1">
        <w:rPr>
          <w:b/>
          <w:color w:val="C00000"/>
          <w:sz w:val="28"/>
          <w:szCs w:val="28"/>
        </w:rPr>
        <w:t>Qualified and Competent Staff</w:t>
      </w:r>
    </w:p>
    <w:p w:rsidR="00B07510" w:rsidRDefault="009E2AB2" w:rsidP="00A9238D">
      <w:pPr>
        <w:spacing w:before="120" w:after="0"/>
        <w:jc w:val="both"/>
        <w:rPr>
          <w:sz w:val="24"/>
          <w:szCs w:val="24"/>
        </w:rPr>
      </w:pPr>
      <w:r>
        <w:rPr>
          <w:sz w:val="24"/>
          <w:szCs w:val="24"/>
        </w:rPr>
        <w:t xml:space="preserve">Journey </w:t>
      </w:r>
      <w:r w:rsidR="0055156A">
        <w:rPr>
          <w:sz w:val="24"/>
          <w:szCs w:val="24"/>
        </w:rPr>
        <w:t>Church</w:t>
      </w:r>
      <w:r>
        <w:rPr>
          <w:sz w:val="24"/>
          <w:szCs w:val="24"/>
        </w:rPr>
        <w:t xml:space="preserve"> shall ensure that under i</w:t>
      </w:r>
      <w:r w:rsidR="005721E0">
        <w:rPr>
          <w:sz w:val="24"/>
          <w:szCs w:val="24"/>
        </w:rPr>
        <w:t>ts obligations to the contracts</w:t>
      </w:r>
      <w:r>
        <w:rPr>
          <w:sz w:val="24"/>
          <w:szCs w:val="24"/>
        </w:rPr>
        <w:t xml:space="preserve"> it shall strive to always have sufficient staff who are both qualified and competent to deliver its services.  </w:t>
      </w:r>
    </w:p>
    <w:p w:rsidR="00DE5871" w:rsidRDefault="00DE5871" w:rsidP="00A9238D">
      <w:pPr>
        <w:spacing w:after="0"/>
        <w:jc w:val="both"/>
        <w:rPr>
          <w:sz w:val="24"/>
          <w:szCs w:val="24"/>
        </w:rPr>
      </w:pPr>
    </w:p>
    <w:p w:rsidR="00B6580D" w:rsidRDefault="00B6580D" w:rsidP="00A9238D">
      <w:pPr>
        <w:spacing w:after="0"/>
        <w:jc w:val="both"/>
        <w:rPr>
          <w:sz w:val="24"/>
          <w:szCs w:val="24"/>
        </w:rPr>
      </w:pPr>
      <w:r>
        <w:rPr>
          <w:sz w:val="24"/>
          <w:szCs w:val="24"/>
        </w:rPr>
        <w:t xml:space="preserve">Journey </w:t>
      </w:r>
      <w:r w:rsidR="0055156A">
        <w:rPr>
          <w:sz w:val="24"/>
          <w:szCs w:val="24"/>
        </w:rPr>
        <w:t>Church</w:t>
      </w:r>
      <w:r>
        <w:rPr>
          <w:sz w:val="24"/>
          <w:szCs w:val="24"/>
        </w:rPr>
        <w:t xml:space="preserve"> will ensure that;</w:t>
      </w:r>
    </w:p>
    <w:p w:rsidR="00B6580D" w:rsidRDefault="00B6580D" w:rsidP="00A9238D">
      <w:pPr>
        <w:pStyle w:val="ListParagraph"/>
        <w:numPr>
          <w:ilvl w:val="0"/>
          <w:numId w:val="24"/>
        </w:numPr>
        <w:spacing w:after="0"/>
        <w:ind w:left="540" w:hanging="540"/>
        <w:jc w:val="both"/>
        <w:rPr>
          <w:sz w:val="24"/>
          <w:szCs w:val="24"/>
        </w:rPr>
      </w:pPr>
      <w:r>
        <w:rPr>
          <w:sz w:val="24"/>
          <w:szCs w:val="24"/>
        </w:rPr>
        <w:t xml:space="preserve">Our staffing capability matches the specifications of our funding bodies and requirements for service delivery. </w:t>
      </w:r>
    </w:p>
    <w:p w:rsidR="00B6580D" w:rsidRDefault="00B6580D" w:rsidP="00A9238D">
      <w:pPr>
        <w:pStyle w:val="ListParagraph"/>
        <w:numPr>
          <w:ilvl w:val="0"/>
          <w:numId w:val="24"/>
        </w:numPr>
        <w:spacing w:after="0"/>
        <w:ind w:left="540" w:hanging="540"/>
        <w:jc w:val="both"/>
        <w:rPr>
          <w:sz w:val="24"/>
          <w:szCs w:val="24"/>
        </w:rPr>
      </w:pPr>
      <w:r>
        <w:rPr>
          <w:sz w:val="24"/>
          <w:szCs w:val="24"/>
        </w:rPr>
        <w:t xml:space="preserve">Our staffing ratios at any service or event will be at 1 staff or qualified volunteer for every </w:t>
      </w:r>
      <w:r w:rsidR="00BF59F3">
        <w:rPr>
          <w:sz w:val="24"/>
          <w:szCs w:val="24"/>
        </w:rPr>
        <w:t>10</w:t>
      </w:r>
      <w:r>
        <w:rPr>
          <w:sz w:val="24"/>
          <w:szCs w:val="24"/>
        </w:rPr>
        <w:t xml:space="preserve"> young persons. </w:t>
      </w:r>
    </w:p>
    <w:p w:rsidR="00B6580D" w:rsidRDefault="00B6580D" w:rsidP="00A9238D">
      <w:pPr>
        <w:pStyle w:val="ListParagraph"/>
        <w:numPr>
          <w:ilvl w:val="0"/>
          <w:numId w:val="24"/>
        </w:numPr>
        <w:spacing w:after="0"/>
        <w:ind w:left="540" w:hanging="540"/>
        <w:jc w:val="both"/>
        <w:rPr>
          <w:sz w:val="24"/>
          <w:szCs w:val="24"/>
        </w:rPr>
      </w:pPr>
      <w:r>
        <w:rPr>
          <w:sz w:val="24"/>
          <w:szCs w:val="24"/>
        </w:rPr>
        <w:t>All staff shall be suitably trained and hold the needed qualifications for their respect</w:t>
      </w:r>
      <w:r w:rsidR="00405F99">
        <w:rPr>
          <w:sz w:val="24"/>
          <w:szCs w:val="24"/>
        </w:rPr>
        <w:t>ive</w:t>
      </w:r>
      <w:r>
        <w:rPr>
          <w:sz w:val="24"/>
          <w:szCs w:val="24"/>
        </w:rPr>
        <w:t xml:space="preserve"> roles. </w:t>
      </w:r>
    </w:p>
    <w:p w:rsidR="00B6580D" w:rsidRDefault="00B6580D" w:rsidP="004C171C">
      <w:pPr>
        <w:pStyle w:val="ListParagraph"/>
        <w:numPr>
          <w:ilvl w:val="0"/>
          <w:numId w:val="24"/>
        </w:numPr>
        <w:spacing w:after="0"/>
        <w:ind w:left="540" w:hanging="540"/>
        <w:jc w:val="both"/>
        <w:rPr>
          <w:sz w:val="24"/>
          <w:szCs w:val="24"/>
        </w:rPr>
      </w:pPr>
      <w:r>
        <w:rPr>
          <w:sz w:val="24"/>
          <w:szCs w:val="24"/>
        </w:rPr>
        <w:t xml:space="preserve">Where qualifications are not required, then Journey </w:t>
      </w:r>
      <w:r w:rsidR="0055156A">
        <w:rPr>
          <w:sz w:val="24"/>
          <w:szCs w:val="24"/>
        </w:rPr>
        <w:t>Church</w:t>
      </w:r>
      <w:r w:rsidR="004C171C">
        <w:rPr>
          <w:sz w:val="24"/>
          <w:szCs w:val="24"/>
        </w:rPr>
        <w:t xml:space="preserve"> shall ensure that staff </w:t>
      </w:r>
      <w:r>
        <w:rPr>
          <w:sz w:val="24"/>
          <w:szCs w:val="24"/>
        </w:rPr>
        <w:t>receive the relevant and appropriate training.</w:t>
      </w:r>
    </w:p>
    <w:p w:rsidR="00B6580D" w:rsidRDefault="00B6580D" w:rsidP="00A9238D">
      <w:pPr>
        <w:pStyle w:val="ListParagraph"/>
        <w:numPr>
          <w:ilvl w:val="0"/>
          <w:numId w:val="24"/>
        </w:numPr>
        <w:spacing w:after="0"/>
        <w:ind w:left="540" w:hanging="540"/>
        <w:jc w:val="both"/>
        <w:rPr>
          <w:sz w:val="24"/>
          <w:szCs w:val="24"/>
        </w:rPr>
      </w:pPr>
      <w:r>
        <w:rPr>
          <w:sz w:val="24"/>
          <w:szCs w:val="24"/>
        </w:rPr>
        <w:t xml:space="preserve">Where we have hired staff who have professional qualifications, we shall ensure that their qualifications remain current. </w:t>
      </w:r>
    </w:p>
    <w:p w:rsidR="009E06C1" w:rsidRDefault="009E06C1" w:rsidP="00A9238D">
      <w:pPr>
        <w:pStyle w:val="ListParagraph"/>
        <w:numPr>
          <w:ilvl w:val="0"/>
          <w:numId w:val="24"/>
        </w:numPr>
        <w:spacing w:after="0"/>
        <w:ind w:left="540" w:hanging="540"/>
        <w:jc w:val="both"/>
        <w:rPr>
          <w:sz w:val="24"/>
          <w:szCs w:val="24"/>
        </w:rPr>
      </w:pPr>
      <w:r>
        <w:rPr>
          <w:sz w:val="24"/>
          <w:szCs w:val="24"/>
        </w:rPr>
        <w:t xml:space="preserve">Journey </w:t>
      </w:r>
      <w:r w:rsidR="0055156A">
        <w:rPr>
          <w:sz w:val="24"/>
          <w:szCs w:val="24"/>
        </w:rPr>
        <w:t>Church</w:t>
      </w:r>
      <w:r>
        <w:rPr>
          <w:sz w:val="24"/>
          <w:szCs w:val="24"/>
        </w:rPr>
        <w:t xml:space="preserve"> shall monitor our ability to retain staff, and shall act should issues of staff turnover emerge.</w:t>
      </w:r>
    </w:p>
    <w:p w:rsidR="009E06C1" w:rsidRDefault="009E06C1" w:rsidP="00A9238D">
      <w:pPr>
        <w:spacing w:after="0"/>
        <w:jc w:val="both"/>
        <w:rPr>
          <w:sz w:val="24"/>
          <w:szCs w:val="24"/>
        </w:rPr>
      </w:pPr>
    </w:p>
    <w:p w:rsidR="009E06C1" w:rsidRPr="00CE15B1" w:rsidRDefault="009E06C1" w:rsidP="001B3B96">
      <w:pPr>
        <w:spacing w:after="0"/>
        <w:ind w:left="540" w:hanging="540"/>
        <w:rPr>
          <w:b/>
          <w:color w:val="C00000"/>
          <w:sz w:val="28"/>
          <w:szCs w:val="28"/>
        </w:rPr>
      </w:pPr>
      <w:r w:rsidRPr="00CE15B1">
        <w:rPr>
          <w:b/>
          <w:color w:val="C00000"/>
          <w:sz w:val="28"/>
          <w:szCs w:val="28"/>
        </w:rPr>
        <w:t xml:space="preserve">4:7 </w:t>
      </w:r>
      <w:r w:rsidR="002D6AC4">
        <w:rPr>
          <w:b/>
          <w:color w:val="C00000"/>
          <w:sz w:val="28"/>
          <w:szCs w:val="28"/>
        </w:rPr>
        <w:tab/>
      </w:r>
      <w:r w:rsidRPr="00CE15B1">
        <w:rPr>
          <w:b/>
          <w:color w:val="C00000"/>
          <w:sz w:val="28"/>
          <w:szCs w:val="28"/>
        </w:rPr>
        <w:t>Staff induction, training, professional development and on</w:t>
      </w:r>
      <w:r w:rsidR="001B3B96">
        <w:rPr>
          <w:b/>
          <w:color w:val="C00000"/>
          <w:sz w:val="28"/>
          <w:szCs w:val="28"/>
        </w:rPr>
        <w:t>-</w:t>
      </w:r>
      <w:r w:rsidRPr="00CE15B1">
        <w:rPr>
          <w:b/>
          <w:color w:val="C00000"/>
          <w:sz w:val="28"/>
          <w:szCs w:val="28"/>
        </w:rPr>
        <w:t xml:space="preserve">going support  </w:t>
      </w:r>
    </w:p>
    <w:p w:rsidR="009E06C1" w:rsidRDefault="009E06C1" w:rsidP="00A9238D">
      <w:pPr>
        <w:spacing w:before="120" w:after="0"/>
        <w:jc w:val="both"/>
        <w:rPr>
          <w:sz w:val="24"/>
          <w:szCs w:val="24"/>
        </w:rPr>
      </w:pPr>
      <w:r>
        <w:rPr>
          <w:sz w:val="24"/>
          <w:szCs w:val="24"/>
        </w:rPr>
        <w:t xml:space="preserve">Journey </w:t>
      </w:r>
      <w:r w:rsidR="0055156A">
        <w:rPr>
          <w:sz w:val="24"/>
          <w:szCs w:val="24"/>
        </w:rPr>
        <w:t>Church</w:t>
      </w:r>
      <w:r>
        <w:rPr>
          <w:sz w:val="24"/>
          <w:szCs w:val="24"/>
        </w:rPr>
        <w:t xml:space="preserve"> shall ensure that;</w:t>
      </w:r>
    </w:p>
    <w:p w:rsidR="009E06C1" w:rsidRDefault="009E06C1" w:rsidP="00A9238D">
      <w:pPr>
        <w:pStyle w:val="ListParagraph"/>
        <w:numPr>
          <w:ilvl w:val="0"/>
          <w:numId w:val="25"/>
        </w:numPr>
        <w:spacing w:after="0"/>
        <w:ind w:left="540" w:hanging="540"/>
        <w:jc w:val="both"/>
        <w:rPr>
          <w:sz w:val="24"/>
          <w:szCs w:val="24"/>
        </w:rPr>
      </w:pPr>
      <w:r>
        <w:rPr>
          <w:sz w:val="24"/>
          <w:szCs w:val="24"/>
        </w:rPr>
        <w:t xml:space="preserve">Records are kept proving that staff have received and completed induction training, and that they have read, understood and agreed with all organisational policy and procedure. </w:t>
      </w:r>
    </w:p>
    <w:p w:rsidR="009E06C1" w:rsidRDefault="009E06C1" w:rsidP="00A9238D">
      <w:pPr>
        <w:pStyle w:val="ListParagraph"/>
        <w:numPr>
          <w:ilvl w:val="0"/>
          <w:numId w:val="25"/>
        </w:numPr>
        <w:spacing w:after="0"/>
        <w:ind w:left="540" w:hanging="540"/>
        <w:jc w:val="both"/>
        <w:rPr>
          <w:sz w:val="24"/>
          <w:szCs w:val="24"/>
        </w:rPr>
      </w:pPr>
      <w:r>
        <w:rPr>
          <w:sz w:val="24"/>
          <w:szCs w:val="24"/>
        </w:rPr>
        <w:t>Documentation will be kept showing what training staff have had, and will have regarding working with children and young people, behavioural support techniques, disability awareness, child abuse reporting procedures, and health and safety.</w:t>
      </w:r>
    </w:p>
    <w:p w:rsidR="009E06C1" w:rsidRDefault="009E06C1" w:rsidP="00A9238D">
      <w:pPr>
        <w:pStyle w:val="ListParagraph"/>
        <w:numPr>
          <w:ilvl w:val="0"/>
          <w:numId w:val="25"/>
        </w:numPr>
        <w:spacing w:after="0"/>
        <w:ind w:left="540" w:hanging="540"/>
        <w:jc w:val="both"/>
        <w:rPr>
          <w:sz w:val="24"/>
          <w:szCs w:val="24"/>
        </w:rPr>
      </w:pPr>
      <w:r>
        <w:rPr>
          <w:sz w:val="24"/>
          <w:szCs w:val="24"/>
        </w:rPr>
        <w:t>Staff supervision reports, including issues that have been identified, and what course of action was employed.</w:t>
      </w:r>
    </w:p>
    <w:p w:rsidR="009E06C1" w:rsidRDefault="009E06C1" w:rsidP="00A9238D">
      <w:pPr>
        <w:pStyle w:val="ListParagraph"/>
        <w:numPr>
          <w:ilvl w:val="0"/>
          <w:numId w:val="25"/>
        </w:numPr>
        <w:spacing w:after="0"/>
        <w:ind w:left="540" w:hanging="540"/>
        <w:jc w:val="both"/>
        <w:rPr>
          <w:sz w:val="24"/>
          <w:szCs w:val="24"/>
        </w:rPr>
      </w:pPr>
      <w:r>
        <w:rPr>
          <w:sz w:val="24"/>
          <w:szCs w:val="24"/>
        </w:rPr>
        <w:t>Records are kept of on</w:t>
      </w:r>
      <w:r w:rsidR="001B3B96">
        <w:rPr>
          <w:sz w:val="24"/>
          <w:szCs w:val="24"/>
        </w:rPr>
        <w:t>-</w:t>
      </w:r>
      <w:r>
        <w:rPr>
          <w:sz w:val="24"/>
          <w:szCs w:val="24"/>
        </w:rPr>
        <w:t xml:space="preserve">going training and development. </w:t>
      </w:r>
    </w:p>
    <w:p w:rsidR="009E06C1" w:rsidRDefault="009E06C1" w:rsidP="00A9238D">
      <w:pPr>
        <w:pStyle w:val="ListParagraph"/>
        <w:numPr>
          <w:ilvl w:val="0"/>
          <w:numId w:val="25"/>
        </w:numPr>
        <w:spacing w:after="0"/>
        <w:ind w:left="540" w:hanging="540"/>
        <w:jc w:val="both"/>
        <w:rPr>
          <w:sz w:val="24"/>
          <w:szCs w:val="24"/>
        </w:rPr>
      </w:pPr>
      <w:r>
        <w:rPr>
          <w:sz w:val="24"/>
          <w:szCs w:val="24"/>
        </w:rPr>
        <w:lastRenderedPageBreak/>
        <w:t xml:space="preserve">Any other miscellaneous concerns that may arise shall be recorded. </w:t>
      </w:r>
    </w:p>
    <w:p w:rsidR="009E06C1" w:rsidRDefault="009E06C1" w:rsidP="00A9238D">
      <w:pPr>
        <w:pStyle w:val="ListParagraph"/>
        <w:numPr>
          <w:ilvl w:val="0"/>
          <w:numId w:val="25"/>
        </w:numPr>
        <w:spacing w:after="0"/>
        <w:ind w:left="540" w:hanging="540"/>
        <w:jc w:val="both"/>
        <w:rPr>
          <w:sz w:val="24"/>
          <w:szCs w:val="24"/>
        </w:rPr>
      </w:pPr>
      <w:r>
        <w:rPr>
          <w:sz w:val="24"/>
          <w:szCs w:val="24"/>
        </w:rPr>
        <w:t>Continual training, development and up</w:t>
      </w:r>
      <w:r w:rsidR="001B3B96">
        <w:rPr>
          <w:sz w:val="24"/>
          <w:szCs w:val="24"/>
        </w:rPr>
        <w:t>-</w:t>
      </w:r>
      <w:r>
        <w:rPr>
          <w:sz w:val="24"/>
          <w:szCs w:val="24"/>
        </w:rPr>
        <w:t>skilling of staff shall be utili</w:t>
      </w:r>
      <w:r w:rsidR="001B3B96">
        <w:rPr>
          <w:sz w:val="24"/>
          <w:szCs w:val="24"/>
        </w:rPr>
        <w:t>s</w:t>
      </w:r>
      <w:r>
        <w:rPr>
          <w:sz w:val="24"/>
          <w:szCs w:val="24"/>
        </w:rPr>
        <w:t>ed in order to stay current and youth effective.</w:t>
      </w:r>
    </w:p>
    <w:p w:rsidR="00B07510" w:rsidRDefault="00B07510" w:rsidP="00A9238D">
      <w:pPr>
        <w:spacing w:after="0"/>
        <w:jc w:val="both"/>
        <w:rPr>
          <w:sz w:val="24"/>
          <w:szCs w:val="24"/>
        </w:rPr>
      </w:pPr>
    </w:p>
    <w:p w:rsidR="001929F4" w:rsidRDefault="009E06C1" w:rsidP="00A9238D">
      <w:pPr>
        <w:spacing w:after="0"/>
        <w:jc w:val="both"/>
        <w:rPr>
          <w:sz w:val="24"/>
          <w:szCs w:val="24"/>
        </w:rPr>
      </w:pPr>
      <w:r>
        <w:rPr>
          <w:sz w:val="24"/>
          <w:szCs w:val="24"/>
        </w:rPr>
        <w:t xml:space="preserve">Journey </w:t>
      </w:r>
      <w:r w:rsidR="0055156A">
        <w:rPr>
          <w:sz w:val="24"/>
          <w:szCs w:val="24"/>
        </w:rPr>
        <w:t>Church</w:t>
      </w:r>
      <w:r>
        <w:rPr>
          <w:sz w:val="24"/>
          <w:szCs w:val="24"/>
        </w:rPr>
        <w:t xml:space="preserve"> shall keep s</w:t>
      </w:r>
      <w:r w:rsidR="00B6580D">
        <w:rPr>
          <w:sz w:val="24"/>
          <w:szCs w:val="24"/>
        </w:rPr>
        <w:t xml:space="preserve">taff records </w:t>
      </w:r>
      <w:r>
        <w:rPr>
          <w:sz w:val="24"/>
          <w:szCs w:val="24"/>
        </w:rPr>
        <w:t>c</w:t>
      </w:r>
      <w:r w:rsidR="00B6580D">
        <w:rPr>
          <w:sz w:val="24"/>
          <w:szCs w:val="24"/>
        </w:rPr>
        <w:t>onfidential</w:t>
      </w:r>
      <w:r>
        <w:rPr>
          <w:sz w:val="24"/>
          <w:szCs w:val="24"/>
        </w:rPr>
        <w:t xml:space="preserve">; these </w:t>
      </w:r>
      <w:r w:rsidR="00B6580D">
        <w:rPr>
          <w:sz w:val="24"/>
          <w:szCs w:val="24"/>
        </w:rPr>
        <w:t xml:space="preserve">shall </w:t>
      </w:r>
      <w:r>
        <w:rPr>
          <w:sz w:val="24"/>
          <w:szCs w:val="24"/>
        </w:rPr>
        <w:t xml:space="preserve">contain </w:t>
      </w:r>
      <w:r w:rsidR="001929F4">
        <w:rPr>
          <w:sz w:val="24"/>
          <w:szCs w:val="24"/>
        </w:rPr>
        <w:t xml:space="preserve">the staff member’s current </w:t>
      </w:r>
      <w:r w:rsidR="00B6580D">
        <w:rPr>
          <w:sz w:val="24"/>
          <w:szCs w:val="24"/>
        </w:rPr>
        <w:t>level of qualifications and competencies, including the ability to manage varying behavioural issues.</w:t>
      </w:r>
    </w:p>
    <w:p w:rsidR="00B07510" w:rsidRDefault="00B07510" w:rsidP="00A9238D">
      <w:pPr>
        <w:spacing w:after="0"/>
        <w:jc w:val="both"/>
        <w:rPr>
          <w:sz w:val="24"/>
          <w:szCs w:val="24"/>
        </w:rPr>
      </w:pPr>
    </w:p>
    <w:p w:rsidR="001929F4" w:rsidRDefault="001929F4" w:rsidP="00A9238D">
      <w:pPr>
        <w:spacing w:after="0"/>
        <w:jc w:val="both"/>
        <w:rPr>
          <w:sz w:val="24"/>
          <w:szCs w:val="24"/>
        </w:rPr>
      </w:pPr>
      <w:r>
        <w:rPr>
          <w:sz w:val="24"/>
          <w:szCs w:val="24"/>
        </w:rPr>
        <w:t>It shall also include;</w:t>
      </w:r>
    </w:p>
    <w:p w:rsidR="00B6580D" w:rsidRDefault="001929F4" w:rsidP="00A9238D">
      <w:pPr>
        <w:pStyle w:val="ListParagraph"/>
        <w:numPr>
          <w:ilvl w:val="0"/>
          <w:numId w:val="26"/>
        </w:numPr>
        <w:spacing w:after="0"/>
        <w:ind w:left="540" w:hanging="540"/>
        <w:jc w:val="both"/>
        <w:rPr>
          <w:sz w:val="24"/>
          <w:szCs w:val="24"/>
        </w:rPr>
      </w:pPr>
      <w:r>
        <w:rPr>
          <w:sz w:val="24"/>
          <w:szCs w:val="24"/>
        </w:rPr>
        <w:t>Details of completed performance appraisals and reviews that identify strengths and weaknesses, and goals for further development, and that lead to training plans for staff.</w:t>
      </w:r>
    </w:p>
    <w:p w:rsidR="001929F4" w:rsidRDefault="001929F4" w:rsidP="00A9238D">
      <w:pPr>
        <w:pStyle w:val="ListParagraph"/>
        <w:numPr>
          <w:ilvl w:val="0"/>
          <w:numId w:val="26"/>
        </w:numPr>
        <w:spacing w:after="0"/>
        <w:ind w:left="540" w:hanging="540"/>
        <w:jc w:val="both"/>
        <w:rPr>
          <w:sz w:val="24"/>
          <w:szCs w:val="24"/>
        </w:rPr>
      </w:pPr>
      <w:r>
        <w:rPr>
          <w:sz w:val="24"/>
          <w:szCs w:val="24"/>
        </w:rPr>
        <w:t>Supervision records and reports, including notes of meetings and support conversations with staff.</w:t>
      </w:r>
    </w:p>
    <w:p w:rsidR="001929F4" w:rsidRPr="001929F4" w:rsidRDefault="001929F4" w:rsidP="00A9238D">
      <w:pPr>
        <w:pStyle w:val="ListParagraph"/>
        <w:numPr>
          <w:ilvl w:val="0"/>
          <w:numId w:val="26"/>
        </w:numPr>
        <w:spacing w:after="0"/>
        <w:ind w:left="540" w:hanging="540"/>
        <w:jc w:val="both"/>
        <w:rPr>
          <w:sz w:val="24"/>
          <w:szCs w:val="24"/>
        </w:rPr>
      </w:pPr>
      <w:r>
        <w:rPr>
          <w:sz w:val="24"/>
          <w:szCs w:val="24"/>
        </w:rPr>
        <w:t xml:space="preserve">Details of any performance issues and measures taken to manage them. </w:t>
      </w:r>
    </w:p>
    <w:p w:rsidR="00EF78D7" w:rsidRDefault="00EF78D7" w:rsidP="00A9238D">
      <w:pPr>
        <w:spacing w:after="0"/>
        <w:jc w:val="both"/>
        <w:rPr>
          <w:sz w:val="24"/>
          <w:szCs w:val="24"/>
        </w:rPr>
      </w:pPr>
    </w:p>
    <w:p w:rsidR="00CE15B1" w:rsidRDefault="00CE15B1" w:rsidP="00A9238D">
      <w:pPr>
        <w:spacing w:after="0"/>
        <w:jc w:val="both"/>
        <w:rPr>
          <w:sz w:val="24"/>
          <w:szCs w:val="24"/>
        </w:rPr>
      </w:pPr>
    </w:p>
    <w:p w:rsidR="00CE15B1" w:rsidRDefault="00CE15B1" w:rsidP="00A9238D">
      <w:pPr>
        <w:spacing w:after="0"/>
        <w:jc w:val="both"/>
        <w:rPr>
          <w:sz w:val="24"/>
          <w:szCs w:val="24"/>
        </w:rPr>
      </w:pPr>
    </w:p>
    <w:p w:rsidR="00CE15B1" w:rsidRDefault="00CE15B1" w:rsidP="00A9238D">
      <w:pPr>
        <w:spacing w:after="0"/>
        <w:jc w:val="both"/>
        <w:rPr>
          <w:sz w:val="24"/>
          <w:szCs w:val="24"/>
        </w:rPr>
      </w:pPr>
    </w:p>
    <w:p w:rsidR="00DE5871" w:rsidRDefault="00DE5871" w:rsidP="00A9238D">
      <w:pPr>
        <w:spacing w:after="0"/>
        <w:jc w:val="both"/>
        <w:rPr>
          <w:sz w:val="24"/>
          <w:szCs w:val="24"/>
        </w:rPr>
      </w:pPr>
    </w:p>
    <w:p w:rsidR="00DE5871" w:rsidRDefault="00DE5871" w:rsidP="00A9238D">
      <w:pPr>
        <w:spacing w:after="0"/>
        <w:jc w:val="both"/>
        <w:rPr>
          <w:sz w:val="24"/>
          <w:szCs w:val="24"/>
        </w:rPr>
      </w:pPr>
    </w:p>
    <w:p w:rsidR="00DE5871" w:rsidRDefault="00DE5871" w:rsidP="00A9238D">
      <w:pPr>
        <w:spacing w:after="0"/>
        <w:jc w:val="both"/>
        <w:rPr>
          <w:sz w:val="24"/>
          <w:szCs w:val="24"/>
        </w:rPr>
      </w:pPr>
    </w:p>
    <w:p w:rsidR="00DE5871" w:rsidRDefault="00DE5871" w:rsidP="00A9238D">
      <w:pPr>
        <w:spacing w:after="0"/>
        <w:jc w:val="both"/>
        <w:rPr>
          <w:sz w:val="24"/>
          <w:szCs w:val="24"/>
        </w:rPr>
      </w:pPr>
    </w:p>
    <w:p w:rsidR="00DE5871" w:rsidRDefault="00DE5871" w:rsidP="00A9238D">
      <w:pPr>
        <w:spacing w:after="0"/>
        <w:jc w:val="both"/>
        <w:rPr>
          <w:sz w:val="24"/>
          <w:szCs w:val="24"/>
        </w:rPr>
      </w:pPr>
    </w:p>
    <w:p w:rsidR="00DE5871" w:rsidRDefault="00DE5871" w:rsidP="00A9238D">
      <w:pPr>
        <w:spacing w:after="0"/>
        <w:jc w:val="both"/>
        <w:rPr>
          <w:sz w:val="24"/>
          <w:szCs w:val="24"/>
        </w:rPr>
      </w:pPr>
    </w:p>
    <w:p w:rsidR="00DE5871" w:rsidRDefault="00DE5871" w:rsidP="00A9238D">
      <w:pPr>
        <w:spacing w:after="0"/>
        <w:jc w:val="both"/>
        <w:rPr>
          <w:sz w:val="24"/>
          <w:szCs w:val="24"/>
        </w:rPr>
      </w:pPr>
    </w:p>
    <w:p w:rsidR="00DE5871" w:rsidRDefault="00DE5871" w:rsidP="00A9238D">
      <w:pPr>
        <w:spacing w:after="0"/>
        <w:jc w:val="both"/>
        <w:rPr>
          <w:sz w:val="24"/>
          <w:szCs w:val="24"/>
        </w:rPr>
      </w:pPr>
    </w:p>
    <w:p w:rsidR="00DE5871" w:rsidRDefault="00DE5871" w:rsidP="00A9238D">
      <w:pPr>
        <w:spacing w:after="0"/>
        <w:jc w:val="both"/>
        <w:rPr>
          <w:sz w:val="24"/>
          <w:szCs w:val="24"/>
        </w:rPr>
      </w:pPr>
    </w:p>
    <w:p w:rsidR="00DE5871" w:rsidRDefault="00DE5871" w:rsidP="00A9238D">
      <w:pPr>
        <w:spacing w:after="0"/>
        <w:jc w:val="both"/>
        <w:rPr>
          <w:sz w:val="24"/>
          <w:szCs w:val="24"/>
        </w:rPr>
      </w:pPr>
    </w:p>
    <w:p w:rsidR="00DE5871" w:rsidRDefault="00DE5871" w:rsidP="00A9238D">
      <w:pPr>
        <w:spacing w:after="0"/>
        <w:jc w:val="both"/>
        <w:rPr>
          <w:sz w:val="24"/>
          <w:szCs w:val="24"/>
        </w:rPr>
      </w:pPr>
    </w:p>
    <w:p w:rsidR="00DE5871" w:rsidRDefault="00DE5871" w:rsidP="00A9238D">
      <w:pPr>
        <w:spacing w:after="0"/>
        <w:jc w:val="both"/>
        <w:rPr>
          <w:sz w:val="24"/>
          <w:szCs w:val="24"/>
        </w:rPr>
      </w:pPr>
    </w:p>
    <w:p w:rsidR="00DE5871" w:rsidRDefault="00DE5871" w:rsidP="00A9238D">
      <w:pPr>
        <w:spacing w:after="0"/>
        <w:jc w:val="both"/>
        <w:rPr>
          <w:sz w:val="24"/>
          <w:szCs w:val="24"/>
        </w:rPr>
      </w:pPr>
    </w:p>
    <w:p w:rsidR="00DE5871" w:rsidRDefault="00DE5871" w:rsidP="00A9238D">
      <w:pPr>
        <w:spacing w:after="0"/>
        <w:jc w:val="both"/>
        <w:rPr>
          <w:sz w:val="24"/>
          <w:szCs w:val="24"/>
        </w:rPr>
      </w:pPr>
    </w:p>
    <w:p w:rsidR="00DE5871" w:rsidRDefault="00DE5871" w:rsidP="00A9238D">
      <w:pPr>
        <w:spacing w:after="0"/>
        <w:jc w:val="both"/>
        <w:rPr>
          <w:sz w:val="24"/>
          <w:szCs w:val="24"/>
        </w:rPr>
      </w:pPr>
    </w:p>
    <w:p w:rsidR="00DE5871" w:rsidRDefault="00DE5871" w:rsidP="00A9238D">
      <w:pPr>
        <w:spacing w:after="0"/>
        <w:jc w:val="both"/>
        <w:rPr>
          <w:sz w:val="24"/>
          <w:szCs w:val="24"/>
        </w:rPr>
      </w:pPr>
    </w:p>
    <w:p w:rsidR="00DE5871" w:rsidRDefault="00DE5871" w:rsidP="00A9238D">
      <w:pPr>
        <w:spacing w:after="0"/>
        <w:jc w:val="both"/>
        <w:rPr>
          <w:sz w:val="24"/>
          <w:szCs w:val="24"/>
        </w:rPr>
      </w:pPr>
    </w:p>
    <w:p w:rsidR="00DE5871" w:rsidRDefault="00DE5871" w:rsidP="00A9238D">
      <w:pPr>
        <w:spacing w:after="0"/>
        <w:jc w:val="both"/>
        <w:rPr>
          <w:sz w:val="24"/>
          <w:szCs w:val="24"/>
        </w:rPr>
      </w:pPr>
    </w:p>
    <w:p w:rsidR="00CE15B1" w:rsidRDefault="00CE15B1" w:rsidP="00A9238D">
      <w:pPr>
        <w:spacing w:after="0"/>
        <w:jc w:val="both"/>
        <w:rPr>
          <w:sz w:val="24"/>
          <w:szCs w:val="24"/>
        </w:rPr>
      </w:pPr>
    </w:p>
    <w:p w:rsidR="00CE15B1" w:rsidRDefault="00CE15B1" w:rsidP="00A9238D">
      <w:pPr>
        <w:spacing w:after="0"/>
        <w:jc w:val="both"/>
        <w:rPr>
          <w:sz w:val="24"/>
          <w:szCs w:val="24"/>
        </w:rPr>
      </w:pPr>
    </w:p>
    <w:p w:rsidR="00CE15B1" w:rsidRDefault="00CE15B1" w:rsidP="00A9238D">
      <w:pPr>
        <w:spacing w:after="0"/>
        <w:jc w:val="both"/>
        <w:rPr>
          <w:sz w:val="24"/>
          <w:szCs w:val="24"/>
        </w:rPr>
      </w:pPr>
    </w:p>
    <w:p w:rsidR="00EF78D7" w:rsidRDefault="00EF78D7" w:rsidP="00A9238D">
      <w:pPr>
        <w:autoSpaceDE w:val="0"/>
        <w:autoSpaceDN w:val="0"/>
        <w:adjustRightInd w:val="0"/>
        <w:spacing w:after="0"/>
        <w:jc w:val="both"/>
        <w:rPr>
          <w:rFonts w:cs="Arial-BoldMT"/>
          <w:b/>
          <w:bCs/>
          <w:sz w:val="24"/>
          <w:szCs w:val="24"/>
        </w:rPr>
      </w:pPr>
    </w:p>
    <w:tbl>
      <w:tblPr>
        <w:tblStyle w:val="TableGrid"/>
        <w:tblW w:w="0" w:type="auto"/>
        <w:shd w:val="clear" w:color="auto" w:fill="BFBFBF" w:themeFill="background1" w:themeFillShade="BF"/>
        <w:tblLook w:val="04A0" w:firstRow="1" w:lastRow="0" w:firstColumn="1" w:lastColumn="0" w:noHBand="0" w:noVBand="1"/>
      </w:tblPr>
      <w:tblGrid>
        <w:gridCol w:w="9016"/>
      </w:tblGrid>
      <w:tr w:rsidR="00CE15B1" w:rsidRPr="00CE15B1" w:rsidTr="00CE15B1">
        <w:tc>
          <w:tcPr>
            <w:tcW w:w="9242" w:type="dxa"/>
            <w:shd w:val="clear" w:color="auto" w:fill="BFBFBF" w:themeFill="background1" w:themeFillShade="BF"/>
          </w:tcPr>
          <w:p w:rsidR="00CE15B1" w:rsidRPr="00CE15B1" w:rsidRDefault="00ED50D9" w:rsidP="00ED50D9">
            <w:pPr>
              <w:autoSpaceDE w:val="0"/>
              <w:autoSpaceDN w:val="0"/>
              <w:adjustRightInd w:val="0"/>
              <w:jc w:val="center"/>
              <w:rPr>
                <w:rFonts w:cs="Arial-BoldMT"/>
                <w:bCs/>
                <w:color w:val="C00000"/>
                <w:sz w:val="24"/>
                <w:szCs w:val="24"/>
              </w:rPr>
            </w:pPr>
            <w:r>
              <w:rPr>
                <w:rFonts w:cs="Arial-BoldMT"/>
                <w:b/>
                <w:bCs/>
                <w:color w:val="C00000"/>
                <w:sz w:val="36"/>
                <w:szCs w:val="36"/>
              </w:rPr>
              <w:lastRenderedPageBreak/>
              <w:t>SECTION FIVE</w:t>
            </w:r>
            <w:r w:rsidR="00CE15B1" w:rsidRPr="00CE15B1">
              <w:rPr>
                <w:rFonts w:cs="Arial-BoldMT"/>
                <w:b/>
                <w:bCs/>
                <w:color w:val="C00000"/>
                <w:sz w:val="36"/>
                <w:szCs w:val="36"/>
              </w:rPr>
              <w:t>: G</w:t>
            </w:r>
            <w:r>
              <w:rPr>
                <w:rFonts w:cs="Arial-BoldMT"/>
                <w:b/>
                <w:bCs/>
                <w:color w:val="C00000"/>
                <w:sz w:val="36"/>
                <w:szCs w:val="36"/>
              </w:rPr>
              <w:t>OVERNANCE AND MANAGEMENT STRUCTURE</w:t>
            </w:r>
          </w:p>
        </w:tc>
      </w:tr>
    </w:tbl>
    <w:p w:rsidR="00C32644" w:rsidRDefault="00C32644" w:rsidP="00DE5871">
      <w:pPr>
        <w:autoSpaceDE w:val="0"/>
        <w:autoSpaceDN w:val="0"/>
        <w:adjustRightInd w:val="0"/>
        <w:spacing w:after="0"/>
        <w:jc w:val="both"/>
        <w:rPr>
          <w:rFonts w:cs="Arial-BoldMT"/>
          <w:bCs/>
          <w:sz w:val="24"/>
          <w:szCs w:val="24"/>
        </w:rPr>
      </w:pPr>
    </w:p>
    <w:p w:rsidR="00C32644" w:rsidRPr="00B03FCD" w:rsidRDefault="00C32644" w:rsidP="00DE5871">
      <w:pPr>
        <w:autoSpaceDE w:val="0"/>
        <w:autoSpaceDN w:val="0"/>
        <w:adjustRightInd w:val="0"/>
        <w:spacing w:after="0"/>
        <w:ind w:left="540" w:hanging="540"/>
        <w:jc w:val="both"/>
        <w:rPr>
          <w:rFonts w:cs="Arial-BoldMT"/>
          <w:b/>
          <w:bCs/>
          <w:color w:val="C00000"/>
          <w:sz w:val="28"/>
          <w:szCs w:val="28"/>
        </w:rPr>
      </w:pPr>
      <w:r w:rsidRPr="002D6AC4">
        <w:rPr>
          <w:rFonts w:cs="Arial-BoldMT"/>
          <w:b/>
          <w:bCs/>
          <w:color w:val="C00000"/>
          <w:sz w:val="28"/>
          <w:szCs w:val="28"/>
        </w:rPr>
        <w:t xml:space="preserve">5:1 </w:t>
      </w:r>
      <w:r w:rsidR="002D6AC4">
        <w:rPr>
          <w:rFonts w:cs="Arial-BoldMT"/>
          <w:b/>
          <w:bCs/>
          <w:color w:val="C00000"/>
          <w:sz w:val="28"/>
          <w:szCs w:val="28"/>
        </w:rPr>
        <w:tab/>
      </w:r>
      <w:r w:rsidRPr="002D6AC4">
        <w:rPr>
          <w:rFonts w:cs="Arial-BoldMT"/>
          <w:b/>
          <w:bCs/>
          <w:color w:val="C00000"/>
          <w:sz w:val="28"/>
          <w:szCs w:val="28"/>
        </w:rPr>
        <w:t>Legal Sta</w:t>
      </w:r>
      <w:r w:rsidR="002D6AC4" w:rsidRPr="002D6AC4">
        <w:rPr>
          <w:rFonts w:cs="Arial-BoldMT"/>
          <w:b/>
          <w:bCs/>
          <w:color w:val="C00000"/>
          <w:sz w:val="28"/>
          <w:szCs w:val="28"/>
        </w:rPr>
        <w:t>t</w:t>
      </w:r>
      <w:r w:rsidRPr="002D6AC4">
        <w:rPr>
          <w:rFonts w:cs="Arial-BoldMT"/>
          <w:b/>
          <w:bCs/>
          <w:color w:val="C00000"/>
          <w:sz w:val="28"/>
          <w:szCs w:val="28"/>
        </w:rPr>
        <w:t>us</w:t>
      </w:r>
    </w:p>
    <w:p w:rsidR="00C32644" w:rsidRDefault="00C32644" w:rsidP="00DE5871">
      <w:pPr>
        <w:autoSpaceDE w:val="0"/>
        <w:autoSpaceDN w:val="0"/>
        <w:adjustRightInd w:val="0"/>
        <w:spacing w:before="120" w:after="0"/>
        <w:jc w:val="both"/>
        <w:rPr>
          <w:rFonts w:cs="Arial-BoldMT"/>
          <w:bCs/>
          <w:sz w:val="24"/>
          <w:szCs w:val="24"/>
        </w:rPr>
      </w:pPr>
      <w:r>
        <w:rPr>
          <w:rFonts w:cs="Arial-BoldMT"/>
          <w:bCs/>
          <w:sz w:val="24"/>
          <w:szCs w:val="24"/>
        </w:rPr>
        <w:t xml:space="preserve">The Governance structure observed by Journey </w:t>
      </w:r>
      <w:r w:rsidR="0055156A">
        <w:rPr>
          <w:rFonts w:cs="Arial-BoldMT"/>
          <w:bCs/>
          <w:sz w:val="24"/>
          <w:szCs w:val="24"/>
        </w:rPr>
        <w:t>Church</w:t>
      </w:r>
      <w:r>
        <w:rPr>
          <w:rFonts w:cs="Arial-BoldMT"/>
          <w:bCs/>
          <w:sz w:val="24"/>
          <w:szCs w:val="24"/>
        </w:rPr>
        <w:t xml:space="preserve"> Trust Board in its execution of contractual obligations shall be as follows;</w:t>
      </w:r>
    </w:p>
    <w:p w:rsidR="00C32644" w:rsidRPr="00433FAB" w:rsidRDefault="00C32644" w:rsidP="00DE5871">
      <w:pPr>
        <w:pStyle w:val="ListParagraph"/>
        <w:numPr>
          <w:ilvl w:val="0"/>
          <w:numId w:val="36"/>
        </w:numPr>
        <w:autoSpaceDE w:val="0"/>
        <w:autoSpaceDN w:val="0"/>
        <w:adjustRightInd w:val="0"/>
        <w:spacing w:after="0"/>
        <w:ind w:left="540" w:hanging="540"/>
        <w:jc w:val="both"/>
        <w:rPr>
          <w:rFonts w:cs="Arial-BoldMT"/>
          <w:bCs/>
          <w:sz w:val="24"/>
          <w:szCs w:val="24"/>
        </w:rPr>
      </w:pPr>
      <w:r w:rsidRPr="00433FAB">
        <w:rPr>
          <w:rFonts w:cs="Arial-BoldMT"/>
          <w:bCs/>
          <w:sz w:val="24"/>
          <w:szCs w:val="24"/>
        </w:rPr>
        <w:t xml:space="preserve">Journey </w:t>
      </w:r>
      <w:r w:rsidR="0055156A" w:rsidRPr="00433FAB">
        <w:rPr>
          <w:rFonts w:cs="Arial-BoldMT"/>
          <w:bCs/>
          <w:sz w:val="24"/>
          <w:szCs w:val="24"/>
        </w:rPr>
        <w:t>Church</w:t>
      </w:r>
      <w:r w:rsidRPr="00433FAB">
        <w:rPr>
          <w:rFonts w:cs="Arial-BoldMT"/>
          <w:bCs/>
          <w:sz w:val="24"/>
          <w:szCs w:val="24"/>
        </w:rPr>
        <w:t>’s legal name is Waitomo Christian Fellowship Trust Board.</w:t>
      </w:r>
    </w:p>
    <w:p w:rsidR="00C32644" w:rsidRPr="00433FAB" w:rsidRDefault="00B03FCD" w:rsidP="00DE5871">
      <w:pPr>
        <w:pStyle w:val="ListParagraph"/>
        <w:numPr>
          <w:ilvl w:val="0"/>
          <w:numId w:val="36"/>
        </w:numPr>
        <w:autoSpaceDE w:val="0"/>
        <w:autoSpaceDN w:val="0"/>
        <w:adjustRightInd w:val="0"/>
        <w:spacing w:after="0"/>
        <w:ind w:left="540" w:hanging="540"/>
        <w:jc w:val="both"/>
        <w:rPr>
          <w:rFonts w:cs="Arial-BoldMT"/>
          <w:bCs/>
          <w:sz w:val="24"/>
          <w:szCs w:val="24"/>
        </w:rPr>
      </w:pPr>
      <w:r>
        <w:rPr>
          <w:rFonts w:cs="Arial-BoldMT"/>
          <w:bCs/>
          <w:sz w:val="24"/>
          <w:szCs w:val="24"/>
        </w:rPr>
        <w:t>I</w:t>
      </w:r>
      <w:r w:rsidR="00C32644" w:rsidRPr="00433FAB">
        <w:rPr>
          <w:rFonts w:cs="Arial-BoldMT"/>
          <w:bCs/>
          <w:sz w:val="24"/>
          <w:szCs w:val="24"/>
        </w:rPr>
        <w:t>s a full member of the New Zealand Assemblies of God Incorporated. (See attached copy)</w:t>
      </w:r>
    </w:p>
    <w:p w:rsidR="000650C0" w:rsidRPr="00433FAB" w:rsidRDefault="00B03FCD" w:rsidP="00DE5871">
      <w:pPr>
        <w:pStyle w:val="ListParagraph"/>
        <w:numPr>
          <w:ilvl w:val="0"/>
          <w:numId w:val="36"/>
        </w:numPr>
        <w:autoSpaceDE w:val="0"/>
        <w:autoSpaceDN w:val="0"/>
        <w:adjustRightInd w:val="0"/>
        <w:spacing w:after="0"/>
        <w:ind w:left="540" w:hanging="540"/>
        <w:jc w:val="both"/>
        <w:rPr>
          <w:rFonts w:cs="Arial-BoldMT"/>
          <w:bCs/>
          <w:sz w:val="24"/>
          <w:szCs w:val="24"/>
        </w:rPr>
      </w:pPr>
      <w:r>
        <w:rPr>
          <w:rFonts w:cs="Arial-BoldMT"/>
          <w:bCs/>
          <w:sz w:val="24"/>
          <w:szCs w:val="24"/>
        </w:rPr>
        <w:t>I</w:t>
      </w:r>
      <w:r w:rsidR="00C32644" w:rsidRPr="00433FAB">
        <w:rPr>
          <w:rFonts w:cs="Arial-BoldMT"/>
          <w:bCs/>
          <w:sz w:val="24"/>
          <w:szCs w:val="24"/>
        </w:rPr>
        <w:t xml:space="preserve">s a Charitable Trust and its Charities number </w:t>
      </w:r>
      <w:r w:rsidR="002A3978" w:rsidRPr="00433FAB">
        <w:rPr>
          <w:rFonts w:cs="Arial-BoldMT"/>
          <w:bCs/>
          <w:sz w:val="24"/>
          <w:szCs w:val="24"/>
        </w:rPr>
        <w:t>being</w:t>
      </w:r>
      <w:r w:rsidR="00C32644" w:rsidRPr="00433FAB">
        <w:rPr>
          <w:rFonts w:cs="Arial-BoldMT"/>
          <w:bCs/>
          <w:sz w:val="24"/>
          <w:szCs w:val="24"/>
        </w:rPr>
        <w:t xml:space="preserve"> CC22734</w:t>
      </w:r>
      <w:r w:rsidR="002D6AC4" w:rsidRPr="00433FAB">
        <w:rPr>
          <w:rFonts w:cs="Arial-BoldMT"/>
          <w:bCs/>
          <w:sz w:val="24"/>
          <w:szCs w:val="24"/>
        </w:rPr>
        <w:t>.</w:t>
      </w:r>
      <w:r w:rsidR="00C32644" w:rsidRPr="00433FAB">
        <w:rPr>
          <w:rFonts w:cs="Arial-BoldMT"/>
          <w:bCs/>
          <w:sz w:val="24"/>
          <w:szCs w:val="24"/>
        </w:rPr>
        <w:t xml:space="preserve"> (</w:t>
      </w:r>
      <w:r w:rsidR="00FA1412">
        <w:rPr>
          <w:rFonts w:cs="Arial-BoldMT"/>
          <w:bCs/>
          <w:sz w:val="24"/>
          <w:szCs w:val="24"/>
        </w:rPr>
        <w:t>Appendices 5</w:t>
      </w:r>
      <w:r w:rsidR="00C32644" w:rsidRPr="00433FAB">
        <w:rPr>
          <w:rFonts w:cs="Arial-BoldMT"/>
          <w:bCs/>
          <w:sz w:val="24"/>
          <w:szCs w:val="24"/>
        </w:rPr>
        <w:t>)</w:t>
      </w:r>
    </w:p>
    <w:p w:rsidR="00C32644" w:rsidRPr="00433FAB" w:rsidRDefault="00C32644" w:rsidP="00DE5871">
      <w:pPr>
        <w:pStyle w:val="ListParagraph"/>
        <w:numPr>
          <w:ilvl w:val="0"/>
          <w:numId w:val="36"/>
        </w:numPr>
        <w:autoSpaceDE w:val="0"/>
        <w:autoSpaceDN w:val="0"/>
        <w:adjustRightInd w:val="0"/>
        <w:spacing w:after="0"/>
        <w:ind w:left="540" w:hanging="540"/>
        <w:jc w:val="both"/>
        <w:rPr>
          <w:rFonts w:cs="Arial-BoldMT"/>
          <w:bCs/>
          <w:sz w:val="24"/>
          <w:szCs w:val="24"/>
        </w:rPr>
      </w:pPr>
      <w:r w:rsidRPr="00433FAB">
        <w:rPr>
          <w:rFonts w:cs="Arial-BoldMT"/>
          <w:bCs/>
          <w:sz w:val="24"/>
          <w:szCs w:val="24"/>
        </w:rPr>
        <w:t>Trust Deed and Constitution are on the Charities website and are also attached.</w:t>
      </w:r>
    </w:p>
    <w:p w:rsidR="00C32644" w:rsidRPr="00433FAB" w:rsidRDefault="00C32644" w:rsidP="00DE5871">
      <w:pPr>
        <w:pStyle w:val="ListParagraph"/>
        <w:numPr>
          <w:ilvl w:val="0"/>
          <w:numId w:val="36"/>
        </w:numPr>
        <w:autoSpaceDE w:val="0"/>
        <w:autoSpaceDN w:val="0"/>
        <w:adjustRightInd w:val="0"/>
        <w:spacing w:after="0"/>
        <w:ind w:left="540" w:hanging="540"/>
        <w:jc w:val="both"/>
        <w:rPr>
          <w:rFonts w:cs="Arial-BoldMT"/>
          <w:bCs/>
          <w:sz w:val="24"/>
          <w:szCs w:val="24"/>
        </w:rPr>
      </w:pPr>
      <w:r w:rsidRPr="00433FAB">
        <w:rPr>
          <w:rFonts w:cs="Arial-BoldMT"/>
          <w:bCs/>
          <w:sz w:val="24"/>
          <w:szCs w:val="24"/>
        </w:rPr>
        <w:t xml:space="preserve">Journey </w:t>
      </w:r>
      <w:r w:rsidR="0055156A" w:rsidRPr="00433FAB">
        <w:rPr>
          <w:rFonts w:cs="Arial-BoldMT"/>
          <w:bCs/>
          <w:sz w:val="24"/>
          <w:szCs w:val="24"/>
        </w:rPr>
        <w:t>Church</w:t>
      </w:r>
      <w:r w:rsidRPr="00433FAB">
        <w:rPr>
          <w:rFonts w:cs="Arial-BoldMT"/>
          <w:bCs/>
          <w:sz w:val="24"/>
          <w:szCs w:val="24"/>
        </w:rPr>
        <w:t xml:space="preserve"> has its own Policy and Procedure document that directs how it operates as a </w:t>
      </w:r>
      <w:r w:rsidR="0055156A" w:rsidRPr="00433FAB">
        <w:rPr>
          <w:rFonts w:cs="Arial-BoldMT"/>
          <w:bCs/>
          <w:sz w:val="24"/>
          <w:szCs w:val="24"/>
        </w:rPr>
        <w:t>Church</w:t>
      </w:r>
      <w:r w:rsidR="002D6AC4" w:rsidRPr="00433FAB">
        <w:rPr>
          <w:rFonts w:cs="Arial-BoldMT"/>
          <w:bCs/>
          <w:sz w:val="24"/>
          <w:szCs w:val="24"/>
        </w:rPr>
        <w:t>.</w:t>
      </w:r>
      <w:r w:rsidRPr="00433FAB">
        <w:rPr>
          <w:rFonts w:cs="Arial-BoldMT"/>
          <w:bCs/>
          <w:sz w:val="24"/>
          <w:szCs w:val="24"/>
        </w:rPr>
        <w:t xml:space="preserve"> </w:t>
      </w:r>
      <w:r w:rsidR="002D6AC4" w:rsidRPr="00433FAB">
        <w:rPr>
          <w:rFonts w:cs="Arial-BoldMT"/>
          <w:bCs/>
          <w:sz w:val="24"/>
          <w:szCs w:val="24"/>
        </w:rPr>
        <w:t xml:space="preserve"> </w:t>
      </w:r>
      <w:r w:rsidRPr="00433FAB">
        <w:rPr>
          <w:rFonts w:cs="Arial-BoldMT"/>
          <w:bCs/>
          <w:sz w:val="24"/>
          <w:szCs w:val="24"/>
        </w:rPr>
        <w:t xml:space="preserve">(See attached) </w:t>
      </w:r>
    </w:p>
    <w:p w:rsidR="00C32644" w:rsidRPr="00433FAB" w:rsidRDefault="00C32644" w:rsidP="00DE5871">
      <w:pPr>
        <w:pStyle w:val="ListParagraph"/>
        <w:numPr>
          <w:ilvl w:val="0"/>
          <w:numId w:val="36"/>
        </w:numPr>
        <w:autoSpaceDE w:val="0"/>
        <w:autoSpaceDN w:val="0"/>
        <w:adjustRightInd w:val="0"/>
        <w:spacing w:after="0"/>
        <w:ind w:left="540" w:hanging="540"/>
        <w:jc w:val="both"/>
        <w:rPr>
          <w:rFonts w:cs="Arial-BoldMT"/>
          <w:bCs/>
          <w:sz w:val="24"/>
          <w:szCs w:val="24"/>
        </w:rPr>
      </w:pPr>
      <w:r w:rsidRPr="00433FAB">
        <w:rPr>
          <w:rFonts w:cs="Arial-BoldMT"/>
          <w:bCs/>
          <w:sz w:val="24"/>
          <w:szCs w:val="24"/>
        </w:rPr>
        <w:t>It abides also by the Constitution of the New Zealand Assemblies of God</w:t>
      </w:r>
      <w:r w:rsidR="002D6AC4" w:rsidRPr="00433FAB">
        <w:rPr>
          <w:rFonts w:cs="Arial-BoldMT"/>
          <w:bCs/>
          <w:sz w:val="24"/>
          <w:szCs w:val="24"/>
        </w:rPr>
        <w:t xml:space="preserve">. </w:t>
      </w:r>
      <w:r w:rsidRPr="00433FAB">
        <w:rPr>
          <w:rFonts w:cs="Arial-BoldMT"/>
          <w:bCs/>
          <w:sz w:val="24"/>
          <w:szCs w:val="24"/>
        </w:rPr>
        <w:t xml:space="preserve"> (See attached)</w:t>
      </w:r>
    </w:p>
    <w:p w:rsidR="00C32644" w:rsidRDefault="00C32644" w:rsidP="00DE5871">
      <w:pPr>
        <w:autoSpaceDE w:val="0"/>
        <w:autoSpaceDN w:val="0"/>
        <w:adjustRightInd w:val="0"/>
        <w:spacing w:after="0"/>
        <w:jc w:val="both"/>
        <w:rPr>
          <w:rFonts w:cs="Arial-BoldMT"/>
          <w:bCs/>
          <w:sz w:val="24"/>
          <w:szCs w:val="24"/>
        </w:rPr>
      </w:pPr>
    </w:p>
    <w:p w:rsidR="00C32644" w:rsidRPr="00B03FCD" w:rsidRDefault="001B3B96" w:rsidP="00DE5871">
      <w:pPr>
        <w:autoSpaceDE w:val="0"/>
        <w:autoSpaceDN w:val="0"/>
        <w:adjustRightInd w:val="0"/>
        <w:spacing w:after="0"/>
        <w:jc w:val="both"/>
        <w:rPr>
          <w:rFonts w:cs="Arial-BoldMT"/>
          <w:b/>
          <w:bCs/>
          <w:color w:val="C00000"/>
          <w:sz w:val="28"/>
          <w:szCs w:val="28"/>
        </w:rPr>
      </w:pPr>
      <w:r>
        <w:rPr>
          <w:rFonts w:cs="Arial-BoldMT"/>
          <w:b/>
          <w:bCs/>
          <w:color w:val="C00000"/>
          <w:sz w:val="28"/>
          <w:szCs w:val="28"/>
        </w:rPr>
        <w:t>5:2 Governance Structure</w:t>
      </w:r>
    </w:p>
    <w:p w:rsidR="00C32644" w:rsidRDefault="00D601BB" w:rsidP="00DE5871">
      <w:pPr>
        <w:autoSpaceDE w:val="0"/>
        <w:autoSpaceDN w:val="0"/>
        <w:adjustRightInd w:val="0"/>
        <w:spacing w:before="120" w:after="0"/>
        <w:jc w:val="both"/>
        <w:rPr>
          <w:rFonts w:cs="Arial-BoldMT"/>
          <w:bCs/>
          <w:sz w:val="24"/>
          <w:szCs w:val="24"/>
        </w:rPr>
      </w:pPr>
      <w:r>
        <w:rPr>
          <w:rFonts w:cs="Arial-BoldMT"/>
          <w:bCs/>
          <w:sz w:val="24"/>
          <w:szCs w:val="24"/>
        </w:rPr>
        <w:t xml:space="preserve">Final accountability of all contractual work, its service delivery, policy and procedures, quality improvement, and legal obligations rests with the Waitomo Christian Fellowship Trust Board. </w:t>
      </w:r>
    </w:p>
    <w:p w:rsidR="00FE7D82" w:rsidRDefault="00FE7D82" w:rsidP="00DE5871">
      <w:pPr>
        <w:autoSpaceDE w:val="0"/>
        <w:autoSpaceDN w:val="0"/>
        <w:adjustRightInd w:val="0"/>
        <w:spacing w:after="0"/>
        <w:jc w:val="both"/>
        <w:rPr>
          <w:rFonts w:cs="Arial-BoldMT"/>
          <w:bCs/>
          <w:sz w:val="24"/>
          <w:szCs w:val="24"/>
        </w:rPr>
      </w:pPr>
    </w:p>
    <w:p w:rsidR="00D601BB" w:rsidRDefault="00D601BB" w:rsidP="00DE5871">
      <w:pPr>
        <w:autoSpaceDE w:val="0"/>
        <w:autoSpaceDN w:val="0"/>
        <w:adjustRightInd w:val="0"/>
        <w:spacing w:after="0"/>
        <w:jc w:val="both"/>
        <w:rPr>
          <w:rFonts w:cs="Arial-BoldMT"/>
          <w:bCs/>
          <w:sz w:val="24"/>
          <w:szCs w:val="24"/>
        </w:rPr>
      </w:pPr>
      <w:r>
        <w:rPr>
          <w:rFonts w:cs="Arial-BoldMT"/>
          <w:bCs/>
          <w:sz w:val="24"/>
          <w:szCs w:val="24"/>
        </w:rPr>
        <w:t xml:space="preserve">Its Chairperson shall receive monthly reports verbal/written </w:t>
      </w:r>
      <w:r w:rsidR="001B3B96">
        <w:rPr>
          <w:rFonts w:cs="Arial-BoldMT"/>
          <w:bCs/>
          <w:sz w:val="24"/>
          <w:szCs w:val="24"/>
        </w:rPr>
        <w:t>from staff</w:t>
      </w:r>
      <w:r>
        <w:rPr>
          <w:rFonts w:cs="Arial-BoldMT"/>
          <w:bCs/>
          <w:sz w:val="24"/>
          <w:szCs w:val="24"/>
        </w:rPr>
        <w:t>.</w:t>
      </w:r>
    </w:p>
    <w:p w:rsidR="00D601BB" w:rsidRDefault="00D601BB" w:rsidP="00DE5871">
      <w:pPr>
        <w:autoSpaceDE w:val="0"/>
        <w:autoSpaceDN w:val="0"/>
        <w:adjustRightInd w:val="0"/>
        <w:spacing w:after="0"/>
        <w:jc w:val="both"/>
        <w:rPr>
          <w:rFonts w:cs="Arial-BoldMT"/>
          <w:bCs/>
          <w:sz w:val="24"/>
          <w:szCs w:val="24"/>
        </w:rPr>
      </w:pPr>
    </w:p>
    <w:p w:rsidR="00D601BB" w:rsidRDefault="00D601BB" w:rsidP="00DE5871">
      <w:pPr>
        <w:autoSpaceDE w:val="0"/>
        <w:autoSpaceDN w:val="0"/>
        <w:adjustRightInd w:val="0"/>
        <w:spacing w:after="0"/>
        <w:jc w:val="both"/>
        <w:rPr>
          <w:rFonts w:cs="Arial-BoldMT"/>
          <w:bCs/>
          <w:sz w:val="24"/>
          <w:szCs w:val="24"/>
        </w:rPr>
      </w:pPr>
      <w:r>
        <w:rPr>
          <w:rFonts w:cs="Arial-BoldMT"/>
          <w:bCs/>
          <w:sz w:val="24"/>
          <w:szCs w:val="24"/>
        </w:rPr>
        <w:t xml:space="preserve">The Chairperson of Journey </w:t>
      </w:r>
      <w:r w:rsidR="0055156A">
        <w:rPr>
          <w:rFonts w:cs="Arial-BoldMT"/>
          <w:bCs/>
          <w:sz w:val="24"/>
          <w:szCs w:val="24"/>
        </w:rPr>
        <w:t>Church</w:t>
      </w:r>
      <w:r>
        <w:rPr>
          <w:rFonts w:cs="Arial-BoldMT"/>
          <w:bCs/>
          <w:sz w:val="24"/>
          <w:szCs w:val="24"/>
        </w:rPr>
        <w:t xml:space="preserve">, or delegated representative, shall along </w:t>
      </w:r>
      <w:r w:rsidR="00042BAE">
        <w:rPr>
          <w:rFonts w:cs="Arial-BoldMT"/>
          <w:bCs/>
          <w:sz w:val="24"/>
          <w:szCs w:val="24"/>
        </w:rPr>
        <w:t xml:space="preserve">with the Accounts Administrator and </w:t>
      </w:r>
      <w:r w:rsidR="001B3B96">
        <w:rPr>
          <w:rFonts w:cs="Arial-BoldMT"/>
          <w:bCs/>
          <w:sz w:val="24"/>
          <w:szCs w:val="24"/>
        </w:rPr>
        <w:t>Compliance Officer, attend</w:t>
      </w:r>
      <w:r>
        <w:rPr>
          <w:rFonts w:cs="Arial-BoldMT"/>
          <w:bCs/>
          <w:sz w:val="24"/>
          <w:szCs w:val="24"/>
        </w:rPr>
        <w:t xml:space="preserve"> monthly staff meetings</w:t>
      </w:r>
      <w:r w:rsidR="001B3B96">
        <w:rPr>
          <w:rFonts w:cs="Arial-BoldMT"/>
          <w:bCs/>
          <w:sz w:val="24"/>
          <w:szCs w:val="24"/>
        </w:rPr>
        <w:t>.</w:t>
      </w:r>
      <w:r>
        <w:rPr>
          <w:rFonts w:cs="Arial-BoldMT"/>
          <w:bCs/>
          <w:sz w:val="24"/>
          <w:szCs w:val="24"/>
        </w:rPr>
        <w:t xml:space="preserve">  </w:t>
      </w:r>
    </w:p>
    <w:p w:rsidR="00D601BB" w:rsidRPr="00D601BB" w:rsidRDefault="00D601BB" w:rsidP="00DE5871">
      <w:pPr>
        <w:autoSpaceDE w:val="0"/>
        <w:autoSpaceDN w:val="0"/>
        <w:adjustRightInd w:val="0"/>
        <w:spacing w:after="0"/>
        <w:jc w:val="both"/>
        <w:rPr>
          <w:rFonts w:cs="Arial-BoldMT"/>
          <w:bCs/>
          <w:sz w:val="24"/>
          <w:szCs w:val="24"/>
        </w:rPr>
      </w:pPr>
    </w:p>
    <w:p w:rsidR="00D601BB" w:rsidRDefault="00D601BB" w:rsidP="00DE5871">
      <w:pPr>
        <w:autoSpaceDE w:val="0"/>
        <w:autoSpaceDN w:val="0"/>
        <w:adjustRightInd w:val="0"/>
        <w:spacing w:after="0"/>
        <w:jc w:val="both"/>
        <w:rPr>
          <w:rFonts w:cs="Arial-BoldMT"/>
          <w:bCs/>
          <w:sz w:val="24"/>
          <w:szCs w:val="24"/>
        </w:rPr>
      </w:pPr>
      <w:r>
        <w:rPr>
          <w:rFonts w:cs="Arial-BoldMT"/>
          <w:bCs/>
          <w:sz w:val="24"/>
          <w:szCs w:val="24"/>
        </w:rPr>
        <w:t xml:space="preserve">The Journey </w:t>
      </w:r>
      <w:r w:rsidR="0055156A">
        <w:rPr>
          <w:rFonts w:cs="Arial-BoldMT"/>
          <w:bCs/>
          <w:sz w:val="24"/>
          <w:szCs w:val="24"/>
        </w:rPr>
        <w:t>Church</w:t>
      </w:r>
      <w:r>
        <w:rPr>
          <w:rFonts w:cs="Arial-BoldMT"/>
          <w:bCs/>
          <w:sz w:val="24"/>
          <w:szCs w:val="24"/>
        </w:rPr>
        <w:t xml:space="preserve"> Chairperson</w:t>
      </w:r>
      <w:r w:rsidR="001B3B96">
        <w:rPr>
          <w:rFonts w:cs="Arial-BoldMT"/>
          <w:bCs/>
          <w:sz w:val="24"/>
          <w:szCs w:val="24"/>
        </w:rPr>
        <w:t>’s responsibilities</w:t>
      </w:r>
      <w:r>
        <w:rPr>
          <w:rFonts w:cs="Arial-BoldMT"/>
          <w:bCs/>
          <w:sz w:val="24"/>
          <w:szCs w:val="24"/>
        </w:rPr>
        <w:t xml:space="preserve"> shall be as follows; </w:t>
      </w:r>
    </w:p>
    <w:p w:rsidR="00C37DD2" w:rsidRPr="0096785E" w:rsidRDefault="00B03FCD" w:rsidP="0096785E">
      <w:pPr>
        <w:pStyle w:val="ListParagraph"/>
        <w:numPr>
          <w:ilvl w:val="0"/>
          <w:numId w:val="46"/>
        </w:numPr>
        <w:autoSpaceDE w:val="0"/>
        <w:autoSpaceDN w:val="0"/>
        <w:adjustRightInd w:val="0"/>
        <w:spacing w:after="0"/>
        <w:jc w:val="both"/>
        <w:rPr>
          <w:rFonts w:cs="Arial-BoldMT"/>
          <w:bCs/>
          <w:sz w:val="24"/>
          <w:szCs w:val="24"/>
        </w:rPr>
      </w:pPr>
      <w:r w:rsidRPr="0096785E">
        <w:rPr>
          <w:rFonts w:cs="Arial-BoldMT"/>
          <w:bCs/>
          <w:sz w:val="24"/>
          <w:szCs w:val="24"/>
        </w:rPr>
        <w:t>That</w:t>
      </w:r>
      <w:r w:rsidR="00C37DD2" w:rsidRPr="0096785E">
        <w:rPr>
          <w:rFonts w:cs="Arial-BoldMT"/>
          <w:bCs/>
          <w:sz w:val="24"/>
          <w:szCs w:val="24"/>
        </w:rPr>
        <w:t xml:space="preserve"> Fund Provider expectations/requirements are met.</w:t>
      </w:r>
    </w:p>
    <w:p w:rsidR="001455C5" w:rsidRPr="0096785E" w:rsidRDefault="00B03FCD" w:rsidP="0096785E">
      <w:pPr>
        <w:pStyle w:val="ListParagraph"/>
        <w:numPr>
          <w:ilvl w:val="0"/>
          <w:numId w:val="46"/>
        </w:numPr>
        <w:autoSpaceDE w:val="0"/>
        <w:autoSpaceDN w:val="0"/>
        <w:adjustRightInd w:val="0"/>
        <w:spacing w:after="0"/>
        <w:jc w:val="both"/>
        <w:rPr>
          <w:rFonts w:cs="Arial-BoldMT"/>
          <w:bCs/>
          <w:sz w:val="24"/>
          <w:szCs w:val="24"/>
        </w:rPr>
      </w:pPr>
      <w:r w:rsidRPr="0096785E">
        <w:rPr>
          <w:rFonts w:cs="Arial-BoldMT"/>
          <w:bCs/>
          <w:sz w:val="24"/>
          <w:szCs w:val="24"/>
        </w:rPr>
        <w:t>All</w:t>
      </w:r>
      <w:r w:rsidR="001455C5" w:rsidRPr="0096785E">
        <w:rPr>
          <w:rFonts w:cs="Arial-BoldMT"/>
          <w:bCs/>
          <w:sz w:val="24"/>
          <w:szCs w:val="24"/>
        </w:rPr>
        <w:t xml:space="preserve"> accounts are paid at the earliest convenience</w:t>
      </w:r>
      <w:r w:rsidRPr="0096785E">
        <w:rPr>
          <w:rFonts w:cs="Arial-BoldMT"/>
          <w:bCs/>
          <w:sz w:val="24"/>
          <w:szCs w:val="24"/>
        </w:rPr>
        <w:t>.</w:t>
      </w:r>
    </w:p>
    <w:p w:rsidR="001455C5" w:rsidRPr="0096785E" w:rsidRDefault="00B03FCD" w:rsidP="0096785E">
      <w:pPr>
        <w:pStyle w:val="ListParagraph"/>
        <w:numPr>
          <w:ilvl w:val="0"/>
          <w:numId w:val="46"/>
        </w:numPr>
        <w:autoSpaceDE w:val="0"/>
        <w:autoSpaceDN w:val="0"/>
        <w:adjustRightInd w:val="0"/>
        <w:spacing w:after="0"/>
        <w:jc w:val="both"/>
        <w:rPr>
          <w:rFonts w:cs="Arial-BoldMT"/>
          <w:bCs/>
          <w:sz w:val="24"/>
          <w:szCs w:val="24"/>
        </w:rPr>
      </w:pPr>
      <w:r w:rsidRPr="0096785E">
        <w:rPr>
          <w:rFonts w:cs="Arial-BoldMT"/>
          <w:bCs/>
          <w:sz w:val="24"/>
          <w:szCs w:val="24"/>
        </w:rPr>
        <w:t>Funds</w:t>
      </w:r>
      <w:r w:rsidR="001455C5" w:rsidRPr="0096785E">
        <w:rPr>
          <w:rFonts w:cs="Arial-BoldMT"/>
          <w:bCs/>
          <w:sz w:val="24"/>
          <w:szCs w:val="24"/>
        </w:rPr>
        <w:t xml:space="preserve"> are available for the specified needs as per the contract</w:t>
      </w:r>
      <w:r w:rsidRPr="0096785E">
        <w:rPr>
          <w:rFonts w:cs="Arial-BoldMT"/>
          <w:bCs/>
          <w:sz w:val="24"/>
          <w:szCs w:val="24"/>
        </w:rPr>
        <w:t>.</w:t>
      </w:r>
    </w:p>
    <w:p w:rsidR="001455C5" w:rsidRPr="0096785E" w:rsidRDefault="001455C5" w:rsidP="0096785E">
      <w:pPr>
        <w:pStyle w:val="ListParagraph"/>
        <w:numPr>
          <w:ilvl w:val="0"/>
          <w:numId w:val="46"/>
        </w:numPr>
        <w:autoSpaceDE w:val="0"/>
        <w:autoSpaceDN w:val="0"/>
        <w:adjustRightInd w:val="0"/>
        <w:spacing w:after="0"/>
        <w:jc w:val="both"/>
        <w:rPr>
          <w:rFonts w:cs="Arial-BoldMT"/>
          <w:bCs/>
          <w:sz w:val="24"/>
          <w:szCs w:val="24"/>
        </w:rPr>
      </w:pPr>
      <w:r w:rsidRPr="0096785E">
        <w:rPr>
          <w:rFonts w:cs="Arial-BoldMT"/>
          <w:bCs/>
          <w:sz w:val="24"/>
          <w:szCs w:val="24"/>
        </w:rPr>
        <w:t>Accountability reports are completed satisfactorily and on time</w:t>
      </w:r>
      <w:r w:rsidR="00B03FCD" w:rsidRPr="0096785E">
        <w:rPr>
          <w:rFonts w:cs="Arial-BoldMT"/>
          <w:bCs/>
          <w:sz w:val="24"/>
          <w:szCs w:val="24"/>
        </w:rPr>
        <w:t>.</w:t>
      </w:r>
    </w:p>
    <w:p w:rsidR="001455C5" w:rsidRPr="0096785E" w:rsidRDefault="001455C5" w:rsidP="0096785E">
      <w:pPr>
        <w:pStyle w:val="ListParagraph"/>
        <w:numPr>
          <w:ilvl w:val="0"/>
          <w:numId w:val="46"/>
        </w:numPr>
        <w:autoSpaceDE w:val="0"/>
        <w:autoSpaceDN w:val="0"/>
        <w:adjustRightInd w:val="0"/>
        <w:spacing w:after="0"/>
        <w:jc w:val="both"/>
        <w:rPr>
          <w:rFonts w:cs="Arial-BoldMT"/>
          <w:bCs/>
          <w:sz w:val="24"/>
          <w:szCs w:val="24"/>
        </w:rPr>
      </w:pPr>
      <w:r w:rsidRPr="0096785E">
        <w:rPr>
          <w:rFonts w:cs="Arial-BoldMT"/>
          <w:bCs/>
          <w:sz w:val="24"/>
          <w:szCs w:val="24"/>
        </w:rPr>
        <w:t>That venues are safe</w:t>
      </w:r>
      <w:r w:rsidR="00B03FCD" w:rsidRPr="0096785E">
        <w:rPr>
          <w:rFonts w:cs="Arial-BoldMT"/>
          <w:bCs/>
          <w:sz w:val="24"/>
          <w:szCs w:val="24"/>
        </w:rPr>
        <w:t>.</w:t>
      </w:r>
    </w:p>
    <w:p w:rsidR="001455C5" w:rsidRPr="0096785E" w:rsidRDefault="001455C5" w:rsidP="0096785E">
      <w:pPr>
        <w:pStyle w:val="ListParagraph"/>
        <w:numPr>
          <w:ilvl w:val="0"/>
          <w:numId w:val="46"/>
        </w:numPr>
        <w:autoSpaceDE w:val="0"/>
        <w:autoSpaceDN w:val="0"/>
        <w:adjustRightInd w:val="0"/>
        <w:spacing w:after="0"/>
        <w:jc w:val="both"/>
        <w:rPr>
          <w:rFonts w:cs="Arial-BoldMT"/>
          <w:bCs/>
          <w:sz w:val="24"/>
          <w:szCs w:val="24"/>
        </w:rPr>
      </w:pPr>
      <w:r w:rsidRPr="0096785E">
        <w:rPr>
          <w:rFonts w:cs="Arial-BoldMT"/>
          <w:bCs/>
          <w:sz w:val="24"/>
          <w:szCs w:val="24"/>
        </w:rPr>
        <w:t>That Policy and Procedures are followed</w:t>
      </w:r>
      <w:r w:rsidR="00B03FCD" w:rsidRPr="0096785E">
        <w:rPr>
          <w:rFonts w:cs="Arial-BoldMT"/>
          <w:bCs/>
          <w:sz w:val="24"/>
          <w:szCs w:val="24"/>
        </w:rPr>
        <w:t>.</w:t>
      </w:r>
    </w:p>
    <w:p w:rsidR="001455C5" w:rsidRPr="0096785E" w:rsidRDefault="001455C5" w:rsidP="0096785E">
      <w:pPr>
        <w:pStyle w:val="ListParagraph"/>
        <w:numPr>
          <w:ilvl w:val="0"/>
          <w:numId w:val="46"/>
        </w:numPr>
        <w:autoSpaceDE w:val="0"/>
        <w:autoSpaceDN w:val="0"/>
        <w:adjustRightInd w:val="0"/>
        <w:spacing w:after="0"/>
        <w:jc w:val="both"/>
        <w:rPr>
          <w:rFonts w:cs="Arial-BoldMT"/>
          <w:bCs/>
          <w:sz w:val="24"/>
          <w:szCs w:val="24"/>
        </w:rPr>
      </w:pPr>
      <w:r w:rsidRPr="0096785E">
        <w:rPr>
          <w:rFonts w:cs="Arial-BoldMT"/>
          <w:bCs/>
          <w:sz w:val="24"/>
          <w:szCs w:val="24"/>
        </w:rPr>
        <w:t>That any issues or concerns regarding staff, service delivery, clients, reporting and any other need</w:t>
      </w:r>
      <w:r w:rsidR="00C63B85" w:rsidRPr="0096785E">
        <w:rPr>
          <w:rFonts w:cs="Arial-BoldMT"/>
          <w:bCs/>
          <w:sz w:val="24"/>
          <w:szCs w:val="24"/>
        </w:rPr>
        <w:t>s</w:t>
      </w:r>
      <w:r w:rsidRPr="0096785E">
        <w:rPr>
          <w:rFonts w:cs="Arial-BoldMT"/>
          <w:bCs/>
          <w:sz w:val="24"/>
          <w:szCs w:val="24"/>
        </w:rPr>
        <w:t xml:space="preserve"> </w:t>
      </w:r>
      <w:r w:rsidR="00433FAB" w:rsidRPr="0096785E">
        <w:rPr>
          <w:rFonts w:cs="Arial-BoldMT"/>
          <w:bCs/>
          <w:sz w:val="24"/>
          <w:szCs w:val="24"/>
        </w:rPr>
        <w:t>are</w:t>
      </w:r>
      <w:r w:rsidRPr="0096785E">
        <w:rPr>
          <w:rFonts w:cs="Arial-BoldMT"/>
          <w:bCs/>
          <w:sz w:val="24"/>
          <w:szCs w:val="24"/>
        </w:rPr>
        <w:t xml:space="preserve"> handled swiftly, efficiently</w:t>
      </w:r>
      <w:r w:rsidR="005256A0">
        <w:rPr>
          <w:rFonts w:cs="Arial-BoldMT"/>
          <w:bCs/>
          <w:sz w:val="24"/>
          <w:szCs w:val="24"/>
        </w:rPr>
        <w:t>,</w:t>
      </w:r>
      <w:r w:rsidRPr="0096785E">
        <w:rPr>
          <w:rFonts w:cs="Arial-BoldMT"/>
          <w:bCs/>
          <w:sz w:val="24"/>
          <w:szCs w:val="24"/>
        </w:rPr>
        <w:t xml:space="preserve"> and in the appropriate manner. </w:t>
      </w:r>
    </w:p>
    <w:p w:rsidR="001455C5" w:rsidRPr="0096785E" w:rsidRDefault="001455C5" w:rsidP="0096785E">
      <w:pPr>
        <w:pStyle w:val="ListParagraph"/>
        <w:numPr>
          <w:ilvl w:val="0"/>
          <w:numId w:val="46"/>
        </w:numPr>
        <w:autoSpaceDE w:val="0"/>
        <w:autoSpaceDN w:val="0"/>
        <w:adjustRightInd w:val="0"/>
        <w:spacing w:after="0"/>
        <w:jc w:val="both"/>
        <w:rPr>
          <w:rFonts w:cs="Arial-BoldMT"/>
          <w:bCs/>
          <w:sz w:val="24"/>
          <w:szCs w:val="24"/>
        </w:rPr>
      </w:pPr>
      <w:r w:rsidRPr="0096785E">
        <w:rPr>
          <w:rFonts w:cs="Arial-BoldMT"/>
          <w:bCs/>
          <w:sz w:val="24"/>
          <w:szCs w:val="24"/>
        </w:rPr>
        <w:t xml:space="preserve">That clear and open lines of communication are always upheld between Journey </w:t>
      </w:r>
      <w:r w:rsidR="0055156A" w:rsidRPr="0096785E">
        <w:rPr>
          <w:rFonts w:cs="Arial-BoldMT"/>
          <w:bCs/>
          <w:sz w:val="24"/>
          <w:szCs w:val="24"/>
        </w:rPr>
        <w:t>Church</w:t>
      </w:r>
      <w:r w:rsidR="00433FAB" w:rsidRPr="0096785E">
        <w:rPr>
          <w:rFonts w:cs="Arial-BoldMT"/>
          <w:bCs/>
          <w:sz w:val="24"/>
          <w:szCs w:val="24"/>
        </w:rPr>
        <w:t xml:space="preserve"> and it</w:t>
      </w:r>
      <w:r w:rsidRPr="0096785E">
        <w:rPr>
          <w:rFonts w:cs="Arial-BoldMT"/>
          <w:bCs/>
          <w:sz w:val="24"/>
          <w:szCs w:val="24"/>
        </w:rPr>
        <w:t>s Chai</w:t>
      </w:r>
      <w:r w:rsidR="00C63B85" w:rsidRPr="0096785E">
        <w:rPr>
          <w:rFonts w:cs="Arial-BoldMT"/>
          <w:bCs/>
          <w:sz w:val="24"/>
          <w:szCs w:val="24"/>
        </w:rPr>
        <w:t>rperson and designated officers</w:t>
      </w:r>
      <w:r w:rsidRPr="0096785E">
        <w:rPr>
          <w:rFonts w:cs="Arial-BoldMT"/>
          <w:bCs/>
          <w:sz w:val="24"/>
          <w:szCs w:val="24"/>
        </w:rPr>
        <w:t xml:space="preserve"> and staff.</w:t>
      </w:r>
    </w:p>
    <w:p w:rsidR="001455C5" w:rsidRPr="0096785E" w:rsidRDefault="00C37DD2" w:rsidP="0096785E">
      <w:pPr>
        <w:pStyle w:val="ListParagraph"/>
        <w:numPr>
          <w:ilvl w:val="0"/>
          <w:numId w:val="46"/>
        </w:numPr>
        <w:autoSpaceDE w:val="0"/>
        <w:autoSpaceDN w:val="0"/>
        <w:adjustRightInd w:val="0"/>
        <w:spacing w:after="0"/>
        <w:jc w:val="both"/>
        <w:rPr>
          <w:rFonts w:cs="Arial-BoldMT"/>
          <w:bCs/>
          <w:sz w:val="24"/>
          <w:szCs w:val="24"/>
        </w:rPr>
      </w:pPr>
      <w:r w:rsidRPr="0096785E">
        <w:rPr>
          <w:rFonts w:cs="Arial-BoldMT"/>
          <w:bCs/>
          <w:sz w:val="24"/>
          <w:szCs w:val="24"/>
        </w:rPr>
        <w:t xml:space="preserve">Ensure all </w:t>
      </w:r>
      <w:r w:rsidR="00511C15" w:rsidRPr="0096785E">
        <w:rPr>
          <w:rFonts w:cs="Arial-BoldMT"/>
          <w:bCs/>
          <w:sz w:val="24"/>
          <w:szCs w:val="24"/>
        </w:rPr>
        <w:t>vehicle</w:t>
      </w:r>
      <w:r w:rsidRPr="0096785E">
        <w:rPr>
          <w:rFonts w:cs="Arial-BoldMT"/>
          <w:bCs/>
          <w:sz w:val="24"/>
          <w:szCs w:val="24"/>
        </w:rPr>
        <w:t>s are in a safe, legal</w:t>
      </w:r>
      <w:r w:rsidR="00C63B85" w:rsidRPr="0096785E">
        <w:rPr>
          <w:rFonts w:cs="Arial-BoldMT"/>
          <w:bCs/>
          <w:sz w:val="24"/>
          <w:szCs w:val="24"/>
        </w:rPr>
        <w:t>,</w:t>
      </w:r>
      <w:r w:rsidRPr="0096785E">
        <w:rPr>
          <w:rFonts w:cs="Arial-BoldMT"/>
          <w:bCs/>
          <w:sz w:val="24"/>
          <w:szCs w:val="24"/>
        </w:rPr>
        <w:t xml:space="preserve"> and useable state</w:t>
      </w:r>
      <w:r w:rsidR="00B03FCD" w:rsidRPr="0096785E">
        <w:rPr>
          <w:rFonts w:cs="Arial-BoldMT"/>
          <w:bCs/>
          <w:sz w:val="24"/>
          <w:szCs w:val="24"/>
        </w:rPr>
        <w:t>.</w:t>
      </w:r>
    </w:p>
    <w:p w:rsidR="00C37DD2" w:rsidRDefault="00C37DD2" w:rsidP="00DE5871">
      <w:pPr>
        <w:autoSpaceDE w:val="0"/>
        <w:autoSpaceDN w:val="0"/>
        <w:adjustRightInd w:val="0"/>
        <w:spacing w:after="0"/>
        <w:jc w:val="both"/>
        <w:rPr>
          <w:rFonts w:cs="Arial-BoldMT"/>
          <w:bCs/>
          <w:sz w:val="24"/>
          <w:szCs w:val="24"/>
        </w:rPr>
      </w:pPr>
    </w:p>
    <w:p w:rsidR="00C37DD2" w:rsidRPr="009E46CA" w:rsidRDefault="00C37DD2" w:rsidP="00DE5871">
      <w:pPr>
        <w:autoSpaceDE w:val="0"/>
        <w:autoSpaceDN w:val="0"/>
        <w:adjustRightInd w:val="0"/>
        <w:spacing w:after="0"/>
        <w:jc w:val="both"/>
        <w:rPr>
          <w:rFonts w:cs="Arial-BoldMT"/>
          <w:bCs/>
          <w:color w:val="C00000"/>
          <w:sz w:val="28"/>
          <w:szCs w:val="28"/>
        </w:rPr>
      </w:pPr>
      <w:r w:rsidRPr="002D6AC4">
        <w:rPr>
          <w:rFonts w:cs="Arial-BoldMT"/>
          <w:b/>
          <w:bCs/>
          <w:color w:val="C00000"/>
          <w:sz w:val="28"/>
          <w:szCs w:val="28"/>
        </w:rPr>
        <w:t xml:space="preserve">5:3 </w:t>
      </w:r>
      <w:r w:rsidR="00AB26D2" w:rsidRPr="009E46CA">
        <w:rPr>
          <w:rFonts w:cs="Arial-BoldMT"/>
          <w:b/>
          <w:bCs/>
          <w:color w:val="C00000"/>
          <w:sz w:val="28"/>
          <w:szCs w:val="28"/>
        </w:rPr>
        <w:t>Journey Church Trust Board</w:t>
      </w:r>
    </w:p>
    <w:p w:rsidR="00EA1578" w:rsidRDefault="00AB26D2" w:rsidP="00DE5871">
      <w:pPr>
        <w:autoSpaceDE w:val="0"/>
        <w:autoSpaceDN w:val="0"/>
        <w:adjustRightInd w:val="0"/>
        <w:spacing w:before="120" w:after="0"/>
        <w:jc w:val="both"/>
        <w:rPr>
          <w:rFonts w:cs="Arial-BoldMT"/>
          <w:bCs/>
          <w:sz w:val="24"/>
          <w:szCs w:val="24"/>
        </w:rPr>
      </w:pPr>
      <w:r w:rsidRPr="009E46CA">
        <w:rPr>
          <w:rFonts w:cs="Arial-BoldMT"/>
          <w:bCs/>
          <w:sz w:val="24"/>
          <w:szCs w:val="24"/>
        </w:rPr>
        <w:lastRenderedPageBreak/>
        <w:t>Journey Church Trust Board will act</w:t>
      </w:r>
      <w:r w:rsidR="00B642ED" w:rsidRPr="009E46CA">
        <w:rPr>
          <w:rFonts w:cs="Arial-BoldMT"/>
          <w:bCs/>
          <w:sz w:val="24"/>
          <w:szCs w:val="24"/>
        </w:rPr>
        <w:t xml:space="preserve"> as a support, and where possible, an action group, to support </w:t>
      </w:r>
      <w:r w:rsidRPr="009E46CA">
        <w:rPr>
          <w:rFonts w:cs="Arial-BoldMT"/>
          <w:bCs/>
          <w:sz w:val="24"/>
          <w:szCs w:val="24"/>
        </w:rPr>
        <w:t>its</w:t>
      </w:r>
      <w:r w:rsidR="00B642ED" w:rsidRPr="009E46CA">
        <w:rPr>
          <w:rFonts w:cs="Arial-BoldMT"/>
          <w:bCs/>
          <w:sz w:val="24"/>
          <w:szCs w:val="24"/>
        </w:rPr>
        <w:t xml:space="preserve"> </w:t>
      </w:r>
      <w:r w:rsidR="00C63B85" w:rsidRPr="009E46CA">
        <w:rPr>
          <w:rFonts w:cs="Arial-BoldMT"/>
          <w:bCs/>
          <w:sz w:val="24"/>
          <w:szCs w:val="24"/>
        </w:rPr>
        <w:t>social service delivery in the Waitomo District</w:t>
      </w:r>
      <w:r w:rsidR="00B642ED" w:rsidRPr="009E46CA">
        <w:rPr>
          <w:rFonts w:cs="Arial-BoldMT"/>
          <w:bCs/>
          <w:sz w:val="24"/>
          <w:szCs w:val="24"/>
        </w:rPr>
        <w:t>.</w:t>
      </w:r>
    </w:p>
    <w:p w:rsidR="00EB5178" w:rsidRPr="009E46CA" w:rsidRDefault="00EB5178" w:rsidP="00DE5871">
      <w:pPr>
        <w:autoSpaceDE w:val="0"/>
        <w:autoSpaceDN w:val="0"/>
        <w:adjustRightInd w:val="0"/>
        <w:spacing w:after="0"/>
        <w:jc w:val="both"/>
        <w:rPr>
          <w:rFonts w:cs="Arial-BoldMT"/>
          <w:bCs/>
          <w:sz w:val="24"/>
          <w:szCs w:val="24"/>
        </w:rPr>
      </w:pPr>
    </w:p>
    <w:p w:rsidR="00B642ED" w:rsidRPr="009E46CA" w:rsidRDefault="00AB26D2" w:rsidP="00FE7D82">
      <w:pPr>
        <w:autoSpaceDE w:val="0"/>
        <w:autoSpaceDN w:val="0"/>
        <w:adjustRightInd w:val="0"/>
        <w:spacing w:after="0"/>
        <w:jc w:val="both"/>
        <w:rPr>
          <w:rFonts w:cs="Arial-BoldMT"/>
          <w:b/>
          <w:bCs/>
          <w:color w:val="C00000"/>
          <w:sz w:val="24"/>
          <w:szCs w:val="24"/>
        </w:rPr>
      </w:pPr>
      <w:r w:rsidRPr="009E46CA">
        <w:rPr>
          <w:rFonts w:cs="Arial-BoldMT"/>
          <w:b/>
          <w:bCs/>
          <w:color w:val="C00000"/>
          <w:sz w:val="24"/>
          <w:szCs w:val="24"/>
        </w:rPr>
        <w:t>Journey Church Trust Board</w:t>
      </w:r>
      <w:r w:rsidR="00B642ED" w:rsidRPr="009E46CA">
        <w:rPr>
          <w:rFonts w:cs="Arial-BoldMT"/>
          <w:b/>
          <w:bCs/>
          <w:color w:val="C00000"/>
          <w:sz w:val="24"/>
          <w:szCs w:val="24"/>
        </w:rPr>
        <w:t xml:space="preserve"> is as follows;</w:t>
      </w:r>
    </w:p>
    <w:p w:rsidR="00B642ED" w:rsidRPr="009E46CA" w:rsidRDefault="002D6AC4" w:rsidP="00FE7D82">
      <w:pPr>
        <w:autoSpaceDE w:val="0"/>
        <w:autoSpaceDN w:val="0"/>
        <w:adjustRightInd w:val="0"/>
        <w:spacing w:after="0"/>
        <w:jc w:val="both"/>
        <w:rPr>
          <w:rFonts w:cs="Arial-BoldMT"/>
          <w:bCs/>
          <w:sz w:val="24"/>
          <w:szCs w:val="24"/>
        </w:rPr>
      </w:pPr>
      <w:r w:rsidRPr="009E46CA">
        <w:rPr>
          <w:rFonts w:cs="Arial-BoldMT"/>
          <w:bCs/>
          <w:sz w:val="24"/>
          <w:szCs w:val="24"/>
        </w:rPr>
        <w:t>Chairperson</w:t>
      </w:r>
      <w:r w:rsidRPr="009E46CA">
        <w:rPr>
          <w:rFonts w:cs="Arial-BoldMT"/>
          <w:bCs/>
          <w:sz w:val="24"/>
          <w:szCs w:val="24"/>
        </w:rPr>
        <w:tab/>
      </w:r>
      <w:r w:rsidRPr="009E46CA">
        <w:rPr>
          <w:rFonts w:cs="Arial-BoldMT"/>
          <w:bCs/>
          <w:sz w:val="24"/>
          <w:szCs w:val="24"/>
        </w:rPr>
        <w:tab/>
      </w:r>
      <w:r w:rsidRPr="009E46CA">
        <w:rPr>
          <w:rFonts w:cs="Arial-BoldMT"/>
          <w:bCs/>
          <w:sz w:val="24"/>
          <w:szCs w:val="24"/>
        </w:rPr>
        <w:tab/>
      </w:r>
      <w:r w:rsidR="00AB26D2" w:rsidRPr="009E46CA">
        <w:rPr>
          <w:rFonts w:cs="Arial-BoldMT"/>
          <w:bCs/>
          <w:sz w:val="24"/>
          <w:szCs w:val="24"/>
        </w:rPr>
        <w:t>Terry Bradley</w:t>
      </w:r>
      <w:r w:rsidR="00B642ED" w:rsidRPr="009E46CA">
        <w:rPr>
          <w:rFonts w:cs="Arial-BoldMT"/>
          <w:bCs/>
          <w:sz w:val="24"/>
          <w:szCs w:val="24"/>
        </w:rPr>
        <w:t xml:space="preserve"> </w:t>
      </w:r>
      <w:r w:rsidR="00405F99" w:rsidRPr="009E46CA">
        <w:rPr>
          <w:rFonts w:cs="Arial-BoldMT"/>
          <w:bCs/>
          <w:sz w:val="24"/>
          <w:szCs w:val="24"/>
        </w:rPr>
        <w:tab/>
      </w:r>
      <w:r w:rsidR="00405F99" w:rsidRPr="009E46CA">
        <w:rPr>
          <w:rFonts w:cs="Arial-BoldMT"/>
          <w:bCs/>
          <w:sz w:val="24"/>
          <w:szCs w:val="24"/>
        </w:rPr>
        <w:tab/>
      </w:r>
      <w:r w:rsidR="00AB26D2" w:rsidRPr="009E46CA">
        <w:rPr>
          <w:rFonts w:cs="Arial-BoldMT"/>
          <w:bCs/>
          <w:sz w:val="24"/>
          <w:szCs w:val="24"/>
        </w:rPr>
        <w:t>Senior Pastor, Journey Church</w:t>
      </w:r>
    </w:p>
    <w:p w:rsidR="00B642ED" w:rsidRPr="009E46CA" w:rsidRDefault="002D6AC4" w:rsidP="00DE5871">
      <w:pPr>
        <w:autoSpaceDE w:val="0"/>
        <w:autoSpaceDN w:val="0"/>
        <w:adjustRightInd w:val="0"/>
        <w:spacing w:after="0"/>
        <w:jc w:val="both"/>
        <w:rPr>
          <w:rFonts w:cs="Arial-BoldMT"/>
          <w:bCs/>
          <w:sz w:val="24"/>
          <w:szCs w:val="24"/>
        </w:rPr>
      </w:pPr>
      <w:r w:rsidRPr="009E46CA">
        <w:rPr>
          <w:rFonts w:cs="Arial-BoldMT"/>
          <w:bCs/>
          <w:sz w:val="24"/>
          <w:szCs w:val="24"/>
        </w:rPr>
        <w:t>Secretary</w:t>
      </w:r>
      <w:r w:rsidRPr="009E46CA">
        <w:rPr>
          <w:rFonts w:cs="Arial-BoldMT"/>
          <w:bCs/>
          <w:sz w:val="24"/>
          <w:szCs w:val="24"/>
        </w:rPr>
        <w:tab/>
      </w:r>
      <w:r w:rsidRPr="009E46CA">
        <w:rPr>
          <w:rFonts w:cs="Arial-BoldMT"/>
          <w:bCs/>
          <w:sz w:val="24"/>
          <w:szCs w:val="24"/>
        </w:rPr>
        <w:tab/>
      </w:r>
      <w:r w:rsidRPr="009E46CA">
        <w:rPr>
          <w:rFonts w:cs="Arial-BoldMT"/>
          <w:bCs/>
          <w:sz w:val="24"/>
          <w:szCs w:val="24"/>
        </w:rPr>
        <w:tab/>
      </w:r>
      <w:r w:rsidR="009E46CA" w:rsidRPr="009E46CA">
        <w:rPr>
          <w:rFonts w:cs="Arial-BoldMT"/>
          <w:bCs/>
          <w:sz w:val="24"/>
          <w:szCs w:val="24"/>
        </w:rPr>
        <w:t>Elizabeth Brandon</w:t>
      </w:r>
    </w:p>
    <w:p w:rsidR="009E46CA" w:rsidRPr="009E46CA" w:rsidRDefault="00AB26D2" w:rsidP="00AB26D2">
      <w:pPr>
        <w:autoSpaceDE w:val="0"/>
        <w:autoSpaceDN w:val="0"/>
        <w:adjustRightInd w:val="0"/>
        <w:spacing w:after="0"/>
        <w:jc w:val="both"/>
        <w:rPr>
          <w:rFonts w:cs="Arial-BoldMT"/>
          <w:bCs/>
          <w:sz w:val="24"/>
          <w:szCs w:val="24"/>
        </w:rPr>
      </w:pPr>
      <w:r w:rsidRPr="009E46CA">
        <w:rPr>
          <w:rFonts w:cs="Arial-BoldMT"/>
          <w:bCs/>
          <w:sz w:val="24"/>
          <w:szCs w:val="24"/>
        </w:rPr>
        <w:t>Board Members</w:t>
      </w:r>
      <w:r w:rsidR="002D6AC4" w:rsidRPr="009E46CA">
        <w:rPr>
          <w:rFonts w:cs="Arial-BoldMT"/>
          <w:bCs/>
          <w:sz w:val="24"/>
          <w:szCs w:val="24"/>
        </w:rPr>
        <w:tab/>
      </w:r>
      <w:r w:rsidR="002D6AC4" w:rsidRPr="009E46CA">
        <w:rPr>
          <w:rFonts w:cs="Arial-BoldMT"/>
          <w:bCs/>
          <w:sz w:val="24"/>
          <w:szCs w:val="24"/>
        </w:rPr>
        <w:tab/>
      </w:r>
      <w:r w:rsidR="009E46CA" w:rsidRPr="009E46CA">
        <w:rPr>
          <w:rFonts w:cs="Arial-BoldMT"/>
          <w:bCs/>
          <w:sz w:val="24"/>
          <w:szCs w:val="24"/>
        </w:rPr>
        <w:t>Irene Holloway</w:t>
      </w:r>
    </w:p>
    <w:p w:rsidR="009E46CA" w:rsidRDefault="009E46CA" w:rsidP="009E46CA">
      <w:pPr>
        <w:autoSpaceDE w:val="0"/>
        <w:autoSpaceDN w:val="0"/>
        <w:adjustRightInd w:val="0"/>
        <w:spacing w:after="0"/>
        <w:ind w:left="2160" w:firstLine="720"/>
        <w:jc w:val="both"/>
        <w:rPr>
          <w:rFonts w:cs="Arial-BoldMT"/>
          <w:bCs/>
          <w:sz w:val="24"/>
          <w:szCs w:val="24"/>
        </w:rPr>
      </w:pPr>
      <w:r w:rsidRPr="009E46CA">
        <w:rPr>
          <w:rFonts w:cs="Arial-BoldMT"/>
          <w:bCs/>
          <w:sz w:val="24"/>
          <w:szCs w:val="24"/>
        </w:rPr>
        <w:t>David Wrack</w:t>
      </w:r>
    </w:p>
    <w:p w:rsidR="00B642ED" w:rsidRDefault="009E46CA" w:rsidP="009E46CA">
      <w:pPr>
        <w:autoSpaceDE w:val="0"/>
        <w:autoSpaceDN w:val="0"/>
        <w:adjustRightInd w:val="0"/>
        <w:spacing w:after="0"/>
        <w:ind w:left="2160" w:firstLine="720"/>
        <w:jc w:val="both"/>
        <w:rPr>
          <w:rFonts w:cs="Arial-BoldMT"/>
          <w:bCs/>
          <w:sz w:val="24"/>
          <w:szCs w:val="24"/>
        </w:rPr>
      </w:pPr>
      <w:r>
        <w:rPr>
          <w:rFonts w:cs="Arial-BoldMT"/>
          <w:bCs/>
          <w:sz w:val="24"/>
          <w:szCs w:val="24"/>
        </w:rPr>
        <w:t>Margo Watson</w:t>
      </w:r>
    </w:p>
    <w:p w:rsidR="00801C97" w:rsidRDefault="00B642ED" w:rsidP="00DE5871">
      <w:pPr>
        <w:autoSpaceDE w:val="0"/>
        <w:autoSpaceDN w:val="0"/>
        <w:adjustRightInd w:val="0"/>
        <w:spacing w:after="0"/>
        <w:jc w:val="both"/>
        <w:rPr>
          <w:rFonts w:cs="Arial-BoldMT"/>
          <w:bCs/>
          <w:sz w:val="24"/>
          <w:szCs w:val="24"/>
        </w:rPr>
      </w:pPr>
      <w:r>
        <w:rPr>
          <w:rFonts w:cs="Arial-BoldMT"/>
          <w:bCs/>
          <w:sz w:val="24"/>
          <w:szCs w:val="24"/>
        </w:rPr>
        <w:tab/>
      </w:r>
      <w:r w:rsidR="002D6AC4">
        <w:rPr>
          <w:rFonts w:cs="Arial-BoldMT"/>
          <w:bCs/>
          <w:sz w:val="24"/>
          <w:szCs w:val="24"/>
        </w:rPr>
        <w:tab/>
      </w:r>
      <w:r w:rsidR="002D6AC4">
        <w:rPr>
          <w:rFonts w:cs="Arial-BoldMT"/>
          <w:bCs/>
          <w:sz w:val="24"/>
          <w:szCs w:val="24"/>
        </w:rPr>
        <w:tab/>
      </w:r>
      <w:r w:rsidR="002D6AC4">
        <w:rPr>
          <w:rFonts w:cs="Arial-BoldMT"/>
          <w:bCs/>
          <w:sz w:val="24"/>
          <w:szCs w:val="24"/>
        </w:rPr>
        <w:tab/>
      </w:r>
    </w:p>
    <w:p w:rsidR="00B03FCD" w:rsidRDefault="00B642ED" w:rsidP="00DE5871">
      <w:pPr>
        <w:autoSpaceDE w:val="0"/>
        <w:autoSpaceDN w:val="0"/>
        <w:adjustRightInd w:val="0"/>
        <w:spacing w:after="0"/>
        <w:jc w:val="both"/>
        <w:rPr>
          <w:rFonts w:cs="Arial-BoldMT"/>
          <w:bCs/>
          <w:sz w:val="24"/>
          <w:szCs w:val="24"/>
        </w:rPr>
      </w:pPr>
      <w:r>
        <w:rPr>
          <w:rFonts w:cs="Arial-BoldMT"/>
          <w:bCs/>
          <w:sz w:val="24"/>
          <w:szCs w:val="24"/>
        </w:rPr>
        <w:t xml:space="preserve">This board shall meet not less than every two months. </w:t>
      </w:r>
    </w:p>
    <w:p w:rsidR="002C3109" w:rsidRDefault="00B642ED" w:rsidP="00AB26D2">
      <w:pPr>
        <w:pStyle w:val="ListParagraph"/>
        <w:numPr>
          <w:ilvl w:val="0"/>
          <w:numId w:val="48"/>
        </w:numPr>
        <w:autoSpaceDE w:val="0"/>
        <w:autoSpaceDN w:val="0"/>
        <w:adjustRightInd w:val="0"/>
        <w:spacing w:after="0"/>
        <w:jc w:val="both"/>
        <w:rPr>
          <w:rFonts w:cs="Arial-BoldMT"/>
          <w:bCs/>
          <w:sz w:val="24"/>
          <w:szCs w:val="24"/>
        </w:rPr>
      </w:pPr>
      <w:r w:rsidRPr="002C3109">
        <w:rPr>
          <w:rFonts w:cs="Arial-BoldMT"/>
          <w:bCs/>
          <w:sz w:val="24"/>
          <w:szCs w:val="24"/>
        </w:rPr>
        <w:t>Minutes shall be taken and recor</w:t>
      </w:r>
      <w:r w:rsidR="00DB79DB" w:rsidRPr="002C3109">
        <w:rPr>
          <w:rFonts w:cs="Arial-BoldMT"/>
          <w:bCs/>
          <w:sz w:val="24"/>
          <w:szCs w:val="24"/>
        </w:rPr>
        <w:t>ded by the secretary</w:t>
      </w:r>
      <w:r w:rsidRPr="002C3109">
        <w:rPr>
          <w:rFonts w:cs="Arial-BoldMT"/>
          <w:bCs/>
          <w:sz w:val="24"/>
          <w:szCs w:val="24"/>
        </w:rPr>
        <w:t>. The meeting shall follow standard</w:t>
      </w:r>
      <w:r w:rsidR="00DB79DB" w:rsidRPr="002C3109">
        <w:rPr>
          <w:rFonts w:cs="Arial-BoldMT"/>
          <w:bCs/>
          <w:sz w:val="24"/>
          <w:szCs w:val="24"/>
        </w:rPr>
        <w:t xml:space="preserve"> meeting</w:t>
      </w:r>
      <w:r w:rsidRPr="002C3109">
        <w:rPr>
          <w:rFonts w:cs="Arial-BoldMT"/>
          <w:bCs/>
          <w:sz w:val="24"/>
          <w:szCs w:val="24"/>
        </w:rPr>
        <w:t xml:space="preserve"> procedures. </w:t>
      </w:r>
    </w:p>
    <w:p w:rsidR="00AB26D2" w:rsidRPr="002C3109" w:rsidRDefault="00AB26D2" w:rsidP="00AB26D2">
      <w:pPr>
        <w:pStyle w:val="ListParagraph"/>
        <w:numPr>
          <w:ilvl w:val="0"/>
          <w:numId w:val="48"/>
        </w:numPr>
        <w:autoSpaceDE w:val="0"/>
        <w:autoSpaceDN w:val="0"/>
        <w:adjustRightInd w:val="0"/>
        <w:spacing w:after="0"/>
        <w:jc w:val="both"/>
        <w:rPr>
          <w:rFonts w:cs="Arial-BoldMT"/>
          <w:bCs/>
          <w:sz w:val="24"/>
          <w:szCs w:val="24"/>
        </w:rPr>
      </w:pPr>
      <w:r w:rsidRPr="002C3109">
        <w:rPr>
          <w:rFonts w:cs="Arial-BoldMT"/>
          <w:bCs/>
          <w:sz w:val="24"/>
          <w:szCs w:val="24"/>
        </w:rPr>
        <w:t xml:space="preserve">Number Twelve Youth Hub will submit relevant reports and all reports will be tabled at this meeting. </w:t>
      </w:r>
    </w:p>
    <w:p w:rsidR="00B642ED" w:rsidRDefault="00B642ED" w:rsidP="00DE5871">
      <w:pPr>
        <w:autoSpaceDE w:val="0"/>
        <w:autoSpaceDN w:val="0"/>
        <w:adjustRightInd w:val="0"/>
        <w:spacing w:after="0"/>
        <w:jc w:val="both"/>
        <w:rPr>
          <w:rFonts w:cs="Arial-BoldMT"/>
          <w:bCs/>
          <w:sz w:val="24"/>
          <w:szCs w:val="24"/>
        </w:rPr>
      </w:pPr>
    </w:p>
    <w:p w:rsidR="00B642ED" w:rsidRDefault="00B642ED" w:rsidP="00DE5871">
      <w:pPr>
        <w:autoSpaceDE w:val="0"/>
        <w:autoSpaceDN w:val="0"/>
        <w:adjustRightInd w:val="0"/>
        <w:spacing w:after="0"/>
        <w:jc w:val="both"/>
        <w:rPr>
          <w:rFonts w:cs="Arial-BoldMT"/>
          <w:bCs/>
          <w:sz w:val="24"/>
          <w:szCs w:val="24"/>
        </w:rPr>
      </w:pPr>
      <w:r>
        <w:rPr>
          <w:rFonts w:cs="Arial-BoldMT"/>
          <w:bCs/>
          <w:sz w:val="24"/>
          <w:szCs w:val="24"/>
        </w:rPr>
        <w:t xml:space="preserve">Every third meeting (six monthly), shall be designated to also review the progress, success and </w:t>
      </w:r>
      <w:r w:rsidR="00801C97">
        <w:rPr>
          <w:rFonts w:cs="Arial-BoldMT"/>
          <w:bCs/>
          <w:sz w:val="24"/>
          <w:szCs w:val="24"/>
        </w:rPr>
        <w:t>areas for improvement</w:t>
      </w:r>
      <w:r>
        <w:rPr>
          <w:rFonts w:cs="Arial-BoldMT"/>
          <w:bCs/>
          <w:sz w:val="24"/>
          <w:szCs w:val="24"/>
        </w:rPr>
        <w:t>.</w:t>
      </w:r>
      <w:r w:rsidR="002D6AC4">
        <w:rPr>
          <w:rFonts w:cs="Arial-BoldMT"/>
          <w:bCs/>
          <w:sz w:val="24"/>
          <w:szCs w:val="24"/>
        </w:rPr>
        <w:t xml:space="preserve"> </w:t>
      </w:r>
      <w:r>
        <w:rPr>
          <w:rFonts w:cs="Arial-BoldMT"/>
          <w:bCs/>
          <w:sz w:val="24"/>
          <w:szCs w:val="24"/>
        </w:rPr>
        <w:t xml:space="preserve"> It shall identify problems and provide solutions to best practices.</w:t>
      </w:r>
    </w:p>
    <w:p w:rsidR="00B642ED" w:rsidRDefault="00B642ED" w:rsidP="00DE5871">
      <w:pPr>
        <w:autoSpaceDE w:val="0"/>
        <w:autoSpaceDN w:val="0"/>
        <w:adjustRightInd w:val="0"/>
        <w:spacing w:after="0"/>
        <w:jc w:val="both"/>
        <w:rPr>
          <w:rFonts w:cs="Arial-BoldMT"/>
          <w:bCs/>
          <w:sz w:val="24"/>
          <w:szCs w:val="24"/>
        </w:rPr>
      </w:pPr>
    </w:p>
    <w:p w:rsidR="00D601BB" w:rsidRDefault="00B642ED" w:rsidP="00DE5871">
      <w:pPr>
        <w:autoSpaceDE w:val="0"/>
        <w:autoSpaceDN w:val="0"/>
        <w:adjustRightInd w:val="0"/>
        <w:spacing w:after="0"/>
        <w:jc w:val="both"/>
        <w:rPr>
          <w:rFonts w:cs="Arial-BoldMT"/>
          <w:bCs/>
          <w:sz w:val="24"/>
          <w:szCs w:val="24"/>
        </w:rPr>
      </w:pPr>
      <w:r>
        <w:rPr>
          <w:rFonts w:cs="Arial-BoldMT"/>
          <w:bCs/>
          <w:sz w:val="24"/>
          <w:szCs w:val="24"/>
        </w:rPr>
        <w:t xml:space="preserve">All Board members shall be made aware of </w:t>
      </w:r>
      <w:r w:rsidR="00D30DE7">
        <w:rPr>
          <w:rFonts w:cs="Arial-BoldMT"/>
          <w:bCs/>
          <w:sz w:val="24"/>
          <w:szCs w:val="24"/>
        </w:rPr>
        <w:t>Policy and P</w:t>
      </w:r>
      <w:r>
        <w:rPr>
          <w:rFonts w:cs="Arial-BoldMT"/>
          <w:bCs/>
          <w:sz w:val="24"/>
          <w:szCs w:val="24"/>
        </w:rPr>
        <w:t xml:space="preserve">rocedures, and shall each have been cleared through the Police Vetting system. </w:t>
      </w:r>
    </w:p>
    <w:p w:rsidR="00B03FCD" w:rsidRDefault="00B03FCD" w:rsidP="00DE5871">
      <w:pPr>
        <w:autoSpaceDE w:val="0"/>
        <w:autoSpaceDN w:val="0"/>
        <w:adjustRightInd w:val="0"/>
        <w:spacing w:after="0"/>
        <w:jc w:val="both"/>
        <w:rPr>
          <w:rFonts w:cs="Arial-BoldMT"/>
          <w:bCs/>
          <w:sz w:val="24"/>
          <w:szCs w:val="24"/>
        </w:rPr>
      </w:pPr>
    </w:p>
    <w:p w:rsidR="00B642ED" w:rsidRDefault="00B642ED" w:rsidP="00DE5871">
      <w:pPr>
        <w:autoSpaceDE w:val="0"/>
        <w:autoSpaceDN w:val="0"/>
        <w:adjustRightInd w:val="0"/>
        <w:spacing w:after="0"/>
        <w:jc w:val="both"/>
        <w:rPr>
          <w:rFonts w:cs="Arial-BoldMT"/>
          <w:bCs/>
          <w:sz w:val="24"/>
          <w:szCs w:val="24"/>
        </w:rPr>
      </w:pPr>
      <w:r>
        <w:rPr>
          <w:rFonts w:cs="Arial-BoldMT"/>
          <w:bCs/>
          <w:sz w:val="24"/>
          <w:szCs w:val="24"/>
        </w:rPr>
        <w:t xml:space="preserve">One of the six bi-monthly meetings shall act as an annual general meeting where financial disclosure can be made, and reports tabled regarding </w:t>
      </w:r>
      <w:r w:rsidR="00801C97">
        <w:rPr>
          <w:rFonts w:cs="Arial-BoldMT"/>
          <w:bCs/>
          <w:sz w:val="24"/>
          <w:szCs w:val="24"/>
        </w:rPr>
        <w:t>Social service delivery</w:t>
      </w:r>
      <w:r>
        <w:rPr>
          <w:rFonts w:cs="Arial-BoldMT"/>
          <w:bCs/>
          <w:sz w:val="24"/>
          <w:szCs w:val="24"/>
        </w:rPr>
        <w:t xml:space="preserve">. </w:t>
      </w:r>
    </w:p>
    <w:p w:rsidR="00FE7D82" w:rsidRDefault="00FE7D82" w:rsidP="00DE5871">
      <w:pPr>
        <w:autoSpaceDE w:val="0"/>
        <w:autoSpaceDN w:val="0"/>
        <w:adjustRightInd w:val="0"/>
        <w:spacing w:after="0"/>
        <w:jc w:val="both"/>
        <w:rPr>
          <w:rFonts w:cs="Arial-BoldMT"/>
          <w:bCs/>
          <w:sz w:val="24"/>
          <w:szCs w:val="24"/>
        </w:rPr>
      </w:pPr>
    </w:p>
    <w:p w:rsidR="00ED4DA5" w:rsidRDefault="00ED4DA5" w:rsidP="00DE5871">
      <w:pPr>
        <w:autoSpaceDE w:val="0"/>
        <w:autoSpaceDN w:val="0"/>
        <w:adjustRightInd w:val="0"/>
        <w:spacing w:after="0"/>
        <w:jc w:val="both"/>
        <w:rPr>
          <w:rFonts w:cs="Arial-BoldMT"/>
          <w:bCs/>
          <w:sz w:val="24"/>
          <w:szCs w:val="24"/>
        </w:rPr>
      </w:pPr>
      <w:r>
        <w:rPr>
          <w:rFonts w:cs="Arial-BoldMT"/>
          <w:bCs/>
          <w:sz w:val="24"/>
          <w:szCs w:val="24"/>
        </w:rPr>
        <w:t xml:space="preserve">During the </w:t>
      </w:r>
      <w:r w:rsidR="00FA1412">
        <w:rPr>
          <w:rFonts w:cs="Arial-BoldMT"/>
          <w:bCs/>
          <w:sz w:val="24"/>
          <w:szCs w:val="24"/>
        </w:rPr>
        <w:t>decision-making</w:t>
      </w:r>
      <w:r>
        <w:rPr>
          <w:rFonts w:cs="Arial-BoldMT"/>
          <w:bCs/>
          <w:sz w:val="24"/>
          <w:szCs w:val="24"/>
        </w:rPr>
        <w:t xml:space="preserve"> phase, all </w:t>
      </w:r>
      <w:r w:rsidRPr="00767E8D">
        <w:rPr>
          <w:rFonts w:cs="Arial-BoldMT"/>
          <w:bCs/>
          <w:sz w:val="24"/>
          <w:szCs w:val="24"/>
        </w:rPr>
        <w:t>Board</w:t>
      </w:r>
      <w:r>
        <w:rPr>
          <w:rFonts w:cs="Arial-BoldMT"/>
          <w:bCs/>
          <w:sz w:val="24"/>
          <w:szCs w:val="24"/>
        </w:rPr>
        <w:t xml:space="preserve"> members shall disclose whether they believe they have a conflict of interest, and shall excuse themselves during that part of the discussion. </w:t>
      </w:r>
    </w:p>
    <w:p w:rsidR="00ED4DA5" w:rsidRDefault="00ED4DA5" w:rsidP="00DE5871">
      <w:pPr>
        <w:autoSpaceDE w:val="0"/>
        <w:autoSpaceDN w:val="0"/>
        <w:adjustRightInd w:val="0"/>
        <w:spacing w:after="0"/>
        <w:jc w:val="both"/>
        <w:rPr>
          <w:rFonts w:cs="Arial-BoldMT"/>
          <w:bCs/>
          <w:sz w:val="24"/>
          <w:szCs w:val="24"/>
        </w:rPr>
      </w:pPr>
    </w:p>
    <w:p w:rsidR="00ED4DA5" w:rsidRPr="00B03FCD" w:rsidRDefault="00ED4DA5" w:rsidP="00801C97">
      <w:pPr>
        <w:autoSpaceDE w:val="0"/>
        <w:autoSpaceDN w:val="0"/>
        <w:adjustRightInd w:val="0"/>
        <w:spacing w:after="0"/>
        <w:ind w:left="540" w:hanging="540"/>
        <w:rPr>
          <w:rFonts w:cs="Arial-BoldMT"/>
          <w:b/>
          <w:bCs/>
          <w:color w:val="C00000"/>
          <w:sz w:val="28"/>
          <w:szCs w:val="28"/>
        </w:rPr>
      </w:pPr>
      <w:r w:rsidRPr="002D6AC4">
        <w:rPr>
          <w:rFonts w:cs="Arial-BoldMT"/>
          <w:b/>
          <w:bCs/>
          <w:color w:val="C00000"/>
          <w:sz w:val="28"/>
          <w:szCs w:val="28"/>
        </w:rPr>
        <w:t xml:space="preserve">5:4 </w:t>
      </w:r>
      <w:r w:rsidR="002D6AC4">
        <w:rPr>
          <w:rFonts w:cs="Arial-BoldMT"/>
          <w:b/>
          <w:bCs/>
          <w:color w:val="C00000"/>
          <w:sz w:val="28"/>
          <w:szCs w:val="28"/>
        </w:rPr>
        <w:tab/>
      </w:r>
      <w:r w:rsidRPr="002D6AC4">
        <w:rPr>
          <w:rFonts w:cs="Arial-BoldMT"/>
          <w:b/>
          <w:bCs/>
          <w:color w:val="C00000"/>
          <w:sz w:val="28"/>
          <w:szCs w:val="28"/>
        </w:rPr>
        <w:t xml:space="preserve">Consistency of Journey </w:t>
      </w:r>
      <w:r w:rsidR="0055156A" w:rsidRPr="002D6AC4">
        <w:rPr>
          <w:rFonts w:cs="Arial-BoldMT"/>
          <w:b/>
          <w:bCs/>
          <w:color w:val="C00000"/>
          <w:sz w:val="28"/>
          <w:szCs w:val="28"/>
        </w:rPr>
        <w:t>Church</w:t>
      </w:r>
      <w:r w:rsidR="00DB79DB">
        <w:rPr>
          <w:rFonts w:cs="Arial-BoldMT"/>
          <w:b/>
          <w:bCs/>
          <w:color w:val="C00000"/>
          <w:sz w:val="28"/>
          <w:szCs w:val="28"/>
        </w:rPr>
        <w:t xml:space="preserve"> Management Systems, Policy and P</w:t>
      </w:r>
      <w:r w:rsidRPr="002D6AC4">
        <w:rPr>
          <w:rFonts w:cs="Arial-BoldMT"/>
          <w:b/>
          <w:bCs/>
          <w:color w:val="C00000"/>
          <w:sz w:val="28"/>
          <w:szCs w:val="28"/>
        </w:rPr>
        <w:t>rocedures</w:t>
      </w:r>
    </w:p>
    <w:p w:rsidR="00ED4DA5" w:rsidRDefault="00ED4DA5" w:rsidP="00DE5871">
      <w:pPr>
        <w:autoSpaceDE w:val="0"/>
        <w:autoSpaceDN w:val="0"/>
        <w:adjustRightInd w:val="0"/>
        <w:spacing w:before="120" w:after="0"/>
        <w:jc w:val="both"/>
        <w:rPr>
          <w:rFonts w:cs="Arial-BoldMT"/>
          <w:bCs/>
          <w:sz w:val="24"/>
          <w:szCs w:val="24"/>
        </w:rPr>
      </w:pPr>
      <w:r>
        <w:rPr>
          <w:rFonts w:cs="Arial-BoldMT"/>
          <w:bCs/>
          <w:sz w:val="24"/>
          <w:szCs w:val="24"/>
        </w:rPr>
        <w:t xml:space="preserve">All relevant legal documentation shall be readily available to </w:t>
      </w:r>
      <w:r w:rsidR="00AB26D2" w:rsidRPr="00767E8D">
        <w:rPr>
          <w:rFonts w:cs="Arial-BoldMT"/>
          <w:bCs/>
          <w:sz w:val="24"/>
          <w:szCs w:val="24"/>
        </w:rPr>
        <w:t>Journey Church Trust Board</w:t>
      </w:r>
      <w:r w:rsidRPr="00767E8D">
        <w:rPr>
          <w:rFonts w:cs="Arial-BoldMT"/>
          <w:bCs/>
          <w:sz w:val="24"/>
          <w:szCs w:val="24"/>
        </w:rPr>
        <w:t>,</w:t>
      </w:r>
      <w:r>
        <w:rPr>
          <w:rFonts w:cs="Arial-BoldMT"/>
          <w:bCs/>
          <w:sz w:val="24"/>
          <w:szCs w:val="24"/>
        </w:rPr>
        <w:t xml:space="preserve"> Fund Providers and other appropriate interested parties of Journey </w:t>
      </w:r>
      <w:r w:rsidR="0055156A">
        <w:rPr>
          <w:rFonts w:cs="Arial-BoldMT"/>
          <w:bCs/>
          <w:sz w:val="24"/>
          <w:szCs w:val="24"/>
        </w:rPr>
        <w:t>Church</w:t>
      </w:r>
      <w:r>
        <w:rPr>
          <w:rFonts w:cs="Arial-BoldMT"/>
          <w:bCs/>
          <w:sz w:val="24"/>
          <w:szCs w:val="24"/>
        </w:rPr>
        <w:t>’s;</w:t>
      </w:r>
    </w:p>
    <w:p w:rsidR="00ED4DA5" w:rsidRDefault="00ED4DA5" w:rsidP="00DE5871">
      <w:pPr>
        <w:pStyle w:val="ListParagraph"/>
        <w:numPr>
          <w:ilvl w:val="0"/>
          <w:numId w:val="30"/>
        </w:numPr>
        <w:autoSpaceDE w:val="0"/>
        <w:autoSpaceDN w:val="0"/>
        <w:adjustRightInd w:val="0"/>
        <w:spacing w:after="0"/>
        <w:ind w:left="540" w:hanging="540"/>
        <w:jc w:val="both"/>
        <w:rPr>
          <w:rFonts w:cs="Arial-BoldMT"/>
          <w:bCs/>
          <w:sz w:val="24"/>
          <w:szCs w:val="24"/>
        </w:rPr>
      </w:pPr>
      <w:r>
        <w:rPr>
          <w:rFonts w:cs="Arial-BoldMT"/>
          <w:bCs/>
          <w:sz w:val="24"/>
          <w:szCs w:val="24"/>
        </w:rPr>
        <w:t>Trust Deed</w:t>
      </w:r>
      <w:r w:rsidR="002D6AC4">
        <w:rPr>
          <w:rFonts w:cs="Arial-BoldMT"/>
          <w:bCs/>
          <w:sz w:val="24"/>
          <w:szCs w:val="24"/>
        </w:rPr>
        <w:t>;</w:t>
      </w:r>
    </w:p>
    <w:p w:rsidR="00ED4DA5" w:rsidRDefault="00ED4DA5" w:rsidP="00DE5871">
      <w:pPr>
        <w:pStyle w:val="ListParagraph"/>
        <w:numPr>
          <w:ilvl w:val="0"/>
          <w:numId w:val="30"/>
        </w:numPr>
        <w:autoSpaceDE w:val="0"/>
        <w:autoSpaceDN w:val="0"/>
        <w:adjustRightInd w:val="0"/>
        <w:spacing w:after="0"/>
        <w:ind w:left="540" w:hanging="540"/>
        <w:jc w:val="both"/>
        <w:rPr>
          <w:rFonts w:cs="Arial-BoldMT"/>
          <w:bCs/>
          <w:sz w:val="24"/>
          <w:szCs w:val="24"/>
        </w:rPr>
      </w:pPr>
      <w:r>
        <w:rPr>
          <w:rFonts w:cs="Arial-BoldMT"/>
          <w:bCs/>
          <w:sz w:val="24"/>
          <w:szCs w:val="24"/>
        </w:rPr>
        <w:t xml:space="preserve">Constitution for Journey </w:t>
      </w:r>
      <w:r w:rsidR="0055156A">
        <w:rPr>
          <w:rFonts w:cs="Arial-BoldMT"/>
          <w:bCs/>
          <w:sz w:val="24"/>
          <w:szCs w:val="24"/>
        </w:rPr>
        <w:t>Church</w:t>
      </w:r>
      <w:r w:rsidR="002D6AC4">
        <w:rPr>
          <w:rFonts w:cs="Arial-BoldMT"/>
          <w:bCs/>
          <w:sz w:val="24"/>
          <w:szCs w:val="24"/>
        </w:rPr>
        <w:t>;</w:t>
      </w:r>
    </w:p>
    <w:p w:rsidR="00ED4DA5" w:rsidRDefault="00801C97" w:rsidP="00DE5871">
      <w:pPr>
        <w:pStyle w:val="ListParagraph"/>
        <w:numPr>
          <w:ilvl w:val="0"/>
          <w:numId w:val="30"/>
        </w:numPr>
        <w:autoSpaceDE w:val="0"/>
        <w:autoSpaceDN w:val="0"/>
        <w:adjustRightInd w:val="0"/>
        <w:spacing w:after="0"/>
        <w:ind w:left="540" w:hanging="540"/>
        <w:jc w:val="both"/>
        <w:rPr>
          <w:rFonts w:cs="Arial-BoldMT"/>
          <w:bCs/>
          <w:sz w:val="24"/>
          <w:szCs w:val="24"/>
        </w:rPr>
      </w:pPr>
      <w:r>
        <w:rPr>
          <w:rFonts w:cs="Arial-BoldMT"/>
          <w:bCs/>
          <w:sz w:val="24"/>
          <w:szCs w:val="24"/>
        </w:rPr>
        <w:t xml:space="preserve">Policy and Procedures </w:t>
      </w:r>
      <w:r w:rsidR="00ED4DA5">
        <w:rPr>
          <w:rFonts w:cs="Arial-BoldMT"/>
          <w:bCs/>
          <w:sz w:val="24"/>
          <w:szCs w:val="24"/>
        </w:rPr>
        <w:t>(Our values, goals and intended outcomes shall also be found within this document</w:t>
      </w:r>
      <w:r w:rsidR="00DB79DB">
        <w:rPr>
          <w:rFonts w:cs="Arial-BoldMT"/>
          <w:bCs/>
          <w:sz w:val="24"/>
          <w:szCs w:val="24"/>
        </w:rPr>
        <w:t>)</w:t>
      </w:r>
      <w:r w:rsidR="002D6AC4">
        <w:rPr>
          <w:rFonts w:cs="Arial-BoldMT"/>
          <w:bCs/>
          <w:sz w:val="24"/>
          <w:szCs w:val="24"/>
        </w:rPr>
        <w:t>;</w:t>
      </w:r>
    </w:p>
    <w:p w:rsidR="00ED4DA5" w:rsidRDefault="00ED4DA5" w:rsidP="00DE5871">
      <w:pPr>
        <w:pStyle w:val="ListParagraph"/>
        <w:numPr>
          <w:ilvl w:val="0"/>
          <w:numId w:val="30"/>
        </w:numPr>
        <w:autoSpaceDE w:val="0"/>
        <w:autoSpaceDN w:val="0"/>
        <w:adjustRightInd w:val="0"/>
        <w:spacing w:after="0"/>
        <w:ind w:left="540" w:hanging="540"/>
        <w:jc w:val="both"/>
        <w:rPr>
          <w:rFonts w:cs="Arial-BoldMT"/>
          <w:bCs/>
          <w:sz w:val="24"/>
          <w:szCs w:val="24"/>
        </w:rPr>
      </w:pPr>
      <w:r>
        <w:rPr>
          <w:rFonts w:cs="Arial-BoldMT"/>
          <w:bCs/>
          <w:sz w:val="24"/>
          <w:szCs w:val="24"/>
        </w:rPr>
        <w:t>Past, present and</w:t>
      </w:r>
      <w:r w:rsidR="00D30DE7">
        <w:rPr>
          <w:rFonts w:cs="Arial-BoldMT"/>
          <w:bCs/>
          <w:sz w:val="24"/>
          <w:szCs w:val="24"/>
        </w:rPr>
        <w:t>,</w:t>
      </w:r>
      <w:r>
        <w:rPr>
          <w:rFonts w:cs="Arial-BoldMT"/>
          <w:bCs/>
          <w:sz w:val="24"/>
          <w:szCs w:val="24"/>
        </w:rPr>
        <w:t xml:space="preserve"> if applicable, future contracts between Fund Providers, and the Fund Holders (Journey </w:t>
      </w:r>
      <w:r w:rsidR="0055156A">
        <w:rPr>
          <w:rFonts w:cs="Arial-BoldMT"/>
          <w:bCs/>
          <w:sz w:val="24"/>
          <w:szCs w:val="24"/>
        </w:rPr>
        <w:t>Church</w:t>
      </w:r>
      <w:r>
        <w:rPr>
          <w:rFonts w:cs="Arial-BoldMT"/>
          <w:bCs/>
          <w:sz w:val="24"/>
          <w:szCs w:val="24"/>
        </w:rPr>
        <w:t>)</w:t>
      </w:r>
      <w:r w:rsidR="002D6AC4">
        <w:rPr>
          <w:rFonts w:cs="Arial-BoldMT"/>
          <w:bCs/>
          <w:sz w:val="24"/>
          <w:szCs w:val="24"/>
        </w:rPr>
        <w:t>.</w:t>
      </w:r>
      <w:r>
        <w:rPr>
          <w:rFonts w:cs="Arial-BoldMT"/>
          <w:bCs/>
          <w:sz w:val="24"/>
          <w:szCs w:val="24"/>
        </w:rPr>
        <w:t xml:space="preserve"> </w:t>
      </w:r>
    </w:p>
    <w:p w:rsidR="00ED4DA5" w:rsidRDefault="00ED4DA5" w:rsidP="00DE5871">
      <w:pPr>
        <w:autoSpaceDE w:val="0"/>
        <w:autoSpaceDN w:val="0"/>
        <w:adjustRightInd w:val="0"/>
        <w:spacing w:after="0"/>
        <w:jc w:val="both"/>
        <w:rPr>
          <w:rFonts w:cs="Arial-BoldMT"/>
          <w:bCs/>
          <w:sz w:val="24"/>
          <w:szCs w:val="24"/>
        </w:rPr>
      </w:pPr>
    </w:p>
    <w:p w:rsidR="00ED4DA5" w:rsidRDefault="00ED4DA5" w:rsidP="00DE5871">
      <w:pPr>
        <w:autoSpaceDE w:val="0"/>
        <w:autoSpaceDN w:val="0"/>
        <w:adjustRightInd w:val="0"/>
        <w:spacing w:after="0"/>
        <w:jc w:val="both"/>
        <w:rPr>
          <w:rFonts w:cs="Arial-BoldMT"/>
          <w:bCs/>
          <w:sz w:val="24"/>
          <w:szCs w:val="24"/>
        </w:rPr>
      </w:pPr>
      <w:r>
        <w:rPr>
          <w:rFonts w:cs="Arial-BoldMT"/>
          <w:bCs/>
          <w:sz w:val="24"/>
          <w:szCs w:val="24"/>
        </w:rPr>
        <w:lastRenderedPageBreak/>
        <w:t xml:space="preserve">Journey </w:t>
      </w:r>
      <w:r w:rsidR="0055156A">
        <w:rPr>
          <w:rFonts w:cs="Arial-BoldMT"/>
          <w:bCs/>
          <w:sz w:val="24"/>
          <w:szCs w:val="24"/>
        </w:rPr>
        <w:t>Church</w:t>
      </w:r>
      <w:r>
        <w:rPr>
          <w:rFonts w:cs="Arial-BoldMT"/>
          <w:bCs/>
          <w:sz w:val="24"/>
          <w:szCs w:val="24"/>
        </w:rPr>
        <w:t xml:space="preserve"> shall continually ensure that there is a consistency with our contracts, and with our</w:t>
      </w:r>
      <w:r w:rsidR="002D6AC4">
        <w:rPr>
          <w:rFonts w:cs="Arial-BoldMT"/>
          <w:bCs/>
          <w:sz w:val="24"/>
          <w:szCs w:val="24"/>
        </w:rPr>
        <w:t xml:space="preserve"> Policy and Procedure document.  </w:t>
      </w:r>
      <w:r>
        <w:rPr>
          <w:rFonts w:cs="Arial-BoldMT"/>
          <w:bCs/>
          <w:sz w:val="24"/>
          <w:szCs w:val="24"/>
        </w:rPr>
        <w:t>It shall also ensure that all practices are consistent with N</w:t>
      </w:r>
      <w:r w:rsidR="00D30DE7">
        <w:rPr>
          <w:rFonts w:cs="Arial-BoldMT"/>
          <w:bCs/>
          <w:sz w:val="24"/>
          <w:szCs w:val="24"/>
        </w:rPr>
        <w:t xml:space="preserve">ew </w:t>
      </w:r>
      <w:r>
        <w:rPr>
          <w:rFonts w:cs="Arial-BoldMT"/>
          <w:bCs/>
          <w:sz w:val="24"/>
          <w:szCs w:val="24"/>
        </w:rPr>
        <w:t>Z</w:t>
      </w:r>
      <w:r w:rsidR="00D30DE7">
        <w:rPr>
          <w:rFonts w:cs="Arial-BoldMT"/>
          <w:bCs/>
          <w:sz w:val="24"/>
          <w:szCs w:val="24"/>
        </w:rPr>
        <w:t>ealand</w:t>
      </w:r>
      <w:r>
        <w:rPr>
          <w:rFonts w:cs="Arial-BoldMT"/>
          <w:bCs/>
          <w:sz w:val="24"/>
          <w:szCs w:val="24"/>
        </w:rPr>
        <w:t xml:space="preserve"> law. </w:t>
      </w:r>
    </w:p>
    <w:p w:rsidR="00ED4DA5" w:rsidRDefault="00ED4DA5" w:rsidP="00DE5871">
      <w:pPr>
        <w:autoSpaceDE w:val="0"/>
        <w:autoSpaceDN w:val="0"/>
        <w:adjustRightInd w:val="0"/>
        <w:spacing w:after="0"/>
        <w:jc w:val="both"/>
        <w:rPr>
          <w:rFonts w:cs="Arial-BoldMT"/>
          <w:bCs/>
          <w:sz w:val="24"/>
          <w:szCs w:val="24"/>
        </w:rPr>
      </w:pPr>
    </w:p>
    <w:p w:rsidR="00ED4DA5" w:rsidRPr="00ED4DA5" w:rsidRDefault="002D6AC4" w:rsidP="00DE5871">
      <w:pPr>
        <w:autoSpaceDE w:val="0"/>
        <w:autoSpaceDN w:val="0"/>
        <w:adjustRightInd w:val="0"/>
        <w:spacing w:after="0"/>
        <w:jc w:val="both"/>
        <w:rPr>
          <w:rFonts w:cs="Arial-BoldMT"/>
          <w:bCs/>
          <w:sz w:val="24"/>
          <w:szCs w:val="24"/>
        </w:rPr>
      </w:pPr>
      <w:r>
        <w:rPr>
          <w:rFonts w:cs="Arial-BoldMT"/>
          <w:bCs/>
          <w:sz w:val="24"/>
          <w:szCs w:val="24"/>
        </w:rPr>
        <w:t>Through the m</w:t>
      </w:r>
      <w:r w:rsidR="00ED4DA5">
        <w:rPr>
          <w:rFonts w:cs="Arial-BoldMT"/>
          <w:bCs/>
          <w:sz w:val="24"/>
          <w:szCs w:val="24"/>
        </w:rPr>
        <w:t xml:space="preserve">onthly meetings between staff and tutors, the Chairperson of Journey </w:t>
      </w:r>
      <w:r w:rsidR="0055156A">
        <w:rPr>
          <w:rFonts w:cs="Arial-BoldMT"/>
          <w:bCs/>
          <w:sz w:val="24"/>
          <w:szCs w:val="24"/>
        </w:rPr>
        <w:t>Church</w:t>
      </w:r>
      <w:r w:rsidR="00ED4DA5">
        <w:rPr>
          <w:rFonts w:cs="Arial-BoldMT"/>
          <w:bCs/>
          <w:sz w:val="24"/>
          <w:szCs w:val="24"/>
        </w:rPr>
        <w:t xml:space="preserve"> (or delegated representative), and the Accounts</w:t>
      </w:r>
      <w:r w:rsidR="005256A0">
        <w:rPr>
          <w:rFonts w:cs="Arial-BoldMT"/>
          <w:bCs/>
          <w:sz w:val="24"/>
          <w:szCs w:val="24"/>
        </w:rPr>
        <w:t xml:space="preserve"> Administrator</w:t>
      </w:r>
      <w:r w:rsidR="00ED4DA5">
        <w:rPr>
          <w:rFonts w:cs="Arial-BoldMT"/>
          <w:bCs/>
          <w:sz w:val="24"/>
          <w:szCs w:val="24"/>
        </w:rPr>
        <w:t xml:space="preserve"> and Compliance Officer, on</w:t>
      </w:r>
      <w:r w:rsidR="00801C97">
        <w:rPr>
          <w:rFonts w:cs="Arial-BoldMT"/>
          <w:bCs/>
          <w:sz w:val="24"/>
          <w:szCs w:val="24"/>
        </w:rPr>
        <w:t>-</w:t>
      </w:r>
      <w:r w:rsidR="00ED4DA5">
        <w:rPr>
          <w:rFonts w:cs="Arial-BoldMT"/>
          <w:bCs/>
          <w:sz w:val="24"/>
          <w:szCs w:val="24"/>
        </w:rPr>
        <w:t xml:space="preserve">going monitoring of the works and services shall be done.  </w:t>
      </w:r>
    </w:p>
    <w:p w:rsidR="00B642ED" w:rsidRDefault="00B642ED" w:rsidP="00DE5871">
      <w:pPr>
        <w:autoSpaceDE w:val="0"/>
        <w:autoSpaceDN w:val="0"/>
        <w:adjustRightInd w:val="0"/>
        <w:spacing w:after="0"/>
        <w:jc w:val="both"/>
        <w:rPr>
          <w:rFonts w:cs="Arial-BoldMT"/>
          <w:bCs/>
          <w:sz w:val="24"/>
          <w:szCs w:val="24"/>
        </w:rPr>
      </w:pPr>
    </w:p>
    <w:p w:rsidR="00ED4DA5" w:rsidRDefault="002D6AC4" w:rsidP="00DE5871">
      <w:pPr>
        <w:autoSpaceDE w:val="0"/>
        <w:autoSpaceDN w:val="0"/>
        <w:adjustRightInd w:val="0"/>
        <w:spacing w:after="0"/>
        <w:jc w:val="both"/>
        <w:rPr>
          <w:rFonts w:cs="Arial-BoldMT"/>
          <w:bCs/>
          <w:sz w:val="24"/>
          <w:szCs w:val="24"/>
        </w:rPr>
      </w:pPr>
      <w:r>
        <w:rPr>
          <w:rFonts w:cs="Arial-BoldMT"/>
          <w:bCs/>
          <w:sz w:val="24"/>
          <w:szCs w:val="24"/>
        </w:rPr>
        <w:t>Should any issues arise</w:t>
      </w:r>
      <w:r w:rsidR="00ED4DA5">
        <w:rPr>
          <w:rFonts w:cs="Arial-BoldMT"/>
          <w:bCs/>
          <w:sz w:val="24"/>
          <w:szCs w:val="24"/>
        </w:rPr>
        <w:t xml:space="preserve"> they shall be addressed, and the appropriate action adopted. The Journey </w:t>
      </w:r>
      <w:r w:rsidR="0055156A">
        <w:rPr>
          <w:rFonts w:cs="Arial-BoldMT"/>
          <w:bCs/>
          <w:sz w:val="24"/>
          <w:szCs w:val="24"/>
        </w:rPr>
        <w:t>Church</w:t>
      </w:r>
      <w:r w:rsidR="00372B5D">
        <w:rPr>
          <w:rFonts w:cs="Arial-BoldMT"/>
          <w:bCs/>
          <w:sz w:val="24"/>
          <w:szCs w:val="24"/>
        </w:rPr>
        <w:t xml:space="preserve"> Compliance Officer, and/</w:t>
      </w:r>
      <w:r w:rsidR="00ED4DA5">
        <w:rPr>
          <w:rFonts w:cs="Arial-BoldMT"/>
          <w:bCs/>
          <w:sz w:val="24"/>
          <w:szCs w:val="24"/>
        </w:rPr>
        <w:t xml:space="preserve">or designated Journey </w:t>
      </w:r>
      <w:r w:rsidR="0055156A">
        <w:rPr>
          <w:rFonts w:cs="Arial-BoldMT"/>
          <w:bCs/>
          <w:sz w:val="24"/>
          <w:szCs w:val="24"/>
        </w:rPr>
        <w:t>Church</w:t>
      </w:r>
      <w:r w:rsidR="00ED4DA5">
        <w:rPr>
          <w:rFonts w:cs="Arial-BoldMT"/>
          <w:bCs/>
          <w:sz w:val="24"/>
          <w:szCs w:val="24"/>
        </w:rPr>
        <w:t xml:space="preserve"> representative shall keep a record of all issues, problems</w:t>
      </w:r>
      <w:r w:rsidR="00372B5D">
        <w:rPr>
          <w:rFonts w:cs="Arial-BoldMT"/>
          <w:bCs/>
          <w:sz w:val="24"/>
          <w:szCs w:val="24"/>
        </w:rPr>
        <w:t>,</w:t>
      </w:r>
      <w:r w:rsidR="00ED4DA5">
        <w:rPr>
          <w:rFonts w:cs="Arial-BoldMT"/>
          <w:bCs/>
          <w:sz w:val="24"/>
          <w:szCs w:val="24"/>
        </w:rPr>
        <w:t xml:space="preserve"> and resolutions.</w:t>
      </w:r>
      <w:r w:rsidR="00AA17FD">
        <w:rPr>
          <w:rFonts w:cs="Arial-BoldMT"/>
          <w:bCs/>
          <w:sz w:val="24"/>
          <w:szCs w:val="24"/>
        </w:rPr>
        <w:t xml:space="preserve">  </w:t>
      </w:r>
      <w:r w:rsidR="00ED4DA5">
        <w:rPr>
          <w:rFonts w:cs="Arial-BoldMT"/>
          <w:bCs/>
          <w:sz w:val="24"/>
          <w:szCs w:val="24"/>
        </w:rPr>
        <w:t xml:space="preserve">These records shall be kept at Journey </w:t>
      </w:r>
      <w:r w:rsidR="0055156A">
        <w:rPr>
          <w:rFonts w:cs="Arial-BoldMT"/>
          <w:bCs/>
          <w:sz w:val="24"/>
          <w:szCs w:val="24"/>
        </w:rPr>
        <w:t>Church</w:t>
      </w:r>
      <w:r w:rsidR="00ED4DA5">
        <w:rPr>
          <w:rFonts w:cs="Arial-BoldMT"/>
          <w:bCs/>
          <w:sz w:val="24"/>
          <w:szCs w:val="24"/>
        </w:rPr>
        <w:t xml:space="preserve"> office. </w:t>
      </w:r>
    </w:p>
    <w:p w:rsidR="00801C97" w:rsidRDefault="00801C97" w:rsidP="00DE5871">
      <w:pPr>
        <w:autoSpaceDE w:val="0"/>
        <w:autoSpaceDN w:val="0"/>
        <w:adjustRightInd w:val="0"/>
        <w:spacing w:after="0"/>
        <w:jc w:val="both"/>
        <w:rPr>
          <w:rFonts w:cs="Arial-BoldMT"/>
          <w:bCs/>
          <w:sz w:val="24"/>
          <w:szCs w:val="24"/>
        </w:rPr>
      </w:pPr>
    </w:p>
    <w:p w:rsidR="00ED4DA5" w:rsidRDefault="00ED4DA5" w:rsidP="00DE5871">
      <w:pPr>
        <w:autoSpaceDE w:val="0"/>
        <w:autoSpaceDN w:val="0"/>
        <w:adjustRightInd w:val="0"/>
        <w:spacing w:after="0"/>
        <w:jc w:val="both"/>
        <w:rPr>
          <w:rFonts w:cs="Arial-BoldMT"/>
          <w:bCs/>
          <w:sz w:val="24"/>
          <w:szCs w:val="24"/>
        </w:rPr>
      </w:pPr>
      <w:r>
        <w:rPr>
          <w:rFonts w:cs="Arial-BoldMT"/>
          <w:bCs/>
          <w:sz w:val="24"/>
          <w:szCs w:val="24"/>
        </w:rPr>
        <w:t xml:space="preserve">An annual report shall be presented to all of the members of Journey </w:t>
      </w:r>
      <w:r w:rsidR="0055156A">
        <w:rPr>
          <w:rFonts w:cs="Arial-BoldMT"/>
          <w:bCs/>
          <w:sz w:val="24"/>
          <w:szCs w:val="24"/>
        </w:rPr>
        <w:t>Church</w:t>
      </w:r>
      <w:r>
        <w:rPr>
          <w:rFonts w:cs="Arial-BoldMT"/>
          <w:bCs/>
          <w:sz w:val="24"/>
          <w:szCs w:val="24"/>
        </w:rPr>
        <w:t xml:space="preserve"> of the activities and associated practices of the </w:t>
      </w:r>
      <w:r w:rsidR="00801C97">
        <w:rPr>
          <w:rFonts w:cs="Arial-BoldMT"/>
          <w:bCs/>
          <w:sz w:val="24"/>
          <w:szCs w:val="24"/>
        </w:rPr>
        <w:t>social services delivery arm to</w:t>
      </w:r>
      <w:r>
        <w:rPr>
          <w:rFonts w:cs="Arial-BoldMT"/>
          <w:bCs/>
          <w:sz w:val="24"/>
          <w:szCs w:val="24"/>
        </w:rPr>
        <w:t xml:space="preserve"> the Journey </w:t>
      </w:r>
      <w:r w:rsidR="0055156A">
        <w:rPr>
          <w:rFonts w:cs="Arial-BoldMT"/>
          <w:bCs/>
          <w:sz w:val="24"/>
          <w:szCs w:val="24"/>
        </w:rPr>
        <w:t>Church</w:t>
      </w:r>
      <w:r>
        <w:rPr>
          <w:rFonts w:cs="Arial-BoldMT"/>
          <w:bCs/>
          <w:sz w:val="24"/>
          <w:szCs w:val="24"/>
        </w:rPr>
        <w:t xml:space="preserve"> Annual General Meeting. </w:t>
      </w:r>
    </w:p>
    <w:p w:rsidR="00ED4DA5" w:rsidRDefault="00ED4DA5" w:rsidP="00DE5871">
      <w:pPr>
        <w:autoSpaceDE w:val="0"/>
        <w:autoSpaceDN w:val="0"/>
        <w:adjustRightInd w:val="0"/>
        <w:spacing w:after="0"/>
        <w:jc w:val="both"/>
        <w:rPr>
          <w:rFonts w:cs="Arial-BoldMT"/>
          <w:bCs/>
          <w:sz w:val="24"/>
          <w:szCs w:val="24"/>
        </w:rPr>
      </w:pPr>
    </w:p>
    <w:p w:rsidR="00ED4DA5" w:rsidRDefault="00020175" w:rsidP="00DE5871">
      <w:pPr>
        <w:autoSpaceDE w:val="0"/>
        <w:autoSpaceDN w:val="0"/>
        <w:adjustRightInd w:val="0"/>
        <w:spacing w:after="0"/>
        <w:jc w:val="both"/>
        <w:rPr>
          <w:rFonts w:cs="Arial-BoldMT"/>
          <w:bCs/>
          <w:sz w:val="24"/>
          <w:szCs w:val="24"/>
        </w:rPr>
      </w:pPr>
      <w:r>
        <w:rPr>
          <w:rFonts w:cs="Arial-BoldMT"/>
          <w:bCs/>
          <w:sz w:val="24"/>
          <w:szCs w:val="24"/>
        </w:rPr>
        <w:t>The Accounts O</w:t>
      </w:r>
      <w:r w:rsidR="00ED4DA5">
        <w:rPr>
          <w:rFonts w:cs="Arial-BoldMT"/>
          <w:bCs/>
          <w:sz w:val="24"/>
          <w:szCs w:val="24"/>
        </w:rPr>
        <w:t xml:space="preserve">fficer employed by Journey </w:t>
      </w:r>
      <w:r w:rsidR="0055156A">
        <w:rPr>
          <w:rFonts w:cs="Arial-BoldMT"/>
          <w:bCs/>
          <w:sz w:val="24"/>
          <w:szCs w:val="24"/>
        </w:rPr>
        <w:t>Church</w:t>
      </w:r>
      <w:r w:rsidR="00ED4DA5">
        <w:rPr>
          <w:rFonts w:cs="Arial-BoldMT"/>
          <w:bCs/>
          <w:sz w:val="24"/>
          <w:szCs w:val="24"/>
        </w:rPr>
        <w:t xml:space="preserve"> shall ensure that the budget and expenses as itemised in each of the pertaining contracts are adhered to, and accounted for. </w:t>
      </w:r>
    </w:p>
    <w:p w:rsidR="00ED4DA5" w:rsidRDefault="00ED4DA5" w:rsidP="00DE5871">
      <w:pPr>
        <w:autoSpaceDE w:val="0"/>
        <w:autoSpaceDN w:val="0"/>
        <w:adjustRightInd w:val="0"/>
        <w:spacing w:after="0"/>
        <w:jc w:val="both"/>
        <w:rPr>
          <w:rFonts w:cs="Arial-BoldMT"/>
          <w:bCs/>
          <w:sz w:val="24"/>
          <w:szCs w:val="24"/>
        </w:rPr>
      </w:pPr>
    </w:p>
    <w:p w:rsidR="00ED4DA5" w:rsidRPr="00372B5D" w:rsidRDefault="00ED4DA5" w:rsidP="00DE5871">
      <w:pPr>
        <w:autoSpaceDE w:val="0"/>
        <w:autoSpaceDN w:val="0"/>
        <w:adjustRightInd w:val="0"/>
        <w:spacing w:after="0"/>
        <w:ind w:left="540" w:hanging="540"/>
        <w:jc w:val="both"/>
        <w:rPr>
          <w:rFonts w:cs="Arial-BoldMT"/>
          <w:b/>
          <w:bCs/>
          <w:color w:val="C00000"/>
          <w:sz w:val="28"/>
          <w:szCs w:val="28"/>
        </w:rPr>
      </w:pPr>
      <w:r w:rsidRPr="00372B5D">
        <w:rPr>
          <w:rFonts w:cs="Arial-BoldMT"/>
          <w:b/>
          <w:bCs/>
          <w:color w:val="C00000"/>
          <w:sz w:val="28"/>
          <w:szCs w:val="28"/>
        </w:rPr>
        <w:t xml:space="preserve">5:5 </w:t>
      </w:r>
      <w:r w:rsidR="00E111BE">
        <w:rPr>
          <w:rFonts w:cs="Arial-BoldMT"/>
          <w:b/>
          <w:bCs/>
          <w:color w:val="C00000"/>
          <w:sz w:val="28"/>
          <w:szCs w:val="28"/>
        </w:rPr>
        <w:tab/>
      </w:r>
      <w:r w:rsidR="00AA17FD">
        <w:rPr>
          <w:rFonts w:cs="Arial-BoldMT"/>
          <w:b/>
          <w:bCs/>
          <w:color w:val="C00000"/>
          <w:sz w:val="28"/>
          <w:szCs w:val="28"/>
        </w:rPr>
        <w:t>Business Continuity should Disaster S</w:t>
      </w:r>
      <w:r w:rsidRPr="00372B5D">
        <w:rPr>
          <w:rFonts w:cs="Arial-BoldMT"/>
          <w:b/>
          <w:bCs/>
          <w:color w:val="C00000"/>
          <w:sz w:val="28"/>
          <w:szCs w:val="28"/>
        </w:rPr>
        <w:t>trike</w:t>
      </w:r>
    </w:p>
    <w:p w:rsidR="00ED4DA5" w:rsidRPr="00ED50D9" w:rsidRDefault="00ED4DA5" w:rsidP="00DE5871">
      <w:pPr>
        <w:pStyle w:val="ListParagraph"/>
        <w:numPr>
          <w:ilvl w:val="0"/>
          <w:numId w:val="40"/>
        </w:numPr>
        <w:autoSpaceDE w:val="0"/>
        <w:autoSpaceDN w:val="0"/>
        <w:adjustRightInd w:val="0"/>
        <w:spacing w:after="0"/>
        <w:jc w:val="both"/>
        <w:rPr>
          <w:rFonts w:cs="Arial-BoldMT"/>
          <w:bCs/>
          <w:sz w:val="24"/>
          <w:szCs w:val="24"/>
        </w:rPr>
      </w:pPr>
      <w:r w:rsidRPr="00ED50D9">
        <w:rPr>
          <w:rFonts w:cs="Arial-BoldMT"/>
          <w:bCs/>
          <w:sz w:val="24"/>
          <w:szCs w:val="24"/>
        </w:rPr>
        <w:t xml:space="preserve">Journey </w:t>
      </w:r>
      <w:r w:rsidR="0055156A" w:rsidRPr="00ED50D9">
        <w:rPr>
          <w:rFonts w:cs="Arial-BoldMT"/>
          <w:bCs/>
          <w:sz w:val="24"/>
          <w:szCs w:val="24"/>
        </w:rPr>
        <w:t>Church</w:t>
      </w:r>
      <w:r w:rsidRPr="00ED50D9">
        <w:rPr>
          <w:rFonts w:cs="Arial-BoldMT"/>
          <w:bCs/>
          <w:sz w:val="24"/>
          <w:szCs w:val="24"/>
        </w:rPr>
        <w:t xml:space="preserve"> has an insurance policy that allows it to operate for three months should a disaster strike, and normal funding cease.</w:t>
      </w:r>
    </w:p>
    <w:p w:rsidR="00ED4DA5" w:rsidRPr="00ED50D9" w:rsidRDefault="00ED4DA5" w:rsidP="00DE5871">
      <w:pPr>
        <w:pStyle w:val="ListParagraph"/>
        <w:numPr>
          <w:ilvl w:val="0"/>
          <w:numId w:val="40"/>
        </w:numPr>
        <w:autoSpaceDE w:val="0"/>
        <w:autoSpaceDN w:val="0"/>
        <w:adjustRightInd w:val="0"/>
        <w:spacing w:after="0"/>
        <w:jc w:val="both"/>
        <w:rPr>
          <w:rFonts w:cs="Arial-BoldMT"/>
          <w:bCs/>
          <w:sz w:val="24"/>
          <w:szCs w:val="24"/>
        </w:rPr>
      </w:pPr>
      <w:r w:rsidRPr="00ED50D9">
        <w:rPr>
          <w:rFonts w:cs="Arial-BoldMT"/>
          <w:bCs/>
          <w:sz w:val="24"/>
          <w:szCs w:val="24"/>
        </w:rPr>
        <w:t xml:space="preserve">It has full insurance for its property in Sheridan Street, and the properties in </w:t>
      </w:r>
      <w:r w:rsidR="00833FAC" w:rsidRPr="00ED50D9">
        <w:rPr>
          <w:rFonts w:cs="Arial-BoldMT"/>
          <w:bCs/>
          <w:sz w:val="24"/>
          <w:szCs w:val="24"/>
        </w:rPr>
        <w:t>King</w:t>
      </w:r>
      <w:r w:rsidRPr="00ED50D9">
        <w:rPr>
          <w:rFonts w:cs="Arial-BoldMT"/>
          <w:bCs/>
          <w:sz w:val="24"/>
          <w:szCs w:val="24"/>
        </w:rPr>
        <w:t xml:space="preserve"> Street East, and on Te Kumi Road, are covered by insurance from the Waitomo District Council.  </w:t>
      </w:r>
    </w:p>
    <w:p w:rsidR="00ED4DA5" w:rsidRDefault="00ED4DA5" w:rsidP="00DE5871">
      <w:pPr>
        <w:pStyle w:val="ListParagraph"/>
        <w:numPr>
          <w:ilvl w:val="0"/>
          <w:numId w:val="40"/>
        </w:numPr>
        <w:autoSpaceDE w:val="0"/>
        <w:autoSpaceDN w:val="0"/>
        <w:adjustRightInd w:val="0"/>
        <w:spacing w:after="0"/>
        <w:jc w:val="both"/>
        <w:rPr>
          <w:rFonts w:cs="Arial-BoldMT"/>
          <w:bCs/>
          <w:sz w:val="24"/>
          <w:szCs w:val="24"/>
        </w:rPr>
      </w:pPr>
      <w:r w:rsidRPr="00ED50D9">
        <w:rPr>
          <w:rFonts w:cs="Arial-BoldMT"/>
          <w:bCs/>
          <w:sz w:val="24"/>
          <w:szCs w:val="24"/>
        </w:rPr>
        <w:t>All computers shall have their work regularly saved on backup hard drives.</w:t>
      </w:r>
    </w:p>
    <w:p w:rsidR="00DE5871" w:rsidRPr="00ED50D9" w:rsidRDefault="00DE5871" w:rsidP="00DE5871">
      <w:pPr>
        <w:pStyle w:val="ListParagraph"/>
        <w:autoSpaceDE w:val="0"/>
        <w:autoSpaceDN w:val="0"/>
        <w:adjustRightInd w:val="0"/>
        <w:spacing w:after="0"/>
        <w:ind w:left="360"/>
        <w:jc w:val="both"/>
        <w:rPr>
          <w:rFonts w:cs="Arial-BoldMT"/>
          <w:bCs/>
          <w:sz w:val="24"/>
          <w:szCs w:val="24"/>
        </w:rPr>
      </w:pPr>
    </w:p>
    <w:p w:rsidR="00A1080E" w:rsidRPr="00372B5D" w:rsidRDefault="00A1080E" w:rsidP="00DE5871">
      <w:pPr>
        <w:autoSpaceDE w:val="0"/>
        <w:autoSpaceDN w:val="0"/>
        <w:adjustRightInd w:val="0"/>
        <w:spacing w:after="0"/>
        <w:ind w:left="540" w:hanging="540"/>
        <w:jc w:val="both"/>
        <w:rPr>
          <w:rFonts w:cs="Arial-BoldMT"/>
          <w:bCs/>
          <w:color w:val="C00000"/>
          <w:sz w:val="28"/>
          <w:szCs w:val="28"/>
        </w:rPr>
      </w:pPr>
      <w:r w:rsidRPr="00372B5D">
        <w:rPr>
          <w:rFonts w:cs="Arial-BoldMT"/>
          <w:b/>
          <w:bCs/>
          <w:color w:val="C00000"/>
          <w:sz w:val="28"/>
          <w:szCs w:val="28"/>
        </w:rPr>
        <w:t xml:space="preserve">5:6 </w:t>
      </w:r>
      <w:r w:rsidR="00E111BE">
        <w:rPr>
          <w:rFonts w:cs="Arial-BoldMT"/>
          <w:b/>
          <w:bCs/>
          <w:color w:val="C00000"/>
          <w:sz w:val="28"/>
          <w:szCs w:val="28"/>
        </w:rPr>
        <w:tab/>
      </w:r>
      <w:r w:rsidRPr="00372B5D">
        <w:rPr>
          <w:rFonts w:cs="Arial-BoldMT"/>
          <w:b/>
          <w:bCs/>
          <w:color w:val="C00000"/>
          <w:sz w:val="28"/>
          <w:szCs w:val="28"/>
        </w:rPr>
        <w:t xml:space="preserve">Privacy and </w:t>
      </w:r>
      <w:r w:rsidR="0098512A">
        <w:rPr>
          <w:rFonts w:cs="Arial-BoldMT"/>
          <w:b/>
          <w:bCs/>
          <w:color w:val="C00000"/>
          <w:sz w:val="28"/>
          <w:szCs w:val="28"/>
        </w:rPr>
        <w:t>Security of Information</w:t>
      </w:r>
      <w:r w:rsidRPr="00372B5D">
        <w:rPr>
          <w:rFonts w:cs="Arial-BoldMT"/>
          <w:b/>
          <w:bCs/>
          <w:color w:val="C00000"/>
          <w:sz w:val="28"/>
          <w:szCs w:val="28"/>
        </w:rPr>
        <w:t xml:space="preserve"> </w:t>
      </w:r>
    </w:p>
    <w:p w:rsidR="00A1080E" w:rsidRDefault="00A1080E" w:rsidP="00DE5871">
      <w:pPr>
        <w:autoSpaceDE w:val="0"/>
        <w:autoSpaceDN w:val="0"/>
        <w:adjustRightInd w:val="0"/>
        <w:spacing w:before="120" w:after="0"/>
        <w:jc w:val="both"/>
        <w:rPr>
          <w:rFonts w:cs="Arial-BoldMT"/>
          <w:bCs/>
          <w:sz w:val="24"/>
          <w:szCs w:val="24"/>
        </w:rPr>
      </w:pPr>
      <w:r>
        <w:rPr>
          <w:rFonts w:cs="Arial-BoldMT"/>
          <w:bCs/>
          <w:sz w:val="24"/>
          <w:szCs w:val="24"/>
        </w:rPr>
        <w:t xml:space="preserve">In accordance with the Privacy Act 1993, all personal documentation shall be locked and stored securely, and shall only be </w:t>
      </w:r>
      <w:r w:rsidR="00AA17FD">
        <w:rPr>
          <w:rFonts w:cs="Arial-BoldMT"/>
          <w:bCs/>
          <w:sz w:val="24"/>
          <w:szCs w:val="24"/>
        </w:rPr>
        <w:t>accessible by authori</w:t>
      </w:r>
      <w:r w:rsidR="00801C97">
        <w:rPr>
          <w:rFonts w:cs="Arial-BoldMT"/>
          <w:bCs/>
          <w:sz w:val="24"/>
          <w:szCs w:val="24"/>
        </w:rPr>
        <w:t>s</w:t>
      </w:r>
      <w:r w:rsidR="00AA17FD">
        <w:rPr>
          <w:rFonts w:cs="Arial-BoldMT"/>
          <w:bCs/>
          <w:sz w:val="24"/>
          <w:szCs w:val="24"/>
        </w:rPr>
        <w:t>ed personnel</w:t>
      </w:r>
      <w:r>
        <w:rPr>
          <w:rFonts w:cs="Arial-BoldMT"/>
          <w:bCs/>
          <w:sz w:val="24"/>
          <w:szCs w:val="24"/>
        </w:rPr>
        <w:t>.</w:t>
      </w:r>
      <w:r w:rsidR="0098512A">
        <w:rPr>
          <w:rFonts w:cs="Arial-BoldMT"/>
          <w:bCs/>
          <w:sz w:val="24"/>
          <w:szCs w:val="24"/>
        </w:rPr>
        <w:t xml:space="preserve">  Journey Church will ensure proper care with the use, exchange, storage and release of any information received, whether electronic or written, and will ensure it remains secure at all times and is only used for its intended purpose.  </w:t>
      </w:r>
    </w:p>
    <w:p w:rsidR="0098512A" w:rsidRDefault="0098512A" w:rsidP="00DE5871">
      <w:pPr>
        <w:autoSpaceDE w:val="0"/>
        <w:autoSpaceDN w:val="0"/>
        <w:adjustRightInd w:val="0"/>
        <w:spacing w:after="0"/>
        <w:jc w:val="both"/>
        <w:rPr>
          <w:rFonts w:cs="Arial-BoldMT"/>
          <w:bCs/>
          <w:sz w:val="24"/>
          <w:szCs w:val="24"/>
        </w:rPr>
      </w:pPr>
    </w:p>
    <w:p w:rsidR="0098512A" w:rsidRDefault="0098512A" w:rsidP="00DE5871">
      <w:pPr>
        <w:autoSpaceDE w:val="0"/>
        <w:autoSpaceDN w:val="0"/>
        <w:adjustRightInd w:val="0"/>
        <w:spacing w:after="0"/>
        <w:jc w:val="both"/>
        <w:rPr>
          <w:rFonts w:cs="Arial-BoldMT"/>
          <w:bCs/>
          <w:sz w:val="24"/>
          <w:szCs w:val="24"/>
        </w:rPr>
      </w:pPr>
      <w:r>
        <w:rPr>
          <w:rFonts w:cs="Arial-BoldMT"/>
          <w:bCs/>
          <w:sz w:val="24"/>
          <w:szCs w:val="24"/>
        </w:rPr>
        <w:t>It is a breach of trust to make use of information learned through your work, or to disclose such information without delegated authority.</w:t>
      </w:r>
    </w:p>
    <w:p w:rsidR="00A1080E" w:rsidRDefault="00A1080E" w:rsidP="00DE5871">
      <w:pPr>
        <w:autoSpaceDE w:val="0"/>
        <w:autoSpaceDN w:val="0"/>
        <w:adjustRightInd w:val="0"/>
        <w:spacing w:after="0"/>
        <w:jc w:val="both"/>
        <w:rPr>
          <w:rFonts w:cs="Arial-BoldMT"/>
          <w:bCs/>
          <w:sz w:val="24"/>
          <w:szCs w:val="24"/>
        </w:rPr>
      </w:pPr>
    </w:p>
    <w:p w:rsidR="00A1080E" w:rsidRDefault="00A1080E" w:rsidP="00DE5871">
      <w:pPr>
        <w:autoSpaceDE w:val="0"/>
        <w:autoSpaceDN w:val="0"/>
        <w:adjustRightInd w:val="0"/>
        <w:spacing w:after="0"/>
        <w:jc w:val="both"/>
        <w:rPr>
          <w:rFonts w:cs="Arial-BoldMT"/>
          <w:bCs/>
          <w:sz w:val="24"/>
          <w:szCs w:val="24"/>
        </w:rPr>
      </w:pPr>
      <w:r>
        <w:rPr>
          <w:rFonts w:cs="Arial-BoldMT"/>
          <w:bCs/>
          <w:sz w:val="24"/>
          <w:szCs w:val="24"/>
        </w:rPr>
        <w:t xml:space="preserve">Should personal information need to be destroyed, it shall be done in such a way that privacy and confidentiality shall not be breached. </w:t>
      </w:r>
    </w:p>
    <w:p w:rsidR="00AA17FD" w:rsidRDefault="00AA17FD" w:rsidP="00DE5871">
      <w:pPr>
        <w:autoSpaceDE w:val="0"/>
        <w:autoSpaceDN w:val="0"/>
        <w:adjustRightInd w:val="0"/>
        <w:spacing w:after="0"/>
        <w:jc w:val="both"/>
        <w:rPr>
          <w:rFonts w:cs="Arial-BoldMT"/>
          <w:bCs/>
          <w:sz w:val="24"/>
          <w:szCs w:val="24"/>
        </w:rPr>
      </w:pPr>
    </w:p>
    <w:p w:rsidR="00A1080E" w:rsidRDefault="00A1080E" w:rsidP="00DE5871">
      <w:pPr>
        <w:autoSpaceDE w:val="0"/>
        <w:autoSpaceDN w:val="0"/>
        <w:adjustRightInd w:val="0"/>
        <w:spacing w:after="0"/>
        <w:jc w:val="both"/>
        <w:rPr>
          <w:rFonts w:cs="Arial-BoldMT"/>
          <w:bCs/>
          <w:sz w:val="24"/>
          <w:szCs w:val="24"/>
        </w:rPr>
      </w:pPr>
      <w:r>
        <w:rPr>
          <w:rFonts w:cs="Arial-BoldMT"/>
          <w:bCs/>
          <w:sz w:val="24"/>
          <w:szCs w:val="24"/>
        </w:rPr>
        <w:lastRenderedPageBreak/>
        <w:t xml:space="preserve">Journey </w:t>
      </w:r>
      <w:r w:rsidR="0055156A">
        <w:rPr>
          <w:rFonts w:cs="Arial-BoldMT"/>
          <w:bCs/>
          <w:sz w:val="24"/>
          <w:szCs w:val="24"/>
        </w:rPr>
        <w:t>Church</w:t>
      </w:r>
      <w:r>
        <w:rPr>
          <w:rFonts w:cs="Arial-BoldMT"/>
          <w:bCs/>
          <w:sz w:val="24"/>
          <w:szCs w:val="24"/>
        </w:rPr>
        <w:t xml:space="preserve"> shall also ensure that</w:t>
      </w:r>
      <w:r w:rsidR="008D39E5">
        <w:rPr>
          <w:rFonts w:cs="Arial-BoldMT"/>
          <w:bCs/>
          <w:sz w:val="24"/>
          <w:szCs w:val="24"/>
        </w:rPr>
        <w:t>,</w:t>
      </w:r>
      <w:r>
        <w:rPr>
          <w:rFonts w:cs="Arial-BoldMT"/>
          <w:bCs/>
          <w:sz w:val="24"/>
          <w:szCs w:val="24"/>
        </w:rPr>
        <w:t xml:space="preserve"> where relevant, clients and family/whanau shall receive written advice on who will have access to their personal information. </w:t>
      </w:r>
    </w:p>
    <w:p w:rsidR="00A1080E" w:rsidRDefault="00A1080E" w:rsidP="00DE5871">
      <w:pPr>
        <w:autoSpaceDE w:val="0"/>
        <w:autoSpaceDN w:val="0"/>
        <w:adjustRightInd w:val="0"/>
        <w:spacing w:after="0"/>
        <w:jc w:val="both"/>
        <w:rPr>
          <w:rFonts w:cs="Arial-BoldMT"/>
          <w:bCs/>
          <w:sz w:val="24"/>
          <w:szCs w:val="24"/>
        </w:rPr>
      </w:pPr>
    </w:p>
    <w:p w:rsidR="00A1080E" w:rsidRDefault="00A1080E" w:rsidP="00DE5871">
      <w:pPr>
        <w:autoSpaceDE w:val="0"/>
        <w:autoSpaceDN w:val="0"/>
        <w:adjustRightInd w:val="0"/>
        <w:spacing w:after="0"/>
        <w:jc w:val="both"/>
        <w:rPr>
          <w:rFonts w:cs="Arial-BoldMT"/>
          <w:bCs/>
          <w:sz w:val="24"/>
          <w:szCs w:val="24"/>
        </w:rPr>
      </w:pPr>
      <w:r>
        <w:rPr>
          <w:rFonts w:cs="Arial-BoldMT"/>
          <w:bCs/>
          <w:sz w:val="24"/>
          <w:szCs w:val="24"/>
        </w:rPr>
        <w:t>It shall</w:t>
      </w:r>
      <w:r w:rsidR="00AA17FD">
        <w:rPr>
          <w:rFonts w:cs="Arial-BoldMT"/>
          <w:bCs/>
          <w:sz w:val="24"/>
          <w:szCs w:val="24"/>
        </w:rPr>
        <w:t>,</w:t>
      </w:r>
      <w:r>
        <w:rPr>
          <w:rFonts w:cs="Arial-BoldMT"/>
          <w:bCs/>
          <w:sz w:val="24"/>
          <w:szCs w:val="24"/>
        </w:rPr>
        <w:t xml:space="preserve"> where appropriate</w:t>
      </w:r>
      <w:r w:rsidR="00AA17FD">
        <w:rPr>
          <w:rFonts w:cs="Arial-BoldMT"/>
          <w:bCs/>
          <w:sz w:val="24"/>
          <w:szCs w:val="24"/>
        </w:rPr>
        <w:t>,</w:t>
      </w:r>
      <w:r>
        <w:rPr>
          <w:rFonts w:cs="Arial-BoldMT"/>
          <w:bCs/>
          <w:sz w:val="24"/>
          <w:szCs w:val="24"/>
        </w:rPr>
        <w:t xml:space="preserve"> also notify who has been given access to their personal information. </w:t>
      </w:r>
    </w:p>
    <w:p w:rsidR="00F71573" w:rsidRDefault="00F71573" w:rsidP="00DE5871">
      <w:pPr>
        <w:autoSpaceDE w:val="0"/>
        <w:autoSpaceDN w:val="0"/>
        <w:adjustRightInd w:val="0"/>
        <w:spacing w:after="0"/>
        <w:jc w:val="both"/>
        <w:rPr>
          <w:rFonts w:cs="Arial-BoldMT"/>
          <w:bCs/>
          <w:sz w:val="24"/>
          <w:szCs w:val="24"/>
        </w:rPr>
      </w:pPr>
    </w:p>
    <w:p w:rsidR="00F71573" w:rsidRDefault="00F71573" w:rsidP="00DE5871">
      <w:pPr>
        <w:autoSpaceDE w:val="0"/>
        <w:autoSpaceDN w:val="0"/>
        <w:adjustRightInd w:val="0"/>
        <w:spacing w:after="0"/>
        <w:jc w:val="both"/>
        <w:rPr>
          <w:rFonts w:cs="Arial-BoldMT"/>
          <w:bCs/>
          <w:sz w:val="24"/>
          <w:szCs w:val="24"/>
        </w:rPr>
      </w:pPr>
      <w:r>
        <w:rPr>
          <w:rFonts w:cs="Arial-BoldMT"/>
          <w:bCs/>
          <w:sz w:val="24"/>
          <w:szCs w:val="24"/>
        </w:rPr>
        <w:t>Users are responsible for;</w:t>
      </w:r>
    </w:p>
    <w:p w:rsidR="00F71573" w:rsidRDefault="00F71573" w:rsidP="00DE5871">
      <w:pPr>
        <w:pStyle w:val="ListParagraph"/>
        <w:numPr>
          <w:ilvl w:val="0"/>
          <w:numId w:val="37"/>
        </w:numPr>
        <w:autoSpaceDE w:val="0"/>
        <w:autoSpaceDN w:val="0"/>
        <w:adjustRightInd w:val="0"/>
        <w:spacing w:after="0"/>
        <w:ind w:left="540" w:hanging="540"/>
        <w:jc w:val="both"/>
        <w:rPr>
          <w:rFonts w:cs="Arial-BoldMT"/>
          <w:bCs/>
          <w:sz w:val="24"/>
          <w:szCs w:val="24"/>
        </w:rPr>
      </w:pPr>
      <w:r>
        <w:rPr>
          <w:rFonts w:cs="Arial-BoldMT"/>
          <w:bCs/>
          <w:sz w:val="24"/>
          <w:szCs w:val="24"/>
        </w:rPr>
        <w:t>Ensuring that information in their care is kept secure at all times.</w:t>
      </w:r>
    </w:p>
    <w:p w:rsidR="00F71573" w:rsidRDefault="00F71573" w:rsidP="00DE5871">
      <w:pPr>
        <w:pStyle w:val="ListParagraph"/>
        <w:numPr>
          <w:ilvl w:val="0"/>
          <w:numId w:val="37"/>
        </w:numPr>
        <w:autoSpaceDE w:val="0"/>
        <w:autoSpaceDN w:val="0"/>
        <w:adjustRightInd w:val="0"/>
        <w:spacing w:after="0"/>
        <w:ind w:left="540" w:hanging="540"/>
        <w:jc w:val="both"/>
        <w:rPr>
          <w:rFonts w:cs="Arial-BoldMT"/>
          <w:bCs/>
          <w:sz w:val="24"/>
          <w:szCs w:val="24"/>
        </w:rPr>
      </w:pPr>
      <w:r>
        <w:rPr>
          <w:rFonts w:cs="Arial-BoldMT"/>
          <w:bCs/>
          <w:sz w:val="24"/>
          <w:szCs w:val="24"/>
        </w:rPr>
        <w:t>Ensuring that sensitive information is transmitted securely only to the intended recipient.</w:t>
      </w:r>
    </w:p>
    <w:p w:rsidR="00F71573" w:rsidRDefault="00F71573" w:rsidP="00DE5871">
      <w:pPr>
        <w:pStyle w:val="ListParagraph"/>
        <w:numPr>
          <w:ilvl w:val="0"/>
          <w:numId w:val="37"/>
        </w:numPr>
        <w:autoSpaceDE w:val="0"/>
        <w:autoSpaceDN w:val="0"/>
        <w:adjustRightInd w:val="0"/>
        <w:spacing w:after="0"/>
        <w:ind w:left="540" w:hanging="540"/>
        <w:jc w:val="both"/>
        <w:rPr>
          <w:rFonts w:cs="Arial-BoldMT"/>
          <w:bCs/>
          <w:sz w:val="24"/>
          <w:szCs w:val="24"/>
        </w:rPr>
      </w:pPr>
      <w:r>
        <w:rPr>
          <w:rFonts w:cs="Arial-BoldMT"/>
          <w:bCs/>
          <w:sz w:val="24"/>
          <w:szCs w:val="24"/>
        </w:rPr>
        <w:t>Taking due care with information stored on mobile devices.</w:t>
      </w:r>
    </w:p>
    <w:p w:rsidR="00F71573" w:rsidRPr="00F71573" w:rsidRDefault="00F71573" w:rsidP="00DE5871">
      <w:pPr>
        <w:pStyle w:val="ListParagraph"/>
        <w:numPr>
          <w:ilvl w:val="0"/>
          <w:numId w:val="37"/>
        </w:numPr>
        <w:autoSpaceDE w:val="0"/>
        <w:autoSpaceDN w:val="0"/>
        <w:adjustRightInd w:val="0"/>
        <w:spacing w:after="0"/>
        <w:ind w:left="540" w:hanging="540"/>
        <w:jc w:val="both"/>
        <w:rPr>
          <w:rFonts w:cs="Arial-BoldMT"/>
          <w:bCs/>
          <w:sz w:val="24"/>
          <w:szCs w:val="24"/>
        </w:rPr>
      </w:pPr>
      <w:r>
        <w:rPr>
          <w:rFonts w:cs="Arial-BoldMT"/>
          <w:bCs/>
          <w:sz w:val="24"/>
          <w:szCs w:val="24"/>
        </w:rPr>
        <w:t>Not sharing identity information such as passwords, etc.</w:t>
      </w:r>
    </w:p>
    <w:p w:rsidR="00DE5871" w:rsidRDefault="00DE5871" w:rsidP="00B03FCD">
      <w:pPr>
        <w:autoSpaceDE w:val="0"/>
        <w:autoSpaceDN w:val="0"/>
        <w:adjustRightInd w:val="0"/>
        <w:spacing w:after="0" w:line="240" w:lineRule="auto"/>
        <w:rPr>
          <w:rFonts w:cs="Arial-BoldMT"/>
          <w:b/>
          <w:bCs/>
          <w:sz w:val="36"/>
          <w:szCs w:val="36"/>
        </w:rPr>
      </w:pPr>
    </w:p>
    <w:p w:rsidR="00801C97" w:rsidRDefault="00801C97" w:rsidP="00B03FCD">
      <w:pPr>
        <w:autoSpaceDE w:val="0"/>
        <w:autoSpaceDN w:val="0"/>
        <w:adjustRightInd w:val="0"/>
        <w:spacing w:after="0" w:line="240" w:lineRule="auto"/>
        <w:rPr>
          <w:rFonts w:cs="Arial-BoldMT"/>
          <w:b/>
          <w:bCs/>
          <w:sz w:val="36"/>
          <w:szCs w:val="36"/>
        </w:rPr>
      </w:pPr>
    </w:p>
    <w:p w:rsidR="00801C97" w:rsidRDefault="00801C97" w:rsidP="00B03FCD">
      <w:pPr>
        <w:autoSpaceDE w:val="0"/>
        <w:autoSpaceDN w:val="0"/>
        <w:adjustRightInd w:val="0"/>
        <w:spacing w:after="0" w:line="240" w:lineRule="auto"/>
        <w:rPr>
          <w:rFonts w:cs="Arial-BoldMT"/>
          <w:b/>
          <w:bCs/>
          <w:sz w:val="36"/>
          <w:szCs w:val="36"/>
        </w:rPr>
      </w:pPr>
    </w:p>
    <w:p w:rsidR="00801C97" w:rsidRDefault="00801C97" w:rsidP="00B03FCD">
      <w:pPr>
        <w:autoSpaceDE w:val="0"/>
        <w:autoSpaceDN w:val="0"/>
        <w:adjustRightInd w:val="0"/>
        <w:spacing w:after="0" w:line="240" w:lineRule="auto"/>
        <w:rPr>
          <w:rFonts w:cs="Arial-BoldMT"/>
          <w:b/>
          <w:bCs/>
          <w:sz w:val="36"/>
          <w:szCs w:val="36"/>
        </w:rPr>
      </w:pPr>
    </w:p>
    <w:p w:rsidR="00801C97" w:rsidRDefault="00801C97" w:rsidP="00B03FCD">
      <w:pPr>
        <w:autoSpaceDE w:val="0"/>
        <w:autoSpaceDN w:val="0"/>
        <w:adjustRightInd w:val="0"/>
        <w:spacing w:after="0" w:line="240" w:lineRule="auto"/>
        <w:rPr>
          <w:rFonts w:cs="Arial-BoldMT"/>
          <w:b/>
          <w:bCs/>
          <w:sz w:val="36"/>
          <w:szCs w:val="36"/>
        </w:rPr>
      </w:pPr>
    </w:p>
    <w:p w:rsidR="00FA1412" w:rsidRDefault="00FA1412" w:rsidP="00B03FCD">
      <w:pPr>
        <w:autoSpaceDE w:val="0"/>
        <w:autoSpaceDN w:val="0"/>
        <w:adjustRightInd w:val="0"/>
        <w:spacing w:after="0" w:line="240" w:lineRule="auto"/>
        <w:rPr>
          <w:rFonts w:cs="Arial-BoldMT"/>
          <w:b/>
          <w:bCs/>
          <w:sz w:val="36"/>
          <w:szCs w:val="36"/>
        </w:rPr>
      </w:pPr>
    </w:p>
    <w:p w:rsidR="00FA1412" w:rsidRDefault="00FA1412" w:rsidP="00B03FCD">
      <w:pPr>
        <w:autoSpaceDE w:val="0"/>
        <w:autoSpaceDN w:val="0"/>
        <w:adjustRightInd w:val="0"/>
        <w:spacing w:after="0" w:line="240" w:lineRule="auto"/>
        <w:rPr>
          <w:rFonts w:cs="Arial-BoldMT"/>
          <w:b/>
          <w:bCs/>
          <w:sz w:val="36"/>
          <w:szCs w:val="36"/>
        </w:rPr>
      </w:pPr>
    </w:p>
    <w:p w:rsidR="00FA1412" w:rsidRDefault="00FA1412" w:rsidP="00B03FCD">
      <w:pPr>
        <w:autoSpaceDE w:val="0"/>
        <w:autoSpaceDN w:val="0"/>
        <w:adjustRightInd w:val="0"/>
        <w:spacing w:after="0" w:line="240" w:lineRule="auto"/>
        <w:rPr>
          <w:rFonts w:cs="Arial-BoldMT"/>
          <w:b/>
          <w:bCs/>
          <w:sz w:val="36"/>
          <w:szCs w:val="36"/>
        </w:rPr>
      </w:pPr>
    </w:p>
    <w:p w:rsidR="00FA1412" w:rsidRDefault="00FA1412" w:rsidP="00B03FCD">
      <w:pPr>
        <w:autoSpaceDE w:val="0"/>
        <w:autoSpaceDN w:val="0"/>
        <w:adjustRightInd w:val="0"/>
        <w:spacing w:after="0" w:line="240" w:lineRule="auto"/>
        <w:rPr>
          <w:rFonts w:cs="Arial-BoldMT"/>
          <w:b/>
          <w:bCs/>
          <w:sz w:val="36"/>
          <w:szCs w:val="36"/>
        </w:rPr>
      </w:pPr>
    </w:p>
    <w:p w:rsidR="00801C97" w:rsidRDefault="00801C97" w:rsidP="00B03FCD">
      <w:pPr>
        <w:autoSpaceDE w:val="0"/>
        <w:autoSpaceDN w:val="0"/>
        <w:adjustRightInd w:val="0"/>
        <w:spacing w:after="0" w:line="240" w:lineRule="auto"/>
        <w:rPr>
          <w:rFonts w:cs="Arial-BoldMT"/>
          <w:b/>
          <w:bCs/>
          <w:sz w:val="36"/>
          <w:szCs w:val="36"/>
        </w:rPr>
      </w:pPr>
    </w:p>
    <w:p w:rsidR="00801C97" w:rsidRDefault="00801C97" w:rsidP="00B03FCD">
      <w:pPr>
        <w:autoSpaceDE w:val="0"/>
        <w:autoSpaceDN w:val="0"/>
        <w:adjustRightInd w:val="0"/>
        <w:spacing w:after="0" w:line="240" w:lineRule="auto"/>
        <w:rPr>
          <w:rFonts w:cs="Arial-BoldMT"/>
          <w:b/>
          <w:bCs/>
          <w:sz w:val="36"/>
          <w:szCs w:val="36"/>
        </w:rPr>
      </w:pPr>
    </w:p>
    <w:p w:rsidR="00801C97" w:rsidRDefault="00801C97" w:rsidP="00B03FCD">
      <w:pPr>
        <w:autoSpaceDE w:val="0"/>
        <w:autoSpaceDN w:val="0"/>
        <w:adjustRightInd w:val="0"/>
        <w:spacing w:after="0" w:line="240" w:lineRule="auto"/>
        <w:rPr>
          <w:rFonts w:cs="Arial-BoldMT"/>
          <w:b/>
          <w:bCs/>
          <w:sz w:val="36"/>
          <w:szCs w:val="36"/>
        </w:rPr>
      </w:pPr>
    </w:p>
    <w:p w:rsidR="00801C97" w:rsidRDefault="00801C97" w:rsidP="00B03FCD">
      <w:pPr>
        <w:autoSpaceDE w:val="0"/>
        <w:autoSpaceDN w:val="0"/>
        <w:adjustRightInd w:val="0"/>
        <w:spacing w:after="0" w:line="240" w:lineRule="auto"/>
        <w:rPr>
          <w:rFonts w:cs="Arial-BoldMT"/>
          <w:b/>
          <w:bCs/>
          <w:sz w:val="36"/>
          <w:szCs w:val="36"/>
        </w:rPr>
      </w:pPr>
    </w:p>
    <w:p w:rsidR="00801C97" w:rsidRDefault="00801C97" w:rsidP="00B03FCD">
      <w:pPr>
        <w:autoSpaceDE w:val="0"/>
        <w:autoSpaceDN w:val="0"/>
        <w:adjustRightInd w:val="0"/>
        <w:spacing w:after="0" w:line="240" w:lineRule="auto"/>
        <w:rPr>
          <w:rFonts w:cs="Arial-BoldMT"/>
          <w:b/>
          <w:bCs/>
          <w:sz w:val="36"/>
          <w:szCs w:val="36"/>
        </w:rPr>
      </w:pPr>
    </w:p>
    <w:p w:rsidR="00801C97" w:rsidRDefault="00801C97" w:rsidP="00B03FCD">
      <w:pPr>
        <w:autoSpaceDE w:val="0"/>
        <w:autoSpaceDN w:val="0"/>
        <w:adjustRightInd w:val="0"/>
        <w:spacing w:after="0" w:line="240" w:lineRule="auto"/>
        <w:rPr>
          <w:rFonts w:cs="Arial-BoldMT"/>
          <w:b/>
          <w:bCs/>
          <w:sz w:val="36"/>
          <w:szCs w:val="36"/>
        </w:rPr>
      </w:pPr>
    </w:p>
    <w:p w:rsidR="00801C97" w:rsidRDefault="00801C97" w:rsidP="00B03FCD">
      <w:pPr>
        <w:autoSpaceDE w:val="0"/>
        <w:autoSpaceDN w:val="0"/>
        <w:adjustRightInd w:val="0"/>
        <w:spacing w:after="0" w:line="240" w:lineRule="auto"/>
        <w:rPr>
          <w:rFonts w:cs="Arial-BoldMT"/>
          <w:b/>
          <w:bCs/>
          <w:sz w:val="36"/>
          <w:szCs w:val="36"/>
        </w:rPr>
      </w:pPr>
    </w:p>
    <w:p w:rsidR="0076392F" w:rsidRDefault="0076392F" w:rsidP="00B03FCD">
      <w:pPr>
        <w:autoSpaceDE w:val="0"/>
        <w:autoSpaceDN w:val="0"/>
        <w:adjustRightInd w:val="0"/>
        <w:spacing w:after="0" w:line="240" w:lineRule="auto"/>
        <w:rPr>
          <w:rFonts w:cs="Arial-BoldMT"/>
          <w:b/>
          <w:bCs/>
          <w:sz w:val="36"/>
          <w:szCs w:val="36"/>
        </w:rPr>
      </w:pPr>
    </w:p>
    <w:p w:rsidR="0076392F" w:rsidRDefault="0076392F" w:rsidP="00B03FCD">
      <w:pPr>
        <w:autoSpaceDE w:val="0"/>
        <w:autoSpaceDN w:val="0"/>
        <w:adjustRightInd w:val="0"/>
        <w:spacing w:after="0" w:line="240" w:lineRule="auto"/>
        <w:rPr>
          <w:rFonts w:cs="Arial-BoldMT"/>
          <w:b/>
          <w:bCs/>
          <w:sz w:val="36"/>
          <w:szCs w:val="36"/>
        </w:rPr>
      </w:pPr>
    </w:p>
    <w:p w:rsidR="0076392F" w:rsidRDefault="0076392F" w:rsidP="00B03FCD">
      <w:pPr>
        <w:autoSpaceDE w:val="0"/>
        <w:autoSpaceDN w:val="0"/>
        <w:adjustRightInd w:val="0"/>
        <w:spacing w:after="0" w:line="240" w:lineRule="auto"/>
        <w:rPr>
          <w:rFonts w:cs="Arial-BoldMT"/>
          <w:b/>
          <w:bCs/>
          <w:sz w:val="36"/>
          <w:szCs w:val="36"/>
        </w:rPr>
      </w:pPr>
    </w:p>
    <w:p w:rsidR="0076392F" w:rsidRDefault="0076392F" w:rsidP="00B03FCD">
      <w:pPr>
        <w:autoSpaceDE w:val="0"/>
        <w:autoSpaceDN w:val="0"/>
        <w:adjustRightInd w:val="0"/>
        <w:spacing w:after="0" w:line="240" w:lineRule="auto"/>
        <w:rPr>
          <w:rFonts w:cs="Arial-BoldMT"/>
          <w:b/>
          <w:bCs/>
          <w:sz w:val="36"/>
          <w:szCs w:val="36"/>
        </w:rPr>
      </w:pPr>
    </w:p>
    <w:p w:rsidR="002C3109" w:rsidRDefault="002C3109" w:rsidP="00B03FCD">
      <w:pPr>
        <w:autoSpaceDE w:val="0"/>
        <w:autoSpaceDN w:val="0"/>
        <w:adjustRightInd w:val="0"/>
        <w:spacing w:after="0" w:line="240" w:lineRule="auto"/>
        <w:rPr>
          <w:rFonts w:cs="Arial-BoldMT"/>
          <w:b/>
          <w:bCs/>
          <w:sz w:val="36"/>
          <w:szCs w:val="36"/>
        </w:rPr>
      </w:pPr>
    </w:p>
    <w:p w:rsidR="002C3109" w:rsidRDefault="002C3109" w:rsidP="00B03FCD">
      <w:pPr>
        <w:autoSpaceDE w:val="0"/>
        <w:autoSpaceDN w:val="0"/>
        <w:adjustRightInd w:val="0"/>
        <w:spacing w:after="0" w:line="240" w:lineRule="auto"/>
        <w:rPr>
          <w:rFonts w:cs="Arial-BoldMT"/>
          <w:b/>
          <w:bCs/>
          <w:sz w:val="36"/>
          <w:szCs w:val="36"/>
        </w:rPr>
      </w:pPr>
    </w:p>
    <w:tbl>
      <w:tblPr>
        <w:tblStyle w:val="TableGrid"/>
        <w:tblW w:w="0" w:type="auto"/>
        <w:shd w:val="clear" w:color="auto" w:fill="BFBFBF" w:themeFill="background1" w:themeFillShade="BF"/>
        <w:tblLook w:val="04A0" w:firstRow="1" w:lastRow="0" w:firstColumn="1" w:lastColumn="0" w:noHBand="0" w:noVBand="1"/>
      </w:tblPr>
      <w:tblGrid>
        <w:gridCol w:w="9016"/>
      </w:tblGrid>
      <w:tr w:rsidR="00372B5D" w:rsidRPr="00372B5D" w:rsidTr="00FA1412">
        <w:tc>
          <w:tcPr>
            <w:tcW w:w="9016" w:type="dxa"/>
            <w:shd w:val="clear" w:color="auto" w:fill="BFBFBF" w:themeFill="background1" w:themeFillShade="BF"/>
          </w:tcPr>
          <w:p w:rsidR="00372B5D" w:rsidRPr="00372B5D" w:rsidRDefault="00372B5D" w:rsidP="00B03FCD">
            <w:pPr>
              <w:autoSpaceDE w:val="0"/>
              <w:autoSpaceDN w:val="0"/>
              <w:adjustRightInd w:val="0"/>
              <w:jc w:val="center"/>
              <w:rPr>
                <w:rFonts w:cs="Arial-BoldMT"/>
                <w:bCs/>
                <w:color w:val="C00000"/>
                <w:sz w:val="24"/>
                <w:szCs w:val="24"/>
              </w:rPr>
            </w:pPr>
            <w:r>
              <w:rPr>
                <w:rFonts w:cs="Arial-BoldMT"/>
                <w:b/>
                <w:bCs/>
                <w:color w:val="C00000"/>
                <w:sz w:val="36"/>
                <w:szCs w:val="36"/>
              </w:rPr>
              <w:lastRenderedPageBreak/>
              <w:t>SECTION SIX:</w:t>
            </w:r>
            <w:r w:rsidRPr="00372B5D">
              <w:rPr>
                <w:rFonts w:cs="Arial-BoldMT"/>
                <w:b/>
                <w:bCs/>
                <w:color w:val="C00000"/>
                <w:sz w:val="36"/>
                <w:szCs w:val="36"/>
              </w:rPr>
              <w:t xml:space="preserve"> </w:t>
            </w:r>
            <w:r>
              <w:rPr>
                <w:rFonts w:cs="Arial-BoldMT"/>
                <w:b/>
                <w:bCs/>
                <w:color w:val="C00000"/>
                <w:sz w:val="36"/>
                <w:szCs w:val="36"/>
              </w:rPr>
              <w:t>FINANCIAL MANAGEMENT AND SYSTEMS</w:t>
            </w:r>
          </w:p>
        </w:tc>
      </w:tr>
    </w:tbl>
    <w:p w:rsidR="0075425D" w:rsidRDefault="0075425D" w:rsidP="00D92C67">
      <w:pPr>
        <w:autoSpaceDE w:val="0"/>
        <w:autoSpaceDN w:val="0"/>
        <w:adjustRightInd w:val="0"/>
        <w:spacing w:after="0"/>
        <w:jc w:val="both"/>
        <w:rPr>
          <w:rFonts w:cs="Arial-BoldMT"/>
          <w:bCs/>
          <w:sz w:val="24"/>
          <w:szCs w:val="24"/>
        </w:rPr>
      </w:pPr>
    </w:p>
    <w:p w:rsidR="0075425D" w:rsidRPr="00372B5D" w:rsidRDefault="0075425D" w:rsidP="00D92C67">
      <w:pPr>
        <w:autoSpaceDE w:val="0"/>
        <w:autoSpaceDN w:val="0"/>
        <w:adjustRightInd w:val="0"/>
        <w:spacing w:after="0"/>
        <w:ind w:left="540" w:hanging="540"/>
        <w:jc w:val="both"/>
        <w:rPr>
          <w:rFonts w:cs="Arial-BoldMT"/>
          <w:b/>
          <w:bCs/>
          <w:color w:val="C00000"/>
          <w:sz w:val="28"/>
          <w:szCs w:val="28"/>
        </w:rPr>
      </w:pPr>
      <w:r w:rsidRPr="00372B5D">
        <w:rPr>
          <w:rFonts w:cs="Arial-BoldMT"/>
          <w:b/>
          <w:bCs/>
          <w:color w:val="C00000"/>
          <w:sz w:val="28"/>
          <w:szCs w:val="28"/>
        </w:rPr>
        <w:t xml:space="preserve">6:1 </w:t>
      </w:r>
      <w:r w:rsidR="00E111BE">
        <w:rPr>
          <w:rFonts w:cs="Arial-BoldMT"/>
          <w:b/>
          <w:bCs/>
          <w:color w:val="C00000"/>
          <w:sz w:val="28"/>
          <w:szCs w:val="28"/>
        </w:rPr>
        <w:tab/>
      </w:r>
      <w:r w:rsidRPr="00372B5D">
        <w:rPr>
          <w:rFonts w:cs="Arial-BoldMT"/>
          <w:b/>
          <w:bCs/>
          <w:color w:val="C00000"/>
          <w:sz w:val="28"/>
          <w:szCs w:val="28"/>
        </w:rPr>
        <w:t xml:space="preserve">Journey </w:t>
      </w:r>
      <w:r w:rsidR="0055156A" w:rsidRPr="00372B5D">
        <w:rPr>
          <w:rFonts w:cs="Arial-BoldMT"/>
          <w:b/>
          <w:bCs/>
          <w:color w:val="C00000"/>
          <w:sz w:val="28"/>
          <w:szCs w:val="28"/>
        </w:rPr>
        <w:t>Church</w:t>
      </w:r>
      <w:r w:rsidR="00565B93">
        <w:rPr>
          <w:rFonts w:cs="Arial-BoldMT"/>
          <w:b/>
          <w:bCs/>
          <w:color w:val="C00000"/>
          <w:sz w:val="28"/>
          <w:szCs w:val="28"/>
        </w:rPr>
        <w:t xml:space="preserve"> as S</w:t>
      </w:r>
      <w:r w:rsidRPr="00372B5D">
        <w:rPr>
          <w:rFonts w:cs="Arial-BoldMT"/>
          <w:b/>
          <w:bCs/>
          <w:color w:val="C00000"/>
          <w:sz w:val="28"/>
          <w:szCs w:val="28"/>
        </w:rPr>
        <w:t>olvent</w:t>
      </w:r>
    </w:p>
    <w:p w:rsidR="0075425D" w:rsidRDefault="0075425D" w:rsidP="00D92C67">
      <w:pPr>
        <w:autoSpaceDE w:val="0"/>
        <w:autoSpaceDN w:val="0"/>
        <w:adjustRightInd w:val="0"/>
        <w:spacing w:before="120" w:after="0"/>
        <w:jc w:val="both"/>
        <w:rPr>
          <w:rFonts w:cs="Arial-BoldMT"/>
          <w:bCs/>
          <w:sz w:val="24"/>
          <w:szCs w:val="24"/>
        </w:rPr>
      </w:pPr>
      <w:r>
        <w:rPr>
          <w:rFonts w:cs="Arial-BoldMT"/>
          <w:bCs/>
          <w:sz w:val="24"/>
          <w:szCs w:val="24"/>
        </w:rPr>
        <w:t xml:space="preserve">Journey </w:t>
      </w:r>
      <w:r w:rsidR="0055156A">
        <w:rPr>
          <w:rFonts w:cs="Arial-BoldMT"/>
          <w:bCs/>
          <w:sz w:val="24"/>
          <w:szCs w:val="24"/>
        </w:rPr>
        <w:t>Church</w:t>
      </w:r>
      <w:r w:rsidR="00565B93">
        <w:rPr>
          <w:rFonts w:cs="Arial-BoldMT"/>
          <w:bCs/>
          <w:sz w:val="24"/>
          <w:szCs w:val="24"/>
        </w:rPr>
        <w:t xml:space="preserve">, </w:t>
      </w:r>
      <w:r>
        <w:rPr>
          <w:rFonts w:cs="Arial-BoldMT"/>
          <w:bCs/>
          <w:sz w:val="24"/>
          <w:szCs w:val="24"/>
        </w:rPr>
        <w:t>through its annual Fin</w:t>
      </w:r>
      <w:r w:rsidR="00565B93">
        <w:rPr>
          <w:rFonts w:cs="Arial-BoldMT"/>
          <w:bCs/>
          <w:sz w:val="24"/>
          <w:szCs w:val="24"/>
        </w:rPr>
        <w:t>ancial Review of its accounts (s</w:t>
      </w:r>
      <w:r>
        <w:rPr>
          <w:rFonts w:cs="Arial-BoldMT"/>
          <w:bCs/>
          <w:sz w:val="24"/>
          <w:szCs w:val="24"/>
        </w:rPr>
        <w:t>ee attached), will continue to show and demonstrate that it is;</w:t>
      </w:r>
    </w:p>
    <w:p w:rsidR="0075425D" w:rsidRDefault="0075425D" w:rsidP="00D92C67">
      <w:pPr>
        <w:pStyle w:val="ListParagraph"/>
        <w:numPr>
          <w:ilvl w:val="0"/>
          <w:numId w:val="31"/>
        </w:numPr>
        <w:autoSpaceDE w:val="0"/>
        <w:autoSpaceDN w:val="0"/>
        <w:adjustRightInd w:val="0"/>
        <w:spacing w:after="0"/>
        <w:ind w:left="540" w:hanging="540"/>
        <w:jc w:val="both"/>
        <w:rPr>
          <w:rFonts w:cs="Arial-BoldMT"/>
          <w:bCs/>
          <w:sz w:val="24"/>
          <w:szCs w:val="24"/>
        </w:rPr>
      </w:pPr>
      <w:r>
        <w:rPr>
          <w:rFonts w:cs="Arial-BoldMT"/>
          <w:bCs/>
          <w:sz w:val="24"/>
          <w:szCs w:val="24"/>
        </w:rPr>
        <w:t>Able to pay its debts in the normal course of its business</w:t>
      </w:r>
      <w:r w:rsidR="00C078CE">
        <w:rPr>
          <w:rFonts w:cs="Arial-BoldMT"/>
          <w:bCs/>
          <w:sz w:val="24"/>
          <w:szCs w:val="24"/>
        </w:rPr>
        <w:t>;</w:t>
      </w:r>
    </w:p>
    <w:p w:rsidR="0075425D" w:rsidRDefault="0075425D" w:rsidP="00D92C67">
      <w:pPr>
        <w:pStyle w:val="ListParagraph"/>
        <w:numPr>
          <w:ilvl w:val="0"/>
          <w:numId w:val="31"/>
        </w:numPr>
        <w:autoSpaceDE w:val="0"/>
        <w:autoSpaceDN w:val="0"/>
        <w:adjustRightInd w:val="0"/>
        <w:spacing w:after="0"/>
        <w:ind w:left="540" w:hanging="540"/>
        <w:jc w:val="both"/>
        <w:rPr>
          <w:rFonts w:cs="Arial-BoldMT"/>
          <w:bCs/>
          <w:sz w:val="24"/>
          <w:szCs w:val="24"/>
        </w:rPr>
      </w:pPr>
      <w:r>
        <w:rPr>
          <w:rFonts w:cs="Arial-BoldMT"/>
          <w:bCs/>
          <w:sz w:val="24"/>
          <w:szCs w:val="24"/>
        </w:rPr>
        <w:t>That its assets are greater than the value of its liabilities</w:t>
      </w:r>
      <w:r w:rsidR="00C078CE">
        <w:rPr>
          <w:rFonts w:cs="Arial-BoldMT"/>
          <w:bCs/>
          <w:sz w:val="24"/>
          <w:szCs w:val="24"/>
        </w:rPr>
        <w:t>;</w:t>
      </w:r>
    </w:p>
    <w:p w:rsidR="0075425D" w:rsidRPr="00C078CE" w:rsidRDefault="0075425D" w:rsidP="00C078CE">
      <w:pPr>
        <w:pStyle w:val="ListParagraph"/>
        <w:numPr>
          <w:ilvl w:val="0"/>
          <w:numId w:val="31"/>
        </w:numPr>
        <w:autoSpaceDE w:val="0"/>
        <w:autoSpaceDN w:val="0"/>
        <w:adjustRightInd w:val="0"/>
        <w:spacing w:after="0"/>
        <w:ind w:left="540" w:hanging="540"/>
        <w:jc w:val="both"/>
        <w:rPr>
          <w:rFonts w:cs="Arial-BoldMT"/>
          <w:bCs/>
          <w:sz w:val="24"/>
          <w:szCs w:val="24"/>
        </w:rPr>
      </w:pPr>
      <w:r>
        <w:rPr>
          <w:rFonts w:cs="Arial-BoldMT"/>
          <w:bCs/>
          <w:sz w:val="24"/>
          <w:szCs w:val="24"/>
        </w:rPr>
        <w:t xml:space="preserve">That year to year </w:t>
      </w:r>
      <w:r w:rsidR="00C078CE">
        <w:rPr>
          <w:rFonts w:cs="Arial-BoldMT"/>
          <w:bCs/>
          <w:sz w:val="24"/>
          <w:szCs w:val="24"/>
        </w:rPr>
        <w:t>financial accounts</w:t>
      </w:r>
      <w:r w:rsidRPr="00C078CE">
        <w:rPr>
          <w:rFonts w:cs="Arial-BoldMT"/>
          <w:bCs/>
          <w:sz w:val="24"/>
          <w:szCs w:val="24"/>
        </w:rPr>
        <w:t xml:space="preserve"> indicate that expenses are not exceeding i</w:t>
      </w:r>
      <w:r w:rsidR="00565B93" w:rsidRPr="00C078CE">
        <w:rPr>
          <w:rFonts w:cs="Arial-BoldMT"/>
          <w:bCs/>
          <w:sz w:val="24"/>
          <w:szCs w:val="24"/>
        </w:rPr>
        <w:t xml:space="preserve">ncome, and that </w:t>
      </w:r>
      <w:r w:rsidRPr="00C078CE">
        <w:rPr>
          <w:rFonts w:cs="Arial-BoldMT"/>
          <w:bCs/>
          <w:sz w:val="24"/>
          <w:szCs w:val="24"/>
        </w:rPr>
        <w:t xml:space="preserve">Journey </w:t>
      </w:r>
      <w:r w:rsidR="0055156A" w:rsidRPr="00C078CE">
        <w:rPr>
          <w:rFonts w:cs="Arial-BoldMT"/>
          <w:bCs/>
          <w:sz w:val="24"/>
          <w:szCs w:val="24"/>
        </w:rPr>
        <w:t>Church</w:t>
      </w:r>
      <w:r w:rsidRPr="00C078CE">
        <w:rPr>
          <w:rFonts w:cs="Arial-BoldMT"/>
          <w:bCs/>
          <w:sz w:val="24"/>
          <w:szCs w:val="24"/>
        </w:rPr>
        <w:t xml:space="preserve"> ha</w:t>
      </w:r>
      <w:r w:rsidR="00565B93" w:rsidRPr="00C078CE">
        <w:rPr>
          <w:rFonts w:cs="Arial-BoldMT"/>
          <w:bCs/>
          <w:sz w:val="24"/>
          <w:szCs w:val="24"/>
        </w:rPr>
        <w:t>s</w:t>
      </w:r>
      <w:r w:rsidRPr="00C078CE">
        <w:rPr>
          <w:rFonts w:cs="Arial-BoldMT"/>
          <w:bCs/>
          <w:sz w:val="24"/>
          <w:szCs w:val="24"/>
        </w:rPr>
        <w:t xml:space="preserve"> positive equity.  </w:t>
      </w:r>
    </w:p>
    <w:p w:rsidR="0075425D" w:rsidRDefault="0075425D" w:rsidP="00D92C67">
      <w:pPr>
        <w:autoSpaceDE w:val="0"/>
        <w:autoSpaceDN w:val="0"/>
        <w:adjustRightInd w:val="0"/>
        <w:spacing w:after="0"/>
        <w:jc w:val="both"/>
        <w:rPr>
          <w:rFonts w:cs="Arial-BoldMT"/>
          <w:bCs/>
          <w:sz w:val="24"/>
          <w:szCs w:val="24"/>
        </w:rPr>
      </w:pPr>
    </w:p>
    <w:p w:rsidR="0075425D" w:rsidRPr="00372B5D" w:rsidRDefault="0075425D" w:rsidP="00D92C67">
      <w:pPr>
        <w:autoSpaceDE w:val="0"/>
        <w:autoSpaceDN w:val="0"/>
        <w:adjustRightInd w:val="0"/>
        <w:spacing w:after="0"/>
        <w:ind w:left="540" w:hanging="540"/>
        <w:jc w:val="both"/>
        <w:rPr>
          <w:rFonts w:cs="Arial-BoldMT"/>
          <w:b/>
          <w:bCs/>
          <w:color w:val="C00000"/>
          <w:sz w:val="28"/>
          <w:szCs w:val="28"/>
        </w:rPr>
      </w:pPr>
      <w:r w:rsidRPr="00372B5D">
        <w:rPr>
          <w:rFonts w:cs="Arial-BoldMT"/>
          <w:b/>
          <w:bCs/>
          <w:color w:val="C00000"/>
          <w:sz w:val="28"/>
          <w:szCs w:val="28"/>
        </w:rPr>
        <w:t xml:space="preserve">6:2 </w:t>
      </w:r>
      <w:r w:rsidR="00E111BE">
        <w:rPr>
          <w:rFonts w:cs="Arial-BoldMT"/>
          <w:b/>
          <w:bCs/>
          <w:color w:val="C00000"/>
          <w:sz w:val="28"/>
          <w:szCs w:val="28"/>
        </w:rPr>
        <w:tab/>
      </w:r>
      <w:r w:rsidR="00E30CFB" w:rsidRPr="00372B5D">
        <w:rPr>
          <w:rFonts w:cs="Arial-BoldMT"/>
          <w:b/>
          <w:bCs/>
          <w:color w:val="C00000"/>
          <w:sz w:val="28"/>
          <w:szCs w:val="28"/>
        </w:rPr>
        <w:t>Process of Financial Pathways</w:t>
      </w:r>
    </w:p>
    <w:p w:rsidR="00E30CFB" w:rsidRDefault="00800D98" w:rsidP="00D92C67">
      <w:pPr>
        <w:autoSpaceDE w:val="0"/>
        <w:autoSpaceDN w:val="0"/>
        <w:adjustRightInd w:val="0"/>
        <w:spacing w:before="120" w:after="0"/>
        <w:jc w:val="both"/>
        <w:rPr>
          <w:rFonts w:cs="ArialMT"/>
          <w:sz w:val="24"/>
          <w:szCs w:val="24"/>
        </w:rPr>
      </w:pPr>
      <w:r w:rsidRPr="00A17AFE">
        <w:rPr>
          <w:rFonts w:cs="ArialMT"/>
          <w:sz w:val="24"/>
          <w:szCs w:val="24"/>
        </w:rPr>
        <w:t xml:space="preserve">Upon mutual approval of terms and conditions </w:t>
      </w:r>
      <w:r w:rsidR="00801C97">
        <w:rPr>
          <w:rFonts w:cs="ArialMT"/>
          <w:sz w:val="24"/>
          <w:szCs w:val="24"/>
        </w:rPr>
        <w:t>of contracts</w:t>
      </w:r>
      <w:r w:rsidRPr="00A17AFE">
        <w:rPr>
          <w:rFonts w:cs="ArialMT"/>
          <w:sz w:val="24"/>
          <w:szCs w:val="24"/>
        </w:rPr>
        <w:t xml:space="preserve">, </w:t>
      </w:r>
      <w:r w:rsidR="00E30CFB">
        <w:rPr>
          <w:rFonts w:cs="ArialMT"/>
          <w:sz w:val="24"/>
          <w:szCs w:val="24"/>
        </w:rPr>
        <w:t xml:space="preserve">Journey </w:t>
      </w:r>
      <w:r w:rsidR="0055156A">
        <w:rPr>
          <w:rFonts w:cs="ArialMT"/>
          <w:sz w:val="24"/>
          <w:szCs w:val="24"/>
        </w:rPr>
        <w:t>Church</w:t>
      </w:r>
      <w:r w:rsidR="00E30CFB">
        <w:rPr>
          <w:rFonts w:cs="ArialMT"/>
          <w:sz w:val="24"/>
          <w:szCs w:val="24"/>
        </w:rPr>
        <w:t xml:space="preserve"> shall;</w:t>
      </w:r>
    </w:p>
    <w:p w:rsidR="00800D98" w:rsidRDefault="00E30CFB" w:rsidP="00D92C67">
      <w:pPr>
        <w:pStyle w:val="ListParagraph"/>
        <w:numPr>
          <w:ilvl w:val="0"/>
          <w:numId w:val="32"/>
        </w:numPr>
        <w:autoSpaceDE w:val="0"/>
        <w:autoSpaceDN w:val="0"/>
        <w:adjustRightInd w:val="0"/>
        <w:spacing w:after="0"/>
        <w:ind w:left="540" w:hanging="540"/>
        <w:jc w:val="both"/>
        <w:rPr>
          <w:rFonts w:cs="ArialMT"/>
          <w:sz w:val="24"/>
          <w:szCs w:val="24"/>
        </w:rPr>
      </w:pPr>
      <w:r>
        <w:rPr>
          <w:rFonts w:cs="ArialMT"/>
          <w:sz w:val="24"/>
          <w:szCs w:val="24"/>
        </w:rPr>
        <w:t xml:space="preserve">Provide </w:t>
      </w:r>
      <w:r w:rsidR="00800D98" w:rsidRPr="00E30CFB">
        <w:rPr>
          <w:rFonts w:cs="ArialMT"/>
          <w:sz w:val="24"/>
          <w:szCs w:val="24"/>
        </w:rPr>
        <w:t xml:space="preserve">an invoice to the Fund Provider detailing payment procedures. </w:t>
      </w:r>
      <w:r>
        <w:rPr>
          <w:rFonts w:cs="ArialMT"/>
          <w:sz w:val="24"/>
          <w:szCs w:val="24"/>
        </w:rPr>
        <w:t>(</w:t>
      </w:r>
      <w:r w:rsidR="00800D98" w:rsidRPr="00E30CFB">
        <w:rPr>
          <w:rFonts w:cs="ArialMT"/>
          <w:sz w:val="24"/>
          <w:szCs w:val="24"/>
        </w:rPr>
        <w:t>A copy of this shall be kept by the Account</w:t>
      </w:r>
      <w:r w:rsidR="00042BAE">
        <w:rPr>
          <w:rFonts w:cs="ArialMT"/>
          <w:sz w:val="24"/>
          <w:szCs w:val="24"/>
        </w:rPr>
        <w:t>s</w:t>
      </w:r>
      <w:r w:rsidR="00800D98" w:rsidRPr="00E30CFB">
        <w:rPr>
          <w:rFonts w:cs="ArialMT"/>
          <w:sz w:val="24"/>
          <w:szCs w:val="24"/>
        </w:rPr>
        <w:t xml:space="preserve"> Administrator appointed by Journey </w:t>
      </w:r>
      <w:r w:rsidR="0055156A">
        <w:rPr>
          <w:rFonts w:cs="ArialMT"/>
          <w:sz w:val="24"/>
          <w:szCs w:val="24"/>
        </w:rPr>
        <w:t>Church</w:t>
      </w:r>
      <w:r w:rsidR="00801C97">
        <w:rPr>
          <w:rFonts w:cs="ArialMT"/>
          <w:sz w:val="24"/>
          <w:szCs w:val="24"/>
        </w:rPr>
        <w:t xml:space="preserve">, in the Social Service </w:t>
      </w:r>
      <w:r w:rsidR="00800D98" w:rsidRPr="00E30CFB">
        <w:rPr>
          <w:rFonts w:cs="ArialMT"/>
          <w:sz w:val="24"/>
          <w:szCs w:val="24"/>
        </w:rPr>
        <w:t>folder</w:t>
      </w:r>
      <w:r>
        <w:rPr>
          <w:rFonts w:cs="ArialMT"/>
          <w:sz w:val="24"/>
          <w:szCs w:val="24"/>
        </w:rPr>
        <w:t>)</w:t>
      </w:r>
      <w:r w:rsidR="00800D98" w:rsidRPr="00E30CFB">
        <w:rPr>
          <w:rFonts w:cs="ArialMT"/>
          <w:sz w:val="24"/>
          <w:szCs w:val="24"/>
        </w:rPr>
        <w:t xml:space="preserve">. </w:t>
      </w:r>
    </w:p>
    <w:p w:rsidR="00E30CFB" w:rsidRDefault="00E30CFB" w:rsidP="00D92C67">
      <w:pPr>
        <w:pStyle w:val="ListParagraph"/>
        <w:numPr>
          <w:ilvl w:val="0"/>
          <w:numId w:val="32"/>
        </w:numPr>
        <w:autoSpaceDE w:val="0"/>
        <w:autoSpaceDN w:val="0"/>
        <w:adjustRightInd w:val="0"/>
        <w:spacing w:after="0"/>
        <w:ind w:left="540" w:hanging="540"/>
        <w:jc w:val="both"/>
        <w:rPr>
          <w:rFonts w:cs="ArialMT"/>
          <w:sz w:val="24"/>
          <w:szCs w:val="24"/>
        </w:rPr>
      </w:pPr>
      <w:r w:rsidRPr="00E30CFB">
        <w:rPr>
          <w:rFonts w:cs="ArialMT"/>
          <w:sz w:val="24"/>
          <w:szCs w:val="24"/>
        </w:rPr>
        <w:t>Fu</w:t>
      </w:r>
      <w:r w:rsidR="00D00395" w:rsidRPr="00E30CFB">
        <w:rPr>
          <w:rFonts w:cs="ArialMT"/>
          <w:sz w:val="24"/>
          <w:szCs w:val="24"/>
        </w:rPr>
        <w:t xml:space="preserve">nds </w:t>
      </w:r>
      <w:r>
        <w:rPr>
          <w:rFonts w:cs="ArialMT"/>
          <w:sz w:val="24"/>
          <w:szCs w:val="24"/>
        </w:rPr>
        <w:t xml:space="preserve">shall then </w:t>
      </w:r>
      <w:r w:rsidR="00D00395" w:rsidRPr="00E30CFB">
        <w:rPr>
          <w:rFonts w:cs="ArialMT"/>
          <w:sz w:val="24"/>
          <w:szCs w:val="24"/>
        </w:rPr>
        <w:t xml:space="preserve">be </w:t>
      </w:r>
      <w:r>
        <w:rPr>
          <w:rFonts w:cs="ArialMT"/>
          <w:sz w:val="24"/>
          <w:szCs w:val="24"/>
        </w:rPr>
        <w:t xml:space="preserve">direct credited </w:t>
      </w:r>
      <w:r w:rsidR="00D00395" w:rsidRPr="00E30CFB">
        <w:rPr>
          <w:rFonts w:cs="ArialMT"/>
          <w:sz w:val="24"/>
          <w:szCs w:val="24"/>
        </w:rPr>
        <w:t>in</w:t>
      </w:r>
      <w:r>
        <w:rPr>
          <w:rFonts w:cs="ArialMT"/>
          <w:sz w:val="24"/>
          <w:szCs w:val="24"/>
        </w:rPr>
        <w:t xml:space="preserve">to the designated </w:t>
      </w:r>
      <w:r w:rsidR="00801C97">
        <w:rPr>
          <w:rFonts w:cs="Arial-BoldMT"/>
          <w:bCs/>
          <w:sz w:val="24"/>
          <w:szCs w:val="24"/>
        </w:rPr>
        <w:t xml:space="preserve">Social Service </w:t>
      </w:r>
      <w:r w:rsidR="00D00395" w:rsidRPr="00E30CFB">
        <w:rPr>
          <w:rFonts w:cs="ArialMT"/>
          <w:sz w:val="24"/>
          <w:szCs w:val="24"/>
        </w:rPr>
        <w:t>cheque account from Westpac. These funds will be held</w:t>
      </w:r>
      <w:r w:rsidR="0004539A" w:rsidRPr="00E30CFB">
        <w:rPr>
          <w:rFonts w:cs="ArialMT"/>
          <w:sz w:val="24"/>
          <w:szCs w:val="24"/>
        </w:rPr>
        <w:t xml:space="preserve"> administratively separate from</w:t>
      </w:r>
      <w:r w:rsidR="00D00395" w:rsidRPr="00E30CFB">
        <w:rPr>
          <w:rFonts w:cs="ArialMT"/>
          <w:sz w:val="24"/>
          <w:szCs w:val="24"/>
        </w:rPr>
        <w:t xml:space="preserve"> the financ</w:t>
      </w:r>
      <w:r w:rsidR="0004539A" w:rsidRPr="00E30CFB">
        <w:rPr>
          <w:rFonts w:cs="ArialMT"/>
          <w:sz w:val="24"/>
          <w:szCs w:val="24"/>
        </w:rPr>
        <w:t>ial r</w:t>
      </w:r>
      <w:r w:rsidR="00D00395" w:rsidRPr="00E30CFB">
        <w:rPr>
          <w:rFonts w:cs="ArialMT"/>
          <w:sz w:val="24"/>
          <w:szCs w:val="24"/>
        </w:rPr>
        <w:t>e</w:t>
      </w:r>
      <w:r w:rsidR="0004539A" w:rsidRPr="00E30CFB">
        <w:rPr>
          <w:rFonts w:cs="ArialMT"/>
          <w:sz w:val="24"/>
          <w:szCs w:val="24"/>
        </w:rPr>
        <w:t>cord</w:t>
      </w:r>
      <w:r w:rsidR="00D00395" w:rsidRPr="00E30CFB">
        <w:rPr>
          <w:rFonts w:cs="ArialMT"/>
          <w:sz w:val="24"/>
          <w:szCs w:val="24"/>
        </w:rPr>
        <w:t xml:space="preserve">s of Journey </w:t>
      </w:r>
      <w:r w:rsidR="0055156A">
        <w:rPr>
          <w:rFonts w:cs="ArialMT"/>
          <w:sz w:val="24"/>
          <w:szCs w:val="24"/>
        </w:rPr>
        <w:t>Church</w:t>
      </w:r>
      <w:r>
        <w:rPr>
          <w:rFonts w:cs="ArialMT"/>
          <w:sz w:val="24"/>
          <w:szCs w:val="24"/>
        </w:rPr>
        <w:t xml:space="preserve">’s mainstream </w:t>
      </w:r>
      <w:r w:rsidR="0055156A">
        <w:rPr>
          <w:rFonts w:cs="ArialMT"/>
          <w:sz w:val="24"/>
          <w:szCs w:val="24"/>
        </w:rPr>
        <w:t>Church</w:t>
      </w:r>
      <w:r>
        <w:rPr>
          <w:rFonts w:cs="ArialMT"/>
          <w:sz w:val="24"/>
          <w:szCs w:val="24"/>
        </w:rPr>
        <w:t xml:space="preserve"> activities</w:t>
      </w:r>
      <w:r w:rsidR="0004539A" w:rsidRPr="00E30CFB">
        <w:rPr>
          <w:rFonts w:cs="ArialMT"/>
          <w:sz w:val="24"/>
          <w:szCs w:val="24"/>
        </w:rPr>
        <w:t xml:space="preserve">. </w:t>
      </w:r>
    </w:p>
    <w:p w:rsidR="00D00395" w:rsidRDefault="0004539A" w:rsidP="00D92C67">
      <w:pPr>
        <w:pStyle w:val="ListParagraph"/>
        <w:numPr>
          <w:ilvl w:val="0"/>
          <w:numId w:val="32"/>
        </w:numPr>
        <w:autoSpaceDE w:val="0"/>
        <w:autoSpaceDN w:val="0"/>
        <w:adjustRightInd w:val="0"/>
        <w:spacing w:after="0"/>
        <w:ind w:left="540" w:hanging="540"/>
        <w:jc w:val="both"/>
        <w:rPr>
          <w:rFonts w:cs="ArialMT"/>
          <w:sz w:val="24"/>
          <w:szCs w:val="24"/>
        </w:rPr>
      </w:pPr>
      <w:r w:rsidRPr="00E30CFB">
        <w:rPr>
          <w:rFonts w:cs="ArialMT"/>
          <w:sz w:val="24"/>
          <w:szCs w:val="24"/>
        </w:rPr>
        <w:t xml:space="preserve">The office location chosen to administer the funds for the </w:t>
      </w:r>
      <w:r w:rsidR="00974D19">
        <w:rPr>
          <w:rFonts w:cs="ArialMT"/>
          <w:sz w:val="24"/>
          <w:szCs w:val="24"/>
        </w:rPr>
        <w:t>Social Service delivery</w:t>
      </w:r>
      <w:r w:rsidRPr="00E30CFB">
        <w:rPr>
          <w:rFonts w:cs="ArialMT"/>
          <w:sz w:val="24"/>
          <w:szCs w:val="24"/>
        </w:rPr>
        <w:t xml:space="preserve"> is Journey </w:t>
      </w:r>
      <w:r w:rsidR="0055156A">
        <w:rPr>
          <w:rFonts w:cs="ArialMT"/>
          <w:sz w:val="24"/>
          <w:szCs w:val="24"/>
        </w:rPr>
        <w:t>Church</w:t>
      </w:r>
      <w:r w:rsidRPr="00E30CFB">
        <w:rPr>
          <w:rFonts w:cs="ArialMT"/>
          <w:sz w:val="24"/>
          <w:szCs w:val="24"/>
        </w:rPr>
        <w:t>, 8 Sheridan Street, Te Kuiti</w:t>
      </w:r>
      <w:r w:rsidR="00D00395" w:rsidRPr="00E30CFB">
        <w:rPr>
          <w:rFonts w:cs="ArialMT"/>
          <w:sz w:val="24"/>
          <w:szCs w:val="24"/>
        </w:rPr>
        <w:t>.</w:t>
      </w:r>
    </w:p>
    <w:p w:rsidR="00D00395" w:rsidRDefault="00E30CFB" w:rsidP="00D92C67">
      <w:pPr>
        <w:pStyle w:val="ListParagraph"/>
        <w:numPr>
          <w:ilvl w:val="0"/>
          <w:numId w:val="32"/>
        </w:numPr>
        <w:autoSpaceDE w:val="0"/>
        <w:autoSpaceDN w:val="0"/>
        <w:adjustRightInd w:val="0"/>
        <w:spacing w:after="0"/>
        <w:ind w:left="540" w:hanging="540"/>
        <w:jc w:val="both"/>
        <w:rPr>
          <w:rFonts w:cs="ArialMT"/>
          <w:sz w:val="24"/>
          <w:szCs w:val="24"/>
        </w:rPr>
      </w:pPr>
      <w:r w:rsidRPr="00E30CFB">
        <w:rPr>
          <w:rFonts w:cs="ArialMT"/>
          <w:sz w:val="24"/>
          <w:szCs w:val="24"/>
        </w:rPr>
        <w:t>A</w:t>
      </w:r>
      <w:r w:rsidR="00C63074" w:rsidRPr="00E30CFB">
        <w:rPr>
          <w:rFonts w:cs="ArialMT"/>
          <w:sz w:val="24"/>
          <w:szCs w:val="24"/>
        </w:rPr>
        <w:t>ll t</w:t>
      </w:r>
      <w:r w:rsidR="00D00395" w:rsidRPr="00E30CFB">
        <w:rPr>
          <w:rFonts w:cs="ArialMT"/>
          <w:sz w:val="24"/>
          <w:szCs w:val="24"/>
        </w:rPr>
        <w:t>ransactions made with the</w:t>
      </w:r>
      <w:r w:rsidR="00C63074" w:rsidRPr="00E30CFB">
        <w:rPr>
          <w:rFonts w:cs="ArialMT"/>
          <w:sz w:val="24"/>
          <w:szCs w:val="24"/>
        </w:rPr>
        <w:t>se</w:t>
      </w:r>
      <w:r w:rsidR="00D00395" w:rsidRPr="00E30CFB">
        <w:rPr>
          <w:rFonts w:cs="ArialMT"/>
          <w:sz w:val="24"/>
          <w:szCs w:val="24"/>
        </w:rPr>
        <w:t xml:space="preserve"> funds </w:t>
      </w:r>
      <w:r w:rsidR="00C63074" w:rsidRPr="00E30CFB">
        <w:rPr>
          <w:rFonts w:cs="ArialMT"/>
          <w:sz w:val="24"/>
          <w:szCs w:val="24"/>
        </w:rPr>
        <w:t xml:space="preserve">shall </w:t>
      </w:r>
      <w:r w:rsidR="00D00395" w:rsidRPr="00E30CFB">
        <w:rPr>
          <w:rFonts w:cs="ArialMT"/>
          <w:sz w:val="24"/>
          <w:szCs w:val="24"/>
        </w:rPr>
        <w:t>be recorded</w:t>
      </w:r>
      <w:r w:rsidR="00C63074" w:rsidRPr="00E30CFB">
        <w:rPr>
          <w:rFonts w:cs="ArialMT"/>
          <w:sz w:val="24"/>
          <w:szCs w:val="24"/>
        </w:rPr>
        <w:t xml:space="preserve"> as hard copies in the </w:t>
      </w:r>
      <w:r w:rsidR="00974D19">
        <w:rPr>
          <w:rFonts w:cs="ArialMT"/>
          <w:sz w:val="24"/>
          <w:szCs w:val="24"/>
        </w:rPr>
        <w:t>Social Service</w:t>
      </w:r>
      <w:r w:rsidR="00C63074" w:rsidRPr="00E30CFB">
        <w:rPr>
          <w:rFonts w:cs="ArialMT"/>
          <w:sz w:val="24"/>
          <w:szCs w:val="24"/>
        </w:rPr>
        <w:t xml:space="preserve"> folder, and shall likewise be entered </w:t>
      </w:r>
      <w:r w:rsidR="00D00395" w:rsidRPr="00E30CFB">
        <w:rPr>
          <w:rFonts w:cs="ArialMT"/>
          <w:sz w:val="24"/>
          <w:szCs w:val="24"/>
        </w:rPr>
        <w:t>in</w:t>
      </w:r>
      <w:r w:rsidR="00C63074" w:rsidRPr="00E30CFB">
        <w:rPr>
          <w:rFonts w:cs="ArialMT"/>
          <w:sz w:val="24"/>
          <w:szCs w:val="24"/>
        </w:rPr>
        <w:t>to</w:t>
      </w:r>
      <w:r w:rsidR="00D00395" w:rsidRPr="00E30CFB">
        <w:rPr>
          <w:rFonts w:cs="ArialMT"/>
          <w:sz w:val="24"/>
          <w:szCs w:val="24"/>
        </w:rPr>
        <w:t xml:space="preserve"> the Cashbook programme</w:t>
      </w:r>
      <w:r w:rsidR="00C63074" w:rsidRPr="00E30CFB">
        <w:rPr>
          <w:rFonts w:cs="ArialMT"/>
          <w:sz w:val="24"/>
          <w:szCs w:val="24"/>
        </w:rPr>
        <w:t>, on the Administrator</w:t>
      </w:r>
      <w:r w:rsidR="00042BAE">
        <w:rPr>
          <w:rFonts w:cs="ArialMT"/>
          <w:sz w:val="24"/>
          <w:szCs w:val="24"/>
        </w:rPr>
        <w:t>’</w:t>
      </w:r>
      <w:r w:rsidR="00C63074" w:rsidRPr="00E30CFB">
        <w:rPr>
          <w:rFonts w:cs="ArialMT"/>
          <w:sz w:val="24"/>
          <w:szCs w:val="24"/>
        </w:rPr>
        <w:t xml:space="preserve">s computer also in the Senior Pastors office; </w:t>
      </w:r>
      <w:r>
        <w:rPr>
          <w:rFonts w:cs="ArialMT"/>
          <w:sz w:val="24"/>
          <w:szCs w:val="24"/>
        </w:rPr>
        <w:t>(</w:t>
      </w:r>
      <w:r w:rsidR="00C63074" w:rsidRPr="00E30CFB">
        <w:rPr>
          <w:rFonts w:cs="ArialMT"/>
          <w:sz w:val="24"/>
          <w:szCs w:val="24"/>
        </w:rPr>
        <w:t xml:space="preserve">that office being </w:t>
      </w:r>
      <w:r w:rsidR="00D00395" w:rsidRPr="00E30CFB">
        <w:rPr>
          <w:rFonts w:cs="ArialMT"/>
          <w:sz w:val="24"/>
          <w:szCs w:val="24"/>
        </w:rPr>
        <w:t xml:space="preserve">Journey </w:t>
      </w:r>
      <w:r w:rsidR="0055156A">
        <w:rPr>
          <w:rFonts w:cs="ArialMT"/>
          <w:sz w:val="24"/>
          <w:szCs w:val="24"/>
        </w:rPr>
        <w:t>Church</w:t>
      </w:r>
      <w:r w:rsidR="00C63074" w:rsidRPr="00E30CFB">
        <w:rPr>
          <w:rFonts w:cs="ArialMT"/>
          <w:sz w:val="24"/>
          <w:szCs w:val="24"/>
        </w:rPr>
        <w:t xml:space="preserve">, </w:t>
      </w:r>
      <w:r w:rsidR="00D00395" w:rsidRPr="00E30CFB">
        <w:rPr>
          <w:rFonts w:cs="ArialMT"/>
          <w:sz w:val="24"/>
          <w:szCs w:val="24"/>
        </w:rPr>
        <w:t>8 Sheridan Street, Te Kuiti</w:t>
      </w:r>
      <w:r>
        <w:rPr>
          <w:rFonts w:cs="ArialMT"/>
          <w:sz w:val="24"/>
          <w:szCs w:val="24"/>
        </w:rPr>
        <w:t>)</w:t>
      </w:r>
      <w:r w:rsidR="00D00395" w:rsidRPr="00E30CFB">
        <w:rPr>
          <w:rFonts w:cs="ArialMT"/>
          <w:sz w:val="24"/>
          <w:szCs w:val="24"/>
        </w:rPr>
        <w:t>.</w:t>
      </w:r>
    </w:p>
    <w:p w:rsidR="00E30CFB" w:rsidRDefault="00E30CFB" w:rsidP="00D92C67">
      <w:pPr>
        <w:pStyle w:val="ListParagraph"/>
        <w:numPr>
          <w:ilvl w:val="0"/>
          <w:numId w:val="32"/>
        </w:numPr>
        <w:autoSpaceDE w:val="0"/>
        <w:autoSpaceDN w:val="0"/>
        <w:adjustRightInd w:val="0"/>
        <w:spacing w:after="0"/>
        <w:ind w:left="540" w:hanging="540"/>
        <w:jc w:val="both"/>
        <w:rPr>
          <w:rFonts w:cs="ArialMT"/>
          <w:sz w:val="24"/>
          <w:szCs w:val="24"/>
        </w:rPr>
      </w:pPr>
      <w:r w:rsidRPr="00E30CFB">
        <w:rPr>
          <w:rFonts w:cs="ArialMT"/>
          <w:sz w:val="24"/>
          <w:szCs w:val="24"/>
        </w:rPr>
        <w:t>Fu</w:t>
      </w:r>
      <w:r w:rsidR="00CD165B" w:rsidRPr="00E30CFB">
        <w:rPr>
          <w:rFonts w:cs="ArialMT"/>
          <w:sz w:val="24"/>
          <w:szCs w:val="24"/>
        </w:rPr>
        <w:t xml:space="preserve">nds shall be </w:t>
      </w:r>
      <w:r w:rsidR="00D00395" w:rsidRPr="00E30CFB">
        <w:rPr>
          <w:rFonts w:cs="ArialMT"/>
          <w:sz w:val="24"/>
          <w:szCs w:val="24"/>
        </w:rPr>
        <w:t>release</w:t>
      </w:r>
      <w:r w:rsidR="00CD165B" w:rsidRPr="00E30CFB">
        <w:rPr>
          <w:rFonts w:cs="ArialMT"/>
          <w:sz w:val="24"/>
          <w:szCs w:val="24"/>
        </w:rPr>
        <w:t xml:space="preserve">d in accordance with the contract and be authorised by </w:t>
      </w:r>
      <w:r w:rsidR="00B84D0E">
        <w:rPr>
          <w:rFonts w:cs="ArialMT"/>
          <w:sz w:val="24"/>
          <w:szCs w:val="24"/>
        </w:rPr>
        <w:t xml:space="preserve">the </w:t>
      </w:r>
      <w:r w:rsidR="00CD165B" w:rsidRPr="00E30CFB">
        <w:rPr>
          <w:rFonts w:cs="ArialMT"/>
          <w:sz w:val="24"/>
          <w:szCs w:val="24"/>
        </w:rPr>
        <w:t xml:space="preserve">designated </w:t>
      </w:r>
      <w:r>
        <w:rPr>
          <w:rFonts w:cs="ArialMT"/>
          <w:sz w:val="24"/>
          <w:szCs w:val="24"/>
        </w:rPr>
        <w:t>Accounts A</w:t>
      </w:r>
      <w:r w:rsidR="00CD165B" w:rsidRPr="00E30CFB">
        <w:rPr>
          <w:rFonts w:cs="ArialMT"/>
          <w:sz w:val="24"/>
          <w:szCs w:val="24"/>
        </w:rPr>
        <w:t>dministrator</w:t>
      </w:r>
      <w:r>
        <w:rPr>
          <w:rFonts w:cs="ArialMT"/>
          <w:sz w:val="24"/>
          <w:szCs w:val="24"/>
        </w:rPr>
        <w:t xml:space="preserve">, </w:t>
      </w:r>
      <w:r w:rsidR="00565B93">
        <w:rPr>
          <w:rFonts w:cs="ArialMT"/>
          <w:sz w:val="24"/>
          <w:szCs w:val="24"/>
        </w:rPr>
        <w:t>and/or the</w:t>
      </w:r>
      <w:r>
        <w:rPr>
          <w:rFonts w:cs="ArialMT"/>
          <w:sz w:val="24"/>
          <w:szCs w:val="24"/>
        </w:rPr>
        <w:t xml:space="preserve"> Chairperson </w:t>
      </w:r>
      <w:r w:rsidR="00565B93">
        <w:rPr>
          <w:rFonts w:cs="ArialMT"/>
          <w:sz w:val="24"/>
          <w:szCs w:val="24"/>
        </w:rPr>
        <w:t xml:space="preserve">of </w:t>
      </w:r>
      <w:r>
        <w:rPr>
          <w:rFonts w:cs="ArialMT"/>
          <w:sz w:val="24"/>
          <w:szCs w:val="24"/>
        </w:rPr>
        <w:t xml:space="preserve">Journey </w:t>
      </w:r>
      <w:r w:rsidR="0055156A">
        <w:rPr>
          <w:rFonts w:cs="ArialMT"/>
          <w:sz w:val="24"/>
          <w:szCs w:val="24"/>
        </w:rPr>
        <w:t>Church</w:t>
      </w:r>
      <w:r w:rsidR="00CD165B" w:rsidRPr="00E30CFB">
        <w:rPr>
          <w:rFonts w:cs="ArialMT"/>
          <w:sz w:val="24"/>
          <w:szCs w:val="24"/>
        </w:rPr>
        <w:t xml:space="preserve">. </w:t>
      </w:r>
    </w:p>
    <w:p w:rsidR="00CD165B" w:rsidRDefault="00CD165B" w:rsidP="00D92C67">
      <w:pPr>
        <w:pStyle w:val="ListParagraph"/>
        <w:numPr>
          <w:ilvl w:val="0"/>
          <w:numId w:val="32"/>
        </w:numPr>
        <w:autoSpaceDE w:val="0"/>
        <w:autoSpaceDN w:val="0"/>
        <w:adjustRightInd w:val="0"/>
        <w:spacing w:after="0"/>
        <w:ind w:left="540" w:hanging="540"/>
        <w:jc w:val="both"/>
        <w:rPr>
          <w:rFonts w:cs="ArialMT"/>
          <w:sz w:val="24"/>
          <w:szCs w:val="24"/>
        </w:rPr>
      </w:pPr>
      <w:r w:rsidRPr="00E30CFB">
        <w:rPr>
          <w:rFonts w:cs="ArialMT"/>
          <w:sz w:val="24"/>
          <w:szCs w:val="24"/>
        </w:rPr>
        <w:t>Payment shall be by cheque</w:t>
      </w:r>
      <w:r w:rsidR="00915C6A" w:rsidRPr="00E30CFB">
        <w:rPr>
          <w:rFonts w:cs="ArialMT"/>
          <w:sz w:val="24"/>
          <w:szCs w:val="24"/>
        </w:rPr>
        <w:t xml:space="preserve">, business credit card, </w:t>
      </w:r>
      <w:r w:rsidRPr="00E30CFB">
        <w:rPr>
          <w:rFonts w:cs="ArialMT"/>
          <w:sz w:val="24"/>
          <w:szCs w:val="24"/>
        </w:rPr>
        <w:t xml:space="preserve">or by </w:t>
      </w:r>
      <w:r w:rsidR="00D00395" w:rsidRPr="00E30CFB">
        <w:rPr>
          <w:rFonts w:cs="ArialMT"/>
          <w:sz w:val="24"/>
          <w:szCs w:val="24"/>
        </w:rPr>
        <w:t xml:space="preserve">internet banking transfer. </w:t>
      </w:r>
    </w:p>
    <w:p w:rsidR="00B84D0E" w:rsidRDefault="00E30CFB" w:rsidP="00D92C67">
      <w:pPr>
        <w:pStyle w:val="ListParagraph"/>
        <w:numPr>
          <w:ilvl w:val="0"/>
          <w:numId w:val="32"/>
        </w:numPr>
        <w:autoSpaceDE w:val="0"/>
        <w:autoSpaceDN w:val="0"/>
        <w:adjustRightInd w:val="0"/>
        <w:spacing w:after="0"/>
        <w:ind w:left="540" w:hanging="540"/>
        <w:jc w:val="both"/>
        <w:rPr>
          <w:rFonts w:cs="ArialMT"/>
          <w:sz w:val="24"/>
          <w:szCs w:val="24"/>
        </w:rPr>
      </w:pPr>
      <w:r w:rsidRPr="00B84D0E">
        <w:rPr>
          <w:rFonts w:cs="ArialMT"/>
          <w:sz w:val="24"/>
          <w:szCs w:val="24"/>
        </w:rPr>
        <w:t>All accounts to be paid must be accompanied by an invoice</w:t>
      </w:r>
      <w:r w:rsidR="00B84D0E" w:rsidRPr="00B84D0E">
        <w:rPr>
          <w:rFonts w:cs="ArialMT"/>
          <w:sz w:val="24"/>
          <w:szCs w:val="24"/>
        </w:rPr>
        <w:t xml:space="preserve">.  </w:t>
      </w:r>
    </w:p>
    <w:p w:rsidR="00B84D0E" w:rsidRDefault="00CD165B" w:rsidP="00D92C67">
      <w:pPr>
        <w:pStyle w:val="ListParagraph"/>
        <w:numPr>
          <w:ilvl w:val="0"/>
          <w:numId w:val="32"/>
        </w:numPr>
        <w:autoSpaceDE w:val="0"/>
        <w:autoSpaceDN w:val="0"/>
        <w:adjustRightInd w:val="0"/>
        <w:spacing w:after="0"/>
        <w:ind w:left="540" w:hanging="540"/>
        <w:jc w:val="both"/>
        <w:rPr>
          <w:rFonts w:cs="ArialMT"/>
          <w:sz w:val="24"/>
          <w:szCs w:val="24"/>
        </w:rPr>
      </w:pPr>
      <w:r w:rsidRPr="00B84D0E">
        <w:rPr>
          <w:rFonts w:cs="ArialMT"/>
          <w:sz w:val="24"/>
          <w:szCs w:val="24"/>
        </w:rPr>
        <w:t xml:space="preserve">Cheques shall </w:t>
      </w:r>
      <w:r w:rsidR="00F600B0" w:rsidRPr="00B84D0E">
        <w:rPr>
          <w:rFonts w:cs="ArialMT"/>
          <w:sz w:val="24"/>
          <w:szCs w:val="24"/>
        </w:rPr>
        <w:t>be signed</w:t>
      </w:r>
      <w:r w:rsidR="00565B93" w:rsidRPr="00B84D0E">
        <w:rPr>
          <w:rFonts w:cs="ArialMT"/>
          <w:sz w:val="24"/>
          <w:szCs w:val="24"/>
        </w:rPr>
        <w:t xml:space="preserve"> by </w:t>
      </w:r>
      <w:r w:rsidRPr="00B84D0E">
        <w:rPr>
          <w:rFonts w:cs="ArialMT"/>
          <w:sz w:val="24"/>
          <w:szCs w:val="24"/>
        </w:rPr>
        <w:t xml:space="preserve">two </w:t>
      </w:r>
      <w:r w:rsidR="00565B93" w:rsidRPr="00B84D0E">
        <w:rPr>
          <w:rFonts w:cs="ArialMT"/>
          <w:sz w:val="24"/>
          <w:szCs w:val="24"/>
        </w:rPr>
        <w:t xml:space="preserve">signatories approved by </w:t>
      </w:r>
      <w:r w:rsidRPr="00B84D0E">
        <w:rPr>
          <w:rFonts w:cs="ArialMT"/>
          <w:sz w:val="24"/>
          <w:szCs w:val="24"/>
        </w:rPr>
        <w:t xml:space="preserve">Journey </w:t>
      </w:r>
      <w:r w:rsidR="0055156A" w:rsidRPr="00B84D0E">
        <w:rPr>
          <w:rFonts w:cs="ArialMT"/>
          <w:sz w:val="24"/>
          <w:szCs w:val="24"/>
        </w:rPr>
        <w:t>Church</w:t>
      </w:r>
      <w:r w:rsidR="00C145D5" w:rsidRPr="00B84D0E">
        <w:rPr>
          <w:rFonts w:cs="ArialMT"/>
          <w:sz w:val="24"/>
          <w:szCs w:val="24"/>
        </w:rPr>
        <w:t>’s Trust Board</w:t>
      </w:r>
      <w:r w:rsidR="00B84D0E">
        <w:rPr>
          <w:rFonts w:cs="ArialMT"/>
          <w:sz w:val="24"/>
          <w:szCs w:val="24"/>
        </w:rPr>
        <w:t>.</w:t>
      </w:r>
    </w:p>
    <w:p w:rsidR="00915C6A" w:rsidRPr="00B84D0E" w:rsidRDefault="00B84D0E" w:rsidP="00D92C67">
      <w:pPr>
        <w:pStyle w:val="ListParagraph"/>
        <w:numPr>
          <w:ilvl w:val="0"/>
          <w:numId w:val="32"/>
        </w:numPr>
        <w:autoSpaceDE w:val="0"/>
        <w:autoSpaceDN w:val="0"/>
        <w:adjustRightInd w:val="0"/>
        <w:spacing w:after="0"/>
        <w:ind w:left="540" w:hanging="540"/>
        <w:jc w:val="both"/>
        <w:rPr>
          <w:rFonts w:cs="ArialMT"/>
          <w:sz w:val="24"/>
          <w:szCs w:val="24"/>
        </w:rPr>
      </w:pPr>
      <w:r>
        <w:rPr>
          <w:rFonts w:cs="ArialMT"/>
          <w:sz w:val="24"/>
          <w:szCs w:val="24"/>
        </w:rPr>
        <w:t>I</w:t>
      </w:r>
      <w:r w:rsidR="0039264E" w:rsidRPr="00B84D0E">
        <w:rPr>
          <w:rFonts w:cs="ArialMT"/>
          <w:sz w:val="24"/>
          <w:szCs w:val="24"/>
        </w:rPr>
        <w:t>nternet banking transactions</w:t>
      </w:r>
      <w:r w:rsidR="00D00395" w:rsidRPr="00B84D0E">
        <w:rPr>
          <w:rFonts w:cs="ArialMT"/>
          <w:sz w:val="24"/>
          <w:szCs w:val="24"/>
        </w:rPr>
        <w:t xml:space="preserve"> </w:t>
      </w:r>
      <w:r>
        <w:rPr>
          <w:rFonts w:cs="ArialMT"/>
          <w:sz w:val="24"/>
          <w:szCs w:val="24"/>
        </w:rPr>
        <w:t xml:space="preserve">shall be authorised by </w:t>
      </w:r>
      <w:r w:rsidR="00D00395" w:rsidRPr="00B84D0E">
        <w:rPr>
          <w:rFonts w:cs="ArialMT"/>
          <w:sz w:val="24"/>
          <w:szCs w:val="24"/>
        </w:rPr>
        <w:t xml:space="preserve">two </w:t>
      </w:r>
      <w:r>
        <w:rPr>
          <w:rFonts w:cs="ArialMT"/>
          <w:sz w:val="24"/>
          <w:szCs w:val="24"/>
        </w:rPr>
        <w:t>signatories</w:t>
      </w:r>
      <w:r w:rsidR="00D00395" w:rsidRPr="00B84D0E">
        <w:rPr>
          <w:rFonts w:cs="ArialMT"/>
          <w:sz w:val="24"/>
          <w:szCs w:val="24"/>
        </w:rPr>
        <w:t xml:space="preserve"> </w:t>
      </w:r>
      <w:r w:rsidRPr="00B84D0E">
        <w:rPr>
          <w:rFonts w:cs="ArialMT"/>
          <w:sz w:val="24"/>
          <w:szCs w:val="24"/>
        </w:rPr>
        <w:t>approved</w:t>
      </w:r>
      <w:r>
        <w:rPr>
          <w:rFonts w:cs="ArialMT"/>
          <w:sz w:val="24"/>
          <w:szCs w:val="24"/>
        </w:rPr>
        <w:t xml:space="preserve"> </w:t>
      </w:r>
      <w:r w:rsidR="00D00395" w:rsidRPr="00B84D0E">
        <w:rPr>
          <w:rFonts w:cs="ArialMT"/>
          <w:sz w:val="24"/>
          <w:szCs w:val="24"/>
        </w:rPr>
        <w:t>by the Journey</w:t>
      </w:r>
      <w:r w:rsidR="00565B93" w:rsidRPr="00B84D0E">
        <w:rPr>
          <w:rFonts w:cs="ArialMT"/>
          <w:sz w:val="24"/>
          <w:szCs w:val="24"/>
        </w:rPr>
        <w:t xml:space="preserve"> </w:t>
      </w:r>
      <w:r w:rsidR="0055156A" w:rsidRPr="00B84D0E">
        <w:rPr>
          <w:rFonts w:cs="ArialMT"/>
          <w:sz w:val="24"/>
          <w:szCs w:val="24"/>
        </w:rPr>
        <w:t>Church</w:t>
      </w:r>
      <w:r>
        <w:rPr>
          <w:rFonts w:cs="ArialMT"/>
          <w:sz w:val="24"/>
          <w:szCs w:val="24"/>
        </w:rPr>
        <w:t>’s Trust Board.</w:t>
      </w:r>
    </w:p>
    <w:p w:rsidR="00E30CFB" w:rsidRDefault="00E30CFB" w:rsidP="00D92C67">
      <w:pPr>
        <w:autoSpaceDE w:val="0"/>
        <w:autoSpaceDN w:val="0"/>
        <w:adjustRightInd w:val="0"/>
        <w:spacing w:after="0"/>
        <w:jc w:val="both"/>
        <w:rPr>
          <w:rFonts w:cs="ArialMT"/>
          <w:sz w:val="24"/>
          <w:szCs w:val="24"/>
        </w:rPr>
      </w:pPr>
    </w:p>
    <w:p w:rsidR="00E30CFB" w:rsidRPr="00372B5D" w:rsidRDefault="00372B5D" w:rsidP="00D92C67">
      <w:pPr>
        <w:autoSpaceDE w:val="0"/>
        <w:autoSpaceDN w:val="0"/>
        <w:adjustRightInd w:val="0"/>
        <w:spacing w:after="0"/>
        <w:ind w:left="540" w:hanging="540"/>
        <w:jc w:val="both"/>
        <w:rPr>
          <w:rFonts w:cs="ArialMT"/>
          <w:b/>
          <w:color w:val="C00000"/>
          <w:sz w:val="28"/>
          <w:szCs w:val="28"/>
        </w:rPr>
      </w:pPr>
      <w:r>
        <w:rPr>
          <w:rFonts w:cs="ArialMT"/>
          <w:b/>
          <w:color w:val="C00000"/>
          <w:sz w:val="28"/>
          <w:szCs w:val="28"/>
        </w:rPr>
        <w:t xml:space="preserve">6:3 </w:t>
      </w:r>
      <w:r w:rsidR="00E111BE">
        <w:rPr>
          <w:rFonts w:cs="ArialMT"/>
          <w:b/>
          <w:color w:val="C00000"/>
          <w:sz w:val="28"/>
          <w:szCs w:val="28"/>
        </w:rPr>
        <w:tab/>
      </w:r>
      <w:r>
        <w:rPr>
          <w:rFonts w:cs="ArialMT"/>
          <w:b/>
          <w:color w:val="C00000"/>
          <w:sz w:val="28"/>
          <w:szCs w:val="28"/>
        </w:rPr>
        <w:t xml:space="preserve">Recording of </w:t>
      </w:r>
      <w:r w:rsidR="00F90ABE">
        <w:rPr>
          <w:rFonts w:cs="ArialMT"/>
          <w:b/>
          <w:color w:val="C00000"/>
          <w:sz w:val="28"/>
          <w:szCs w:val="28"/>
        </w:rPr>
        <w:t>Financial D</w:t>
      </w:r>
      <w:r w:rsidR="00E30CFB" w:rsidRPr="00372B5D">
        <w:rPr>
          <w:rFonts w:cs="ArialMT"/>
          <w:b/>
          <w:color w:val="C00000"/>
          <w:sz w:val="28"/>
          <w:szCs w:val="28"/>
        </w:rPr>
        <w:t>ata</w:t>
      </w:r>
    </w:p>
    <w:p w:rsidR="00E30CFB" w:rsidRDefault="00372B5D" w:rsidP="00D92C67">
      <w:pPr>
        <w:autoSpaceDE w:val="0"/>
        <w:autoSpaceDN w:val="0"/>
        <w:adjustRightInd w:val="0"/>
        <w:spacing w:before="120" w:after="0"/>
        <w:jc w:val="both"/>
        <w:rPr>
          <w:rFonts w:cs="ArialMT"/>
          <w:sz w:val="24"/>
          <w:szCs w:val="24"/>
        </w:rPr>
      </w:pPr>
      <w:r>
        <w:rPr>
          <w:rFonts w:cs="ArialMT"/>
          <w:sz w:val="24"/>
          <w:szCs w:val="24"/>
        </w:rPr>
        <w:t>T</w:t>
      </w:r>
      <w:r w:rsidR="00E30CFB">
        <w:rPr>
          <w:rFonts w:cs="ArialMT"/>
          <w:sz w:val="24"/>
          <w:szCs w:val="24"/>
        </w:rPr>
        <w:t xml:space="preserve">he Accounts Administrator shall also maintain </w:t>
      </w:r>
      <w:r w:rsidR="00F600B0">
        <w:rPr>
          <w:rFonts w:cs="ArialMT"/>
          <w:sz w:val="24"/>
          <w:szCs w:val="24"/>
        </w:rPr>
        <w:t>accurate up-to-date information</w:t>
      </w:r>
      <w:r w:rsidR="00E30CFB">
        <w:rPr>
          <w:rFonts w:cs="ArialMT"/>
          <w:sz w:val="24"/>
          <w:szCs w:val="24"/>
        </w:rPr>
        <w:t xml:space="preserve"> for </w:t>
      </w:r>
      <w:r w:rsidR="00B84D0E">
        <w:rPr>
          <w:rFonts w:cs="ArialMT"/>
          <w:sz w:val="24"/>
          <w:szCs w:val="24"/>
        </w:rPr>
        <w:t xml:space="preserve">all </w:t>
      </w:r>
      <w:r w:rsidR="00E30CFB">
        <w:rPr>
          <w:rFonts w:cs="ArialMT"/>
          <w:sz w:val="24"/>
          <w:szCs w:val="24"/>
        </w:rPr>
        <w:t>contract</w:t>
      </w:r>
      <w:r w:rsidR="00B84D0E">
        <w:rPr>
          <w:rFonts w:cs="ArialMT"/>
          <w:sz w:val="24"/>
          <w:szCs w:val="24"/>
        </w:rPr>
        <w:t>s</w:t>
      </w:r>
      <w:r w:rsidR="00E30CFB">
        <w:rPr>
          <w:rFonts w:cs="ArialMT"/>
          <w:sz w:val="24"/>
          <w:szCs w:val="24"/>
        </w:rPr>
        <w:t xml:space="preserve"> with Fund Providers th</w:t>
      </w:r>
      <w:r w:rsidR="00F600B0">
        <w:rPr>
          <w:rFonts w:cs="ArialMT"/>
          <w:sz w:val="24"/>
          <w:szCs w:val="24"/>
        </w:rPr>
        <w:t>at shall reflect in ‘real time’</w:t>
      </w:r>
      <w:r w:rsidR="00E30CFB">
        <w:rPr>
          <w:rFonts w:cs="ArialMT"/>
          <w:sz w:val="24"/>
          <w:szCs w:val="24"/>
        </w:rPr>
        <w:t xml:space="preserve"> the actual expendi</w:t>
      </w:r>
      <w:r w:rsidR="00F600B0">
        <w:rPr>
          <w:rFonts w:cs="ArialMT"/>
          <w:sz w:val="24"/>
          <w:szCs w:val="24"/>
        </w:rPr>
        <w:t>ture within a specific contract</w:t>
      </w:r>
      <w:r w:rsidR="00E30CFB">
        <w:rPr>
          <w:rFonts w:cs="ArialMT"/>
          <w:sz w:val="24"/>
          <w:szCs w:val="24"/>
        </w:rPr>
        <w:t xml:space="preserve"> at any given time. </w:t>
      </w:r>
    </w:p>
    <w:p w:rsidR="00E30CFB" w:rsidRDefault="00E30CFB" w:rsidP="00D92C67">
      <w:pPr>
        <w:autoSpaceDE w:val="0"/>
        <w:autoSpaceDN w:val="0"/>
        <w:adjustRightInd w:val="0"/>
        <w:spacing w:after="0"/>
        <w:jc w:val="both"/>
        <w:rPr>
          <w:rFonts w:cs="ArialMT"/>
          <w:sz w:val="24"/>
          <w:szCs w:val="24"/>
        </w:rPr>
      </w:pPr>
    </w:p>
    <w:p w:rsidR="00E30CFB" w:rsidRDefault="00E30CFB" w:rsidP="00D92C67">
      <w:pPr>
        <w:autoSpaceDE w:val="0"/>
        <w:autoSpaceDN w:val="0"/>
        <w:adjustRightInd w:val="0"/>
        <w:spacing w:after="0"/>
        <w:jc w:val="both"/>
        <w:rPr>
          <w:rFonts w:cs="ArialMT"/>
          <w:sz w:val="24"/>
          <w:szCs w:val="24"/>
        </w:rPr>
      </w:pPr>
      <w:r>
        <w:rPr>
          <w:rFonts w:cs="ArialMT"/>
          <w:sz w:val="24"/>
          <w:szCs w:val="24"/>
        </w:rPr>
        <w:t xml:space="preserve">Information recorded shall be consistent with the Westpac </w:t>
      </w:r>
      <w:r w:rsidR="00F600B0">
        <w:rPr>
          <w:rFonts w:cs="ArialMT"/>
          <w:sz w:val="24"/>
          <w:szCs w:val="24"/>
        </w:rPr>
        <w:t>d</w:t>
      </w:r>
      <w:r>
        <w:rPr>
          <w:rFonts w:cs="ArialMT"/>
          <w:sz w:val="24"/>
          <w:szCs w:val="24"/>
        </w:rPr>
        <w:t xml:space="preserve">ata </w:t>
      </w:r>
      <w:r w:rsidR="00B84D0E">
        <w:rPr>
          <w:rFonts w:cs="ArialMT"/>
          <w:sz w:val="24"/>
          <w:szCs w:val="24"/>
        </w:rPr>
        <w:t>in bank statements or online and accurately show funding balances, and time-frames for contract balances to be used.</w:t>
      </w:r>
    </w:p>
    <w:p w:rsidR="00B84D0E" w:rsidRDefault="00B84D0E" w:rsidP="00D92C67">
      <w:pPr>
        <w:autoSpaceDE w:val="0"/>
        <w:autoSpaceDN w:val="0"/>
        <w:adjustRightInd w:val="0"/>
        <w:spacing w:after="0"/>
        <w:jc w:val="both"/>
        <w:rPr>
          <w:rFonts w:cs="ArialMT"/>
          <w:sz w:val="24"/>
          <w:szCs w:val="24"/>
        </w:rPr>
      </w:pPr>
    </w:p>
    <w:p w:rsidR="00E30CFB" w:rsidRPr="00372B5D" w:rsidRDefault="00E30CFB" w:rsidP="00D92C67">
      <w:pPr>
        <w:autoSpaceDE w:val="0"/>
        <w:autoSpaceDN w:val="0"/>
        <w:adjustRightInd w:val="0"/>
        <w:spacing w:after="0"/>
        <w:ind w:left="540" w:hanging="540"/>
        <w:jc w:val="both"/>
        <w:rPr>
          <w:rFonts w:cs="ArialMT"/>
          <w:b/>
          <w:color w:val="C00000"/>
          <w:sz w:val="28"/>
          <w:szCs w:val="28"/>
        </w:rPr>
      </w:pPr>
      <w:r w:rsidRPr="00372B5D">
        <w:rPr>
          <w:rFonts w:cs="ArialMT"/>
          <w:b/>
          <w:color w:val="C00000"/>
          <w:sz w:val="28"/>
          <w:szCs w:val="28"/>
        </w:rPr>
        <w:t xml:space="preserve">6:4 </w:t>
      </w:r>
      <w:r w:rsidR="00E111BE">
        <w:rPr>
          <w:rFonts w:cs="ArialMT"/>
          <w:b/>
          <w:color w:val="C00000"/>
          <w:sz w:val="28"/>
          <w:szCs w:val="28"/>
        </w:rPr>
        <w:tab/>
      </w:r>
      <w:r w:rsidRPr="00372B5D">
        <w:rPr>
          <w:rFonts w:cs="ArialMT"/>
          <w:b/>
          <w:color w:val="C00000"/>
          <w:sz w:val="28"/>
          <w:szCs w:val="28"/>
        </w:rPr>
        <w:t>Reporting of Finances</w:t>
      </w:r>
    </w:p>
    <w:p w:rsidR="00E30CFB" w:rsidRDefault="00E30CFB" w:rsidP="00D92C67">
      <w:pPr>
        <w:autoSpaceDE w:val="0"/>
        <w:autoSpaceDN w:val="0"/>
        <w:adjustRightInd w:val="0"/>
        <w:spacing w:before="120" w:after="0"/>
        <w:jc w:val="both"/>
        <w:rPr>
          <w:rFonts w:cs="ArialMT"/>
          <w:sz w:val="24"/>
          <w:szCs w:val="24"/>
        </w:rPr>
      </w:pPr>
      <w:r>
        <w:rPr>
          <w:rFonts w:cs="ArialMT"/>
          <w:sz w:val="24"/>
          <w:szCs w:val="24"/>
        </w:rPr>
        <w:t xml:space="preserve">Journey </w:t>
      </w:r>
      <w:r w:rsidR="0055156A">
        <w:rPr>
          <w:rFonts w:cs="ArialMT"/>
          <w:sz w:val="24"/>
          <w:szCs w:val="24"/>
        </w:rPr>
        <w:t>Church</w:t>
      </w:r>
      <w:r>
        <w:rPr>
          <w:rFonts w:cs="ArialMT"/>
          <w:sz w:val="24"/>
          <w:szCs w:val="24"/>
        </w:rPr>
        <w:t xml:space="preserve"> and Accounts Administrator shall</w:t>
      </w:r>
      <w:r w:rsidR="00372B5D">
        <w:rPr>
          <w:rFonts w:cs="ArialMT"/>
          <w:sz w:val="24"/>
          <w:szCs w:val="24"/>
        </w:rPr>
        <w:t xml:space="preserve"> </w:t>
      </w:r>
      <w:r>
        <w:rPr>
          <w:rFonts w:cs="ArialMT"/>
          <w:sz w:val="24"/>
          <w:szCs w:val="24"/>
        </w:rPr>
        <w:t xml:space="preserve">ensure that all </w:t>
      </w:r>
      <w:r w:rsidR="001976C4" w:rsidRPr="00A17AFE">
        <w:rPr>
          <w:rFonts w:cs="ArialMT"/>
          <w:sz w:val="24"/>
          <w:szCs w:val="24"/>
        </w:rPr>
        <w:t>necessary information</w:t>
      </w:r>
      <w:r>
        <w:rPr>
          <w:rFonts w:cs="ArialMT"/>
          <w:sz w:val="24"/>
          <w:szCs w:val="24"/>
        </w:rPr>
        <w:t xml:space="preserve"> has been supplied</w:t>
      </w:r>
      <w:r w:rsidR="001976C4" w:rsidRPr="00A17AFE">
        <w:rPr>
          <w:rFonts w:cs="ArialMT"/>
          <w:sz w:val="24"/>
          <w:szCs w:val="24"/>
        </w:rPr>
        <w:t xml:space="preserve">, including receipts, to enable successful financial </w:t>
      </w:r>
      <w:r w:rsidR="00D00395" w:rsidRPr="00A17AFE">
        <w:rPr>
          <w:rFonts w:cs="ArialMT"/>
          <w:sz w:val="24"/>
          <w:szCs w:val="24"/>
        </w:rPr>
        <w:t>accountability</w:t>
      </w:r>
      <w:r w:rsidR="001976C4" w:rsidRPr="00A17AFE">
        <w:rPr>
          <w:rFonts w:cs="ArialMT"/>
          <w:sz w:val="24"/>
          <w:szCs w:val="24"/>
        </w:rPr>
        <w:t xml:space="preserve">. </w:t>
      </w:r>
    </w:p>
    <w:p w:rsidR="00E30CFB" w:rsidRDefault="00E30CFB" w:rsidP="00D92C67">
      <w:pPr>
        <w:autoSpaceDE w:val="0"/>
        <w:autoSpaceDN w:val="0"/>
        <w:adjustRightInd w:val="0"/>
        <w:spacing w:after="0"/>
        <w:jc w:val="both"/>
        <w:rPr>
          <w:rFonts w:cs="ArialMT"/>
          <w:sz w:val="24"/>
          <w:szCs w:val="24"/>
        </w:rPr>
      </w:pPr>
    </w:p>
    <w:p w:rsidR="001976C4" w:rsidRPr="00A17AFE" w:rsidRDefault="00E30CFB" w:rsidP="00D92C67">
      <w:pPr>
        <w:autoSpaceDE w:val="0"/>
        <w:autoSpaceDN w:val="0"/>
        <w:adjustRightInd w:val="0"/>
        <w:spacing w:after="0"/>
        <w:jc w:val="both"/>
        <w:rPr>
          <w:rFonts w:cs="ArialMT"/>
          <w:sz w:val="24"/>
          <w:szCs w:val="24"/>
        </w:rPr>
      </w:pPr>
      <w:r>
        <w:rPr>
          <w:rFonts w:cs="ArialMT"/>
          <w:sz w:val="24"/>
          <w:szCs w:val="24"/>
        </w:rPr>
        <w:t xml:space="preserve">Journey </w:t>
      </w:r>
      <w:r w:rsidR="0055156A">
        <w:rPr>
          <w:rFonts w:cs="ArialMT"/>
          <w:sz w:val="24"/>
          <w:szCs w:val="24"/>
        </w:rPr>
        <w:t>Church</w:t>
      </w:r>
      <w:r>
        <w:rPr>
          <w:rFonts w:cs="ArialMT"/>
          <w:sz w:val="24"/>
          <w:szCs w:val="24"/>
        </w:rPr>
        <w:t xml:space="preserve"> </w:t>
      </w:r>
      <w:r w:rsidR="00E33B37">
        <w:rPr>
          <w:rFonts w:cs="ArialMT"/>
          <w:sz w:val="24"/>
          <w:szCs w:val="24"/>
        </w:rPr>
        <w:t>and/or those designated</w:t>
      </w:r>
      <w:r w:rsidR="008E7FF5" w:rsidRPr="00A17AFE">
        <w:rPr>
          <w:rFonts w:cs="ArialMT"/>
          <w:sz w:val="24"/>
          <w:szCs w:val="24"/>
        </w:rPr>
        <w:t xml:space="preserve"> </w:t>
      </w:r>
      <w:r w:rsidR="001976C4" w:rsidRPr="00A17AFE">
        <w:rPr>
          <w:rFonts w:cs="ArialMT"/>
          <w:sz w:val="24"/>
          <w:szCs w:val="24"/>
        </w:rPr>
        <w:t>will also provide information and receipts where applicable for s</w:t>
      </w:r>
      <w:r w:rsidR="00CD165B" w:rsidRPr="00A17AFE">
        <w:rPr>
          <w:rFonts w:cs="ArialMT"/>
          <w:sz w:val="24"/>
          <w:szCs w:val="24"/>
        </w:rPr>
        <w:t>tand-alone</w:t>
      </w:r>
      <w:r w:rsidR="00D00395" w:rsidRPr="00A17AFE">
        <w:rPr>
          <w:rFonts w:cs="ArialMT"/>
          <w:sz w:val="24"/>
          <w:szCs w:val="24"/>
        </w:rPr>
        <w:t xml:space="preserve"> programmes</w:t>
      </w:r>
      <w:r w:rsidR="001976C4" w:rsidRPr="00A17AFE">
        <w:rPr>
          <w:rFonts w:cs="ArialMT"/>
          <w:sz w:val="24"/>
          <w:szCs w:val="24"/>
        </w:rPr>
        <w:t xml:space="preserve">. </w:t>
      </w:r>
    </w:p>
    <w:p w:rsidR="001976C4" w:rsidRPr="00A17AFE" w:rsidRDefault="001976C4" w:rsidP="00D92C67">
      <w:pPr>
        <w:autoSpaceDE w:val="0"/>
        <w:autoSpaceDN w:val="0"/>
        <w:adjustRightInd w:val="0"/>
        <w:spacing w:after="0"/>
        <w:jc w:val="both"/>
        <w:rPr>
          <w:rFonts w:cs="ArialMT"/>
          <w:sz w:val="24"/>
          <w:szCs w:val="24"/>
        </w:rPr>
      </w:pPr>
    </w:p>
    <w:p w:rsidR="00D00395" w:rsidRPr="00A17AFE" w:rsidRDefault="00E30CFB" w:rsidP="00D92C67">
      <w:pPr>
        <w:autoSpaceDE w:val="0"/>
        <w:autoSpaceDN w:val="0"/>
        <w:adjustRightInd w:val="0"/>
        <w:spacing w:after="0"/>
        <w:jc w:val="both"/>
        <w:rPr>
          <w:rFonts w:cs="ArialMT"/>
          <w:sz w:val="24"/>
          <w:szCs w:val="24"/>
        </w:rPr>
      </w:pPr>
      <w:r>
        <w:rPr>
          <w:rFonts w:cs="ArialMT"/>
          <w:sz w:val="24"/>
          <w:szCs w:val="24"/>
        </w:rPr>
        <w:t>(</w:t>
      </w:r>
      <w:r w:rsidR="001976C4" w:rsidRPr="00A17AFE">
        <w:rPr>
          <w:rFonts w:cs="ArialMT"/>
          <w:sz w:val="24"/>
          <w:szCs w:val="24"/>
        </w:rPr>
        <w:t xml:space="preserve">A stand-alone programme will be a programme that sits under </w:t>
      </w:r>
      <w:r w:rsidR="00B2563D" w:rsidRPr="00A17AFE">
        <w:rPr>
          <w:rFonts w:cs="ArialMT"/>
          <w:sz w:val="24"/>
          <w:szCs w:val="24"/>
        </w:rPr>
        <w:t xml:space="preserve">a much </w:t>
      </w:r>
      <w:r w:rsidR="001976C4" w:rsidRPr="00A17AFE">
        <w:rPr>
          <w:rFonts w:cs="ArialMT"/>
          <w:sz w:val="24"/>
          <w:szCs w:val="24"/>
        </w:rPr>
        <w:t>broad</w:t>
      </w:r>
      <w:r w:rsidR="00B2563D" w:rsidRPr="00A17AFE">
        <w:rPr>
          <w:rFonts w:cs="ArialMT"/>
          <w:sz w:val="24"/>
          <w:szCs w:val="24"/>
        </w:rPr>
        <w:t>er</w:t>
      </w:r>
      <w:r w:rsidR="001976C4" w:rsidRPr="00A17AFE">
        <w:rPr>
          <w:rFonts w:cs="ArialMT"/>
          <w:sz w:val="24"/>
          <w:szCs w:val="24"/>
        </w:rPr>
        <w:t xml:space="preserve"> heading</w:t>
      </w:r>
      <w:r w:rsidR="00B2563D" w:rsidRPr="00A17AFE">
        <w:rPr>
          <w:rFonts w:cs="ArialMT"/>
          <w:sz w:val="24"/>
          <w:szCs w:val="24"/>
        </w:rPr>
        <w:t xml:space="preserve">. </w:t>
      </w:r>
      <w:r w:rsidR="00E33B37">
        <w:rPr>
          <w:rFonts w:cs="ArialMT"/>
          <w:sz w:val="24"/>
          <w:szCs w:val="24"/>
        </w:rPr>
        <w:t xml:space="preserve"> </w:t>
      </w:r>
      <w:r w:rsidR="00B2563D" w:rsidRPr="00A17AFE">
        <w:rPr>
          <w:rFonts w:cs="ArialMT"/>
          <w:sz w:val="24"/>
          <w:szCs w:val="24"/>
        </w:rPr>
        <w:t xml:space="preserve">An example of this will be a Kapa Haka trip which will fall under the broader heading of </w:t>
      </w:r>
      <w:r w:rsidR="001976C4" w:rsidRPr="00A17AFE">
        <w:rPr>
          <w:rFonts w:cs="ArialMT"/>
          <w:sz w:val="24"/>
          <w:szCs w:val="24"/>
        </w:rPr>
        <w:t>‘Youth Mentoring Programme’</w:t>
      </w:r>
      <w:r w:rsidR="00B2563D" w:rsidRPr="00A17AFE">
        <w:rPr>
          <w:rFonts w:cs="ArialMT"/>
          <w:sz w:val="24"/>
          <w:szCs w:val="24"/>
        </w:rPr>
        <w:t xml:space="preserve">. </w:t>
      </w:r>
      <w:r w:rsidR="00E33B37">
        <w:rPr>
          <w:rFonts w:cs="ArialMT"/>
          <w:sz w:val="24"/>
          <w:szCs w:val="24"/>
        </w:rPr>
        <w:t xml:space="preserve"> </w:t>
      </w:r>
      <w:r w:rsidR="00D00395" w:rsidRPr="00A17AFE">
        <w:rPr>
          <w:rFonts w:cs="ArialMT"/>
          <w:sz w:val="24"/>
          <w:szCs w:val="24"/>
        </w:rPr>
        <w:t>A breakdown of costs will be</w:t>
      </w:r>
      <w:r w:rsidR="00F90ABE">
        <w:rPr>
          <w:rFonts w:cs="ArialMT"/>
          <w:sz w:val="24"/>
          <w:szCs w:val="24"/>
        </w:rPr>
        <w:t xml:space="preserve"> </w:t>
      </w:r>
      <w:r w:rsidR="00D00395" w:rsidRPr="00A17AFE">
        <w:rPr>
          <w:rFonts w:cs="ArialMT"/>
          <w:sz w:val="24"/>
          <w:szCs w:val="24"/>
        </w:rPr>
        <w:t xml:space="preserve">provided by </w:t>
      </w:r>
      <w:r w:rsidR="00F90ABE">
        <w:rPr>
          <w:rFonts w:cs="ArialMT"/>
          <w:sz w:val="24"/>
          <w:szCs w:val="24"/>
        </w:rPr>
        <w:t xml:space="preserve">the </w:t>
      </w:r>
      <w:r w:rsidR="00B2563D" w:rsidRPr="00A17AFE">
        <w:rPr>
          <w:rFonts w:cs="ArialMT"/>
          <w:sz w:val="24"/>
          <w:szCs w:val="24"/>
        </w:rPr>
        <w:t xml:space="preserve">person acting as the lead, and shall include </w:t>
      </w:r>
      <w:r w:rsidR="00D00395" w:rsidRPr="00A17AFE">
        <w:rPr>
          <w:rFonts w:cs="ArialMT"/>
          <w:sz w:val="24"/>
          <w:szCs w:val="24"/>
        </w:rPr>
        <w:t>receipts</w:t>
      </w:r>
      <w:r w:rsidR="00B2563D" w:rsidRPr="00A17AFE">
        <w:rPr>
          <w:rFonts w:cs="ArialMT"/>
          <w:sz w:val="24"/>
          <w:szCs w:val="24"/>
        </w:rPr>
        <w:t xml:space="preserve"> etc. </w:t>
      </w:r>
      <w:r w:rsidR="00E33B37">
        <w:rPr>
          <w:rFonts w:cs="ArialMT"/>
          <w:sz w:val="24"/>
          <w:szCs w:val="24"/>
        </w:rPr>
        <w:t xml:space="preserve"> </w:t>
      </w:r>
      <w:r w:rsidR="00B2563D" w:rsidRPr="00A17AFE">
        <w:rPr>
          <w:rFonts w:cs="ArialMT"/>
          <w:sz w:val="24"/>
          <w:szCs w:val="24"/>
        </w:rPr>
        <w:t xml:space="preserve">This information will then be fully recorded in </w:t>
      </w:r>
      <w:r w:rsidR="00D00395" w:rsidRPr="00A17AFE">
        <w:rPr>
          <w:rFonts w:cs="ArialMT"/>
          <w:sz w:val="24"/>
          <w:szCs w:val="24"/>
        </w:rPr>
        <w:t>the Cashbook programme</w:t>
      </w:r>
      <w:r>
        <w:rPr>
          <w:rFonts w:cs="ArialMT"/>
          <w:sz w:val="24"/>
          <w:szCs w:val="24"/>
        </w:rPr>
        <w:t>)</w:t>
      </w:r>
      <w:r w:rsidR="00D00395" w:rsidRPr="00A17AFE">
        <w:rPr>
          <w:rFonts w:cs="ArialMT"/>
          <w:sz w:val="24"/>
          <w:szCs w:val="24"/>
        </w:rPr>
        <w:t>.</w:t>
      </w:r>
    </w:p>
    <w:p w:rsidR="00CD165B" w:rsidRPr="00A17AFE" w:rsidRDefault="00CD165B" w:rsidP="00D92C67">
      <w:pPr>
        <w:autoSpaceDE w:val="0"/>
        <w:autoSpaceDN w:val="0"/>
        <w:adjustRightInd w:val="0"/>
        <w:spacing w:after="0"/>
        <w:jc w:val="both"/>
        <w:rPr>
          <w:rFonts w:cs="ArialMT"/>
          <w:sz w:val="24"/>
          <w:szCs w:val="24"/>
        </w:rPr>
      </w:pPr>
    </w:p>
    <w:p w:rsidR="00E30CFB" w:rsidRDefault="008E7FF5" w:rsidP="00D92C67">
      <w:pPr>
        <w:autoSpaceDE w:val="0"/>
        <w:autoSpaceDN w:val="0"/>
        <w:adjustRightInd w:val="0"/>
        <w:spacing w:after="0"/>
        <w:jc w:val="both"/>
        <w:rPr>
          <w:rFonts w:cs="ArialMT"/>
          <w:sz w:val="24"/>
          <w:szCs w:val="24"/>
        </w:rPr>
      </w:pPr>
      <w:r w:rsidRPr="00A17AFE">
        <w:rPr>
          <w:rFonts w:cs="ArialMT"/>
          <w:sz w:val="24"/>
          <w:szCs w:val="24"/>
        </w:rPr>
        <w:t xml:space="preserve">Financial accountability reports will be provided at the end of each contract period or as stipulated by the guidelines set out within the contract. </w:t>
      </w:r>
    </w:p>
    <w:p w:rsidR="00E30CFB" w:rsidRDefault="00E30CFB" w:rsidP="00D92C67">
      <w:pPr>
        <w:autoSpaceDE w:val="0"/>
        <w:autoSpaceDN w:val="0"/>
        <w:adjustRightInd w:val="0"/>
        <w:spacing w:after="0"/>
        <w:jc w:val="both"/>
        <w:rPr>
          <w:rFonts w:cs="ArialMT"/>
          <w:sz w:val="24"/>
          <w:szCs w:val="24"/>
        </w:rPr>
      </w:pPr>
    </w:p>
    <w:p w:rsidR="00E30CFB" w:rsidRDefault="008E7FF5" w:rsidP="00D92C67">
      <w:pPr>
        <w:autoSpaceDE w:val="0"/>
        <w:autoSpaceDN w:val="0"/>
        <w:adjustRightInd w:val="0"/>
        <w:spacing w:after="0"/>
        <w:jc w:val="both"/>
        <w:rPr>
          <w:rFonts w:cs="ArialMT"/>
          <w:sz w:val="24"/>
          <w:szCs w:val="24"/>
        </w:rPr>
      </w:pPr>
      <w:r w:rsidRPr="00A17AFE">
        <w:rPr>
          <w:rFonts w:cs="ArialMT"/>
          <w:sz w:val="24"/>
          <w:szCs w:val="24"/>
        </w:rPr>
        <w:t xml:space="preserve">Journey </w:t>
      </w:r>
      <w:r w:rsidR="0055156A">
        <w:rPr>
          <w:rFonts w:cs="ArialMT"/>
          <w:sz w:val="24"/>
          <w:szCs w:val="24"/>
        </w:rPr>
        <w:t>Church</w:t>
      </w:r>
      <w:r w:rsidRPr="00A17AFE">
        <w:rPr>
          <w:rFonts w:cs="ArialMT"/>
          <w:sz w:val="24"/>
          <w:szCs w:val="24"/>
        </w:rPr>
        <w:t xml:space="preserve"> will also appoint an external accounting firm to review its accounts annually and will present them to the members of Journey </w:t>
      </w:r>
      <w:r w:rsidR="0055156A">
        <w:rPr>
          <w:rFonts w:cs="ArialMT"/>
          <w:sz w:val="24"/>
          <w:szCs w:val="24"/>
        </w:rPr>
        <w:t>Church</w:t>
      </w:r>
      <w:r w:rsidRPr="00A17AFE">
        <w:rPr>
          <w:rFonts w:cs="ArialMT"/>
          <w:sz w:val="24"/>
          <w:szCs w:val="24"/>
        </w:rPr>
        <w:t xml:space="preserve"> at their Annual General Meeting. </w:t>
      </w:r>
    </w:p>
    <w:p w:rsidR="00E30CFB" w:rsidRDefault="00E30CFB" w:rsidP="00D92C67">
      <w:pPr>
        <w:autoSpaceDE w:val="0"/>
        <w:autoSpaceDN w:val="0"/>
        <w:adjustRightInd w:val="0"/>
        <w:spacing w:after="0"/>
        <w:jc w:val="both"/>
        <w:rPr>
          <w:rFonts w:cs="ArialMT"/>
          <w:sz w:val="24"/>
          <w:szCs w:val="24"/>
        </w:rPr>
      </w:pPr>
    </w:p>
    <w:p w:rsidR="00E30CFB" w:rsidRDefault="008E7FF5" w:rsidP="00D92C67">
      <w:pPr>
        <w:autoSpaceDE w:val="0"/>
        <w:autoSpaceDN w:val="0"/>
        <w:adjustRightInd w:val="0"/>
        <w:spacing w:after="0"/>
        <w:jc w:val="both"/>
        <w:rPr>
          <w:rFonts w:cs="ArialMT"/>
          <w:sz w:val="24"/>
          <w:szCs w:val="24"/>
        </w:rPr>
      </w:pPr>
      <w:r w:rsidRPr="00A17AFE">
        <w:rPr>
          <w:rFonts w:cs="ArialMT"/>
          <w:sz w:val="24"/>
          <w:szCs w:val="24"/>
        </w:rPr>
        <w:t xml:space="preserve">A running cashbook total </w:t>
      </w:r>
      <w:r w:rsidR="00E30CFB">
        <w:rPr>
          <w:rFonts w:cs="ArialMT"/>
          <w:sz w:val="24"/>
          <w:szCs w:val="24"/>
        </w:rPr>
        <w:t xml:space="preserve">including all transactions, and the accompanying contractual spreadsheet data, </w:t>
      </w:r>
      <w:r w:rsidRPr="00A17AFE">
        <w:rPr>
          <w:rFonts w:cs="ArialMT"/>
          <w:sz w:val="24"/>
          <w:szCs w:val="24"/>
        </w:rPr>
        <w:t xml:space="preserve">will be presented </w:t>
      </w:r>
      <w:r w:rsidR="00E30CFB">
        <w:rPr>
          <w:rFonts w:cs="ArialMT"/>
          <w:sz w:val="24"/>
          <w:szCs w:val="24"/>
        </w:rPr>
        <w:t xml:space="preserve">to the </w:t>
      </w:r>
      <w:r w:rsidRPr="00A17AFE">
        <w:rPr>
          <w:rFonts w:cs="ArialMT"/>
          <w:sz w:val="24"/>
          <w:szCs w:val="24"/>
        </w:rPr>
        <w:t xml:space="preserve">bi-monthly </w:t>
      </w:r>
      <w:r w:rsidR="00E30CFB">
        <w:rPr>
          <w:rFonts w:cs="ArialMT"/>
          <w:sz w:val="24"/>
          <w:szCs w:val="24"/>
        </w:rPr>
        <w:t xml:space="preserve">Journey </w:t>
      </w:r>
      <w:r w:rsidR="0055156A">
        <w:rPr>
          <w:rFonts w:cs="ArialMT"/>
          <w:sz w:val="24"/>
          <w:szCs w:val="24"/>
        </w:rPr>
        <w:t>Church</w:t>
      </w:r>
      <w:r w:rsidR="00E30CFB">
        <w:rPr>
          <w:rFonts w:cs="ArialMT"/>
          <w:sz w:val="24"/>
          <w:szCs w:val="24"/>
        </w:rPr>
        <w:t xml:space="preserve"> </w:t>
      </w:r>
      <w:r w:rsidRPr="00A17AFE">
        <w:rPr>
          <w:rFonts w:cs="ArialMT"/>
          <w:sz w:val="24"/>
          <w:szCs w:val="24"/>
        </w:rPr>
        <w:t>Trust Board Meetings</w:t>
      </w:r>
      <w:r w:rsidR="00E30CFB">
        <w:rPr>
          <w:rFonts w:cs="ArialMT"/>
          <w:sz w:val="24"/>
          <w:szCs w:val="24"/>
        </w:rPr>
        <w:t>.</w:t>
      </w:r>
    </w:p>
    <w:p w:rsidR="00E30CFB" w:rsidRDefault="00E30CFB" w:rsidP="00D92C67">
      <w:pPr>
        <w:autoSpaceDE w:val="0"/>
        <w:autoSpaceDN w:val="0"/>
        <w:adjustRightInd w:val="0"/>
        <w:spacing w:after="0"/>
        <w:jc w:val="both"/>
        <w:rPr>
          <w:rFonts w:cs="ArialMT"/>
          <w:sz w:val="24"/>
          <w:szCs w:val="24"/>
        </w:rPr>
      </w:pPr>
    </w:p>
    <w:p w:rsidR="00E30CFB" w:rsidRDefault="00E30CFB" w:rsidP="00D92C67">
      <w:pPr>
        <w:autoSpaceDE w:val="0"/>
        <w:autoSpaceDN w:val="0"/>
        <w:adjustRightInd w:val="0"/>
        <w:spacing w:after="0"/>
        <w:jc w:val="both"/>
        <w:rPr>
          <w:rFonts w:cs="ArialMT"/>
          <w:sz w:val="24"/>
          <w:szCs w:val="24"/>
        </w:rPr>
      </w:pPr>
      <w:r>
        <w:rPr>
          <w:rFonts w:cs="ArialMT"/>
          <w:sz w:val="24"/>
          <w:szCs w:val="24"/>
        </w:rPr>
        <w:t xml:space="preserve">This same information shall also be made available to the bi-monthly </w:t>
      </w:r>
      <w:r w:rsidR="00767E8D">
        <w:rPr>
          <w:rFonts w:cs="ArialMT"/>
          <w:sz w:val="24"/>
          <w:szCs w:val="24"/>
        </w:rPr>
        <w:t xml:space="preserve">meeting of the </w:t>
      </w:r>
      <w:r w:rsidR="0076392F" w:rsidRPr="00767E8D">
        <w:rPr>
          <w:rFonts w:cs="ArialMT"/>
          <w:sz w:val="24"/>
          <w:szCs w:val="24"/>
        </w:rPr>
        <w:t>Journey Church Trust Board.</w:t>
      </w:r>
    </w:p>
    <w:p w:rsidR="00A52DCB" w:rsidRDefault="00A52DCB" w:rsidP="00D92C67">
      <w:pPr>
        <w:autoSpaceDE w:val="0"/>
        <w:autoSpaceDN w:val="0"/>
        <w:adjustRightInd w:val="0"/>
        <w:spacing w:after="0"/>
        <w:jc w:val="both"/>
        <w:rPr>
          <w:rFonts w:cs="ArialMT"/>
          <w:sz w:val="24"/>
          <w:szCs w:val="24"/>
        </w:rPr>
      </w:pPr>
    </w:p>
    <w:p w:rsidR="00E30CFB" w:rsidRDefault="00E30CFB" w:rsidP="00D92C67">
      <w:pPr>
        <w:autoSpaceDE w:val="0"/>
        <w:autoSpaceDN w:val="0"/>
        <w:adjustRightInd w:val="0"/>
        <w:spacing w:after="0"/>
        <w:jc w:val="both"/>
        <w:rPr>
          <w:rFonts w:cs="ArialMT"/>
          <w:sz w:val="24"/>
          <w:szCs w:val="24"/>
        </w:rPr>
      </w:pPr>
      <w:r>
        <w:rPr>
          <w:rFonts w:cs="ArialMT"/>
          <w:sz w:val="24"/>
          <w:szCs w:val="24"/>
        </w:rPr>
        <w:t xml:space="preserve">Funding calendars will be made and discussed at the appropriate board meetings, and the calendar shall be at the office upstairs at Number Twelve Youth Hub. </w:t>
      </w:r>
    </w:p>
    <w:p w:rsidR="00E30CFB" w:rsidRDefault="00E30CFB" w:rsidP="00D92C67">
      <w:pPr>
        <w:autoSpaceDE w:val="0"/>
        <w:autoSpaceDN w:val="0"/>
        <w:adjustRightInd w:val="0"/>
        <w:spacing w:after="0"/>
        <w:jc w:val="both"/>
        <w:rPr>
          <w:rFonts w:cs="ArialMT"/>
          <w:sz w:val="24"/>
          <w:szCs w:val="24"/>
        </w:rPr>
      </w:pPr>
    </w:p>
    <w:p w:rsidR="008E7FF5" w:rsidRDefault="00E30CFB" w:rsidP="00D92C67">
      <w:pPr>
        <w:autoSpaceDE w:val="0"/>
        <w:autoSpaceDN w:val="0"/>
        <w:adjustRightInd w:val="0"/>
        <w:spacing w:after="0"/>
        <w:jc w:val="both"/>
        <w:rPr>
          <w:rFonts w:cs="ArialMT"/>
          <w:sz w:val="24"/>
          <w:szCs w:val="24"/>
        </w:rPr>
      </w:pPr>
      <w:r>
        <w:rPr>
          <w:rFonts w:cs="ArialMT"/>
          <w:sz w:val="24"/>
          <w:szCs w:val="24"/>
        </w:rPr>
        <w:t xml:space="preserve">Budget planning shall occur at the monthly staff meetings where the Chairperson of Journey </w:t>
      </w:r>
      <w:r w:rsidR="0055156A">
        <w:rPr>
          <w:rFonts w:cs="ArialMT"/>
          <w:sz w:val="24"/>
          <w:szCs w:val="24"/>
        </w:rPr>
        <w:t>Church</w:t>
      </w:r>
      <w:r>
        <w:rPr>
          <w:rFonts w:cs="ArialMT"/>
          <w:sz w:val="24"/>
          <w:szCs w:val="24"/>
        </w:rPr>
        <w:t>, the Accounts Administrator, and staff gather.</w:t>
      </w:r>
    </w:p>
    <w:p w:rsidR="00E30CFB" w:rsidRDefault="00E30CFB" w:rsidP="00D92C67">
      <w:pPr>
        <w:autoSpaceDE w:val="0"/>
        <w:autoSpaceDN w:val="0"/>
        <w:adjustRightInd w:val="0"/>
        <w:spacing w:after="0"/>
        <w:jc w:val="both"/>
        <w:rPr>
          <w:rFonts w:cs="ArialMT"/>
          <w:sz w:val="24"/>
          <w:szCs w:val="24"/>
        </w:rPr>
      </w:pPr>
    </w:p>
    <w:p w:rsidR="00E30CFB" w:rsidRDefault="00E30CFB" w:rsidP="00D92C67">
      <w:pPr>
        <w:autoSpaceDE w:val="0"/>
        <w:autoSpaceDN w:val="0"/>
        <w:adjustRightInd w:val="0"/>
        <w:spacing w:after="0"/>
        <w:jc w:val="both"/>
        <w:rPr>
          <w:rFonts w:cs="ArialMT"/>
          <w:sz w:val="24"/>
          <w:szCs w:val="24"/>
        </w:rPr>
      </w:pPr>
      <w:r>
        <w:rPr>
          <w:rFonts w:cs="ArialMT"/>
          <w:sz w:val="24"/>
          <w:szCs w:val="24"/>
        </w:rPr>
        <w:t xml:space="preserve">The </w:t>
      </w:r>
      <w:r w:rsidR="0076392F" w:rsidRPr="00767E8D">
        <w:rPr>
          <w:rFonts w:cs="ArialMT"/>
          <w:sz w:val="24"/>
          <w:szCs w:val="24"/>
        </w:rPr>
        <w:t>Journey Church Trust Board</w:t>
      </w:r>
      <w:r>
        <w:rPr>
          <w:rFonts w:cs="ArialMT"/>
          <w:sz w:val="24"/>
          <w:szCs w:val="24"/>
        </w:rPr>
        <w:t xml:space="preserve"> will also be made aware </w:t>
      </w:r>
      <w:r w:rsidR="00A109F2">
        <w:rPr>
          <w:rFonts w:cs="ArialMT"/>
          <w:sz w:val="24"/>
          <w:szCs w:val="24"/>
        </w:rPr>
        <w:t xml:space="preserve">of, </w:t>
      </w:r>
      <w:r>
        <w:rPr>
          <w:rFonts w:cs="ArialMT"/>
          <w:sz w:val="24"/>
          <w:szCs w:val="24"/>
        </w:rPr>
        <w:t xml:space="preserve">and as much as possible contribute to the discussion and planning process of administering potential financial issues, challenges and opportunities, and in preparing and maintaining a sound budget for all </w:t>
      </w:r>
      <w:r w:rsidR="00A109F2">
        <w:rPr>
          <w:rFonts w:cs="ArialMT"/>
          <w:sz w:val="24"/>
          <w:szCs w:val="24"/>
        </w:rPr>
        <w:t>Social service delivery.</w:t>
      </w:r>
      <w:r>
        <w:rPr>
          <w:rFonts w:cs="ArialMT"/>
          <w:sz w:val="24"/>
          <w:szCs w:val="24"/>
        </w:rPr>
        <w:t xml:space="preserve">  </w:t>
      </w:r>
    </w:p>
    <w:p w:rsidR="004C7162" w:rsidRPr="00A313C4" w:rsidRDefault="004C7162" w:rsidP="00D92C67">
      <w:pPr>
        <w:autoSpaceDE w:val="0"/>
        <w:autoSpaceDN w:val="0"/>
        <w:adjustRightInd w:val="0"/>
        <w:spacing w:after="0"/>
        <w:ind w:left="540" w:hanging="540"/>
        <w:jc w:val="both"/>
        <w:rPr>
          <w:rFonts w:cs="ArialMT"/>
          <w:b/>
          <w:color w:val="C00000"/>
          <w:sz w:val="28"/>
          <w:szCs w:val="28"/>
        </w:rPr>
      </w:pPr>
      <w:r w:rsidRPr="00E111BE">
        <w:rPr>
          <w:rFonts w:cs="ArialMT"/>
          <w:b/>
          <w:color w:val="C00000"/>
          <w:sz w:val="28"/>
          <w:szCs w:val="28"/>
        </w:rPr>
        <w:t xml:space="preserve">6:5 </w:t>
      </w:r>
      <w:r w:rsidR="00E111BE">
        <w:rPr>
          <w:rFonts w:cs="ArialMT"/>
          <w:b/>
          <w:color w:val="C00000"/>
          <w:sz w:val="28"/>
          <w:szCs w:val="28"/>
        </w:rPr>
        <w:tab/>
      </w:r>
      <w:r w:rsidRPr="00E111BE">
        <w:rPr>
          <w:rFonts w:cs="ArialMT"/>
          <w:b/>
          <w:color w:val="C00000"/>
          <w:sz w:val="28"/>
          <w:szCs w:val="28"/>
        </w:rPr>
        <w:t>Fina</w:t>
      </w:r>
      <w:r w:rsidR="00E111BE">
        <w:rPr>
          <w:rFonts w:cs="ArialMT"/>
          <w:b/>
          <w:color w:val="C00000"/>
          <w:sz w:val="28"/>
          <w:szCs w:val="28"/>
        </w:rPr>
        <w:t>n</w:t>
      </w:r>
      <w:r w:rsidRPr="00E111BE">
        <w:rPr>
          <w:rFonts w:cs="ArialMT"/>
          <w:b/>
          <w:color w:val="C00000"/>
          <w:sz w:val="28"/>
          <w:szCs w:val="28"/>
        </w:rPr>
        <w:t>cial Obligations</w:t>
      </w:r>
    </w:p>
    <w:p w:rsidR="004C7162" w:rsidRDefault="004C7162" w:rsidP="00D92C67">
      <w:pPr>
        <w:spacing w:before="120" w:after="0"/>
        <w:jc w:val="both"/>
        <w:rPr>
          <w:rFonts w:cs="ArialMT"/>
          <w:sz w:val="24"/>
          <w:szCs w:val="24"/>
        </w:rPr>
      </w:pPr>
      <w:r>
        <w:rPr>
          <w:rFonts w:cs="ArialMT"/>
          <w:sz w:val="24"/>
          <w:szCs w:val="24"/>
        </w:rPr>
        <w:t xml:space="preserve">Journey </w:t>
      </w:r>
      <w:r w:rsidR="0055156A">
        <w:rPr>
          <w:rFonts w:cs="ArialMT"/>
          <w:sz w:val="24"/>
          <w:szCs w:val="24"/>
        </w:rPr>
        <w:t>Church</w:t>
      </w:r>
      <w:r>
        <w:rPr>
          <w:rFonts w:cs="ArialMT"/>
          <w:sz w:val="24"/>
          <w:szCs w:val="24"/>
        </w:rPr>
        <w:t xml:space="preserve"> will ensure that accountability and reporting are completed on time, and that all necessary information is then given to the appropriate Fund Providers, and/or other interested parties. </w:t>
      </w:r>
    </w:p>
    <w:p w:rsidR="00A313C4" w:rsidRDefault="00A313C4" w:rsidP="00D92C67">
      <w:pPr>
        <w:spacing w:after="0"/>
        <w:jc w:val="both"/>
        <w:rPr>
          <w:rFonts w:cs="ArialMT"/>
          <w:sz w:val="24"/>
          <w:szCs w:val="24"/>
        </w:rPr>
      </w:pPr>
    </w:p>
    <w:p w:rsidR="004C7162" w:rsidRDefault="004C7162" w:rsidP="00D92C67">
      <w:pPr>
        <w:spacing w:after="0"/>
        <w:jc w:val="both"/>
        <w:rPr>
          <w:rFonts w:cs="ArialMT"/>
          <w:sz w:val="24"/>
          <w:szCs w:val="24"/>
        </w:rPr>
      </w:pPr>
      <w:r>
        <w:rPr>
          <w:rFonts w:cs="ArialMT"/>
          <w:sz w:val="24"/>
          <w:szCs w:val="24"/>
        </w:rPr>
        <w:t xml:space="preserve">Journey </w:t>
      </w:r>
      <w:r w:rsidR="0055156A">
        <w:rPr>
          <w:rFonts w:cs="ArialMT"/>
          <w:sz w:val="24"/>
          <w:szCs w:val="24"/>
        </w:rPr>
        <w:t>Church</w:t>
      </w:r>
      <w:r>
        <w:rPr>
          <w:rFonts w:cs="ArialMT"/>
          <w:sz w:val="24"/>
          <w:szCs w:val="24"/>
        </w:rPr>
        <w:t xml:space="preserve"> will ensure that all financial information is up to date having been passed on to the Accounts </w:t>
      </w:r>
      <w:r w:rsidR="00B84D0E">
        <w:rPr>
          <w:rFonts w:cs="ArialMT"/>
          <w:sz w:val="24"/>
          <w:szCs w:val="24"/>
        </w:rPr>
        <w:t>Administrator</w:t>
      </w:r>
      <w:r>
        <w:rPr>
          <w:rFonts w:cs="ArialMT"/>
          <w:sz w:val="24"/>
          <w:szCs w:val="24"/>
        </w:rPr>
        <w:t xml:space="preserve"> employed by Journey </w:t>
      </w:r>
      <w:r w:rsidR="0055156A">
        <w:rPr>
          <w:rFonts w:cs="ArialMT"/>
          <w:sz w:val="24"/>
          <w:szCs w:val="24"/>
        </w:rPr>
        <w:t>Church</w:t>
      </w:r>
      <w:r>
        <w:rPr>
          <w:rFonts w:cs="ArialMT"/>
          <w:sz w:val="24"/>
          <w:szCs w:val="24"/>
        </w:rPr>
        <w:t xml:space="preserve"> to administer this fund. </w:t>
      </w:r>
    </w:p>
    <w:p w:rsidR="00A313C4" w:rsidRDefault="00A313C4" w:rsidP="00D92C67">
      <w:pPr>
        <w:spacing w:after="0"/>
        <w:jc w:val="both"/>
        <w:rPr>
          <w:rFonts w:cs="ArialMT"/>
          <w:sz w:val="24"/>
          <w:szCs w:val="24"/>
        </w:rPr>
      </w:pPr>
    </w:p>
    <w:p w:rsidR="00A313C4" w:rsidRDefault="004C7162" w:rsidP="00D92C67">
      <w:pPr>
        <w:spacing w:after="0"/>
        <w:jc w:val="both"/>
        <w:rPr>
          <w:rFonts w:cs="ArialMT"/>
          <w:sz w:val="24"/>
          <w:szCs w:val="24"/>
        </w:rPr>
      </w:pPr>
      <w:r>
        <w:rPr>
          <w:rFonts w:cs="ArialMT"/>
          <w:sz w:val="24"/>
          <w:szCs w:val="24"/>
        </w:rPr>
        <w:t xml:space="preserve">All financial and relevant information will also be made available to the Trust Board of Journey </w:t>
      </w:r>
      <w:r w:rsidR="0055156A">
        <w:rPr>
          <w:rFonts w:cs="ArialMT"/>
          <w:sz w:val="24"/>
          <w:szCs w:val="24"/>
        </w:rPr>
        <w:t>Church</w:t>
      </w:r>
      <w:r w:rsidR="0076392F">
        <w:rPr>
          <w:rFonts w:cs="ArialMT"/>
          <w:sz w:val="24"/>
          <w:szCs w:val="24"/>
        </w:rPr>
        <w:t>.</w:t>
      </w:r>
    </w:p>
    <w:p w:rsidR="0076392F" w:rsidRDefault="0076392F" w:rsidP="00D92C67">
      <w:pPr>
        <w:spacing w:after="0"/>
        <w:jc w:val="both"/>
        <w:rPr>
          <w:rFonts w:cs="ArialMT"/>
          <w:sz w:val="24"/>
          <w:szCs w:val="24"/>
        </w:rPr>
      </w:pPr>
    </w:p>
    <w:p w:rsidR="004C7162" w:rsidRDefault="004C7162" w:rsidP="00D92C67">
      <w:pPr>
        <w:spacing w:after="0"/>
        <w:jc w:val="both"/>
        <w:rPr>
          <w:rFonts w:cs="ArialMT"/>
          <w:sz w:val="24"/>
          <w:szCs w:val="24"/>
        </w:rPr>
      </w:pPr>
      <w:r>
        <w:rPr>
          <w:rFonts w:cs="ArialMT"/>
          <w:sz w:val="24"/>
          <w:szCs w:val="24"/>
        </w:rPr>
        <w:t xml:space="preserve">Journey </w:t>
      </w:r>
      <w:r w:rsidR="0055156A">
        <w:rPr>
          <w:rFonts w:cs="ArialMT"/>
          <w:sz w:val="24"/>
          <w:szCs w:val="24"/>
        </w:rPr>
        <w:t>Church</w:t>
      </w:r>
      <w:r>
        <w:rPr>
          <w:rFonts w:cs="ArialMT"/>
          <w:sz w:val="24"/>
          <w:szCs w:val="24"/>
        </w:rPr>
        <w:t xml:space="preserve"> will ensure that the accounting firm</w:t>
      </w:r>
      <w:r w:rsidR="00A313C4">
        <w:rPr>
          <w:rFonts w:cs="ArialMT"/>
          <w:sz w:val="24"/>
          <w:szCs w:val="24"/>
        </w:rPr>
        <w:t>,</w:t>
      </w:r>
      <w:r>
        <w:rPr>
          <w:rFonts w:cs="ArialMT"/>
          <w:sz w:val="24"/>
          <w:szCs w:val="24"/>
        </w:rPr>
        <w:t xml:space="preserve"> who shall annually review these accounts, is given all possible assistance.  </w:t>
      </w:r>
    </w:p>
    <w:p w:rsidR="005566AD" w:rsidRDefault="005566AD" w:rsidP="00D92C67">
      <w:pPr>
        <w:spacing w:after="0"/>
        <w:jc w:val="both"/>
        <w:rPr>
          <w:rFonts w:cs="ArialMT"/>
          <w:sz w:val="24"/>
          <w:szCs w:val="24"/>
        </w:rPr>
      </w:pPr>
    </w:p>
    <w:p w:rsidR="005566AD" w:rsidRDefault="005566AD" w:rsidP="00D92C67">
      <w:pPr>
        <w:spacing w:after="0"/>
        <w:jc w:val="both"/>
        <w:rPr>
          <w:rFonts w:cs="ArialMT"/>
          <w:sz w:val="24"/>
          <w:szCs w:val="24"/>
        </w:rPr>
      </w:pPr>
    </w:p>
    <w:p w:rsidR="00E111BE" w:rsidRDefault="00E111BE" w:rsidP="00D92C67">
      <w:pPr>
        <w:spacing w:after="0"/>
        <w:jc w:val="both"/>
        <w:rPr>
          <w:rFonts w:cs="ArialMT"/>
          <w:b/>
          <w:sz w:val="36"/>
          <w:szCs w:val="36"/>
        </w:rPr>
      </w:pPr>
    </w:p>
    <w:p w:rsidR="00E111BE" w:rsidRDefault="00E111BE" w:rsidP="00D92C67">
      <w:pPr>
        <w:spacing w:after="0"/>
        <w:jc w:val="both"/>
        <w:rPr>
          <w:rFonts w:cs="ArialMT"/>
          <w:b/>
          <w:sz w:val="36"/>
          <w:szCs w:val="36"/>
        </w:rPr>
      </w:pPr>
    </w:p>
    <w:p w:rsidR="00E111BE" w:rsidRDefault="00E111BE" w:rsidP="00D92C67">
      <w:pPr>
        <w:spacing w:after="0"/>
        <w:jc w:val="both"/>
        <w:rPr>
          <w:rFonts w:cs="ArialMT"/>
          <w:b/>
          <w:sz w:val="36"/>
          <w:szCs w:val="36"/>
        </w:rPr>
      </w:pPr>
    </w:p>
    <w:p w:rsidR="00E111BE" w:rsidRDefault="00E111BE" w:rsidP="00D92C67">
      <w:pPr>
        <w:spacing w:after="0"/>
        <w:jc w:val="both"/>
        <w:rPr>
          <w:rFonts w:cs="ArialMT"/>
          <w:b/>
          <w:sz w:val="36"/>
          <w:szCs w:val="36"/>
        </w:rPr>
      </w:pPr>
    </w:p>
    <w:p w:rsidR="00E111BE" w:rsidRDefault="00E111BE" w:rsidP="00D92C67">
      <w:pPr>
        <w:spacing w:after="0"/>
        <w:jc w:val="both"/>
        <w:rPr>
          <w:rFonts w:cs="ArialMT"/>
          <w:b/>
          <w:sz w:val="36"/>
          <w:szCs w:val="36"/>
        </w:rPr>
      </w:pPr>
    </w:p>
    <w:p w:rsidR="00A313C4" w:rsidRDefault="00A313C4" w:rsidP="00D92C67">
      <w:pPr>
        <w:spacing w:after="0"/>
        <w:jc w:val="both"/>
        <w:rPr>
          <w:rFonts w:cs="ArialMT"/>
          <w:b/>
          <w:sz w:val="36"/>
          <w:szCs w:val="36"/>
        </w:rPr>
      </w:pPr>
    </w:p>
    <w:p w:rsidR="00A313C4" w:rsidRDefault="00A313C4" w:rsidP="00D92C67">
      <w:pPr>
        <w:spacing w:after="0"/>
        <w:jc w:val="both"/>
        <w:rPr>
          <w:rFonts w:cs="ArialMT"/>
          <w:b/>
          <w:sz w:val="36"/>
          <w:szCs w:val="36"/>
        </w:rPr>
      </w:pPr>
    </w:p>
    <w:p w:rsidR="00A313C4" w:rsidRDefault="00A313C4" w:rsidP="00D92C67">
      <w:pPr>
        <w:spacing w:after="0"/>
        <w:jc w:val="both"/>
        <w:rPr>
          <w:rFonts w:cs="ArialMT"/>
          <w:b/>
          <w:sz w:val="36"/>
          <w:szCs w:val="36"/>
        </w:rPr>
      </w:pPr>
    </w:p>
    <w:p w:rsidR="00A313C4" w:rsidRDefault="00A313C4" w:rsidP="00D92C67">
      <w:pPr>
        <w:spacing w:after="0"/>
        <w:jc w:val="both"/>
        <w:rPr>
          <w:rFonts w:cs="ArialMT"/>
          <w:b/>
          <w:sz w:val="36"/>
          <w:szCs w:val="36"/>
        </w:rPr>
      </w:pPr>
    </w:p>
    <w:p w:rsidR="00A313C4" w:rsidRDefault="00A313C4" w:rsidP="00D92C67">
      <w:pPr>
        <w:spacing w:after="0"/>
        <w:jc w:val="both"/>
        <w:rPr>
          <w:rFonts w:cs="ArialMT"/>
          <w:b/>
          <w:sz w:val="36"/>
          <w:szCs w:val="36"/>
        </w:rPr>
      </w:pPr>
    </w:p>
    <w:p w:rsidR="00A313C4" w:rsidRDefault="00A313C4" w:rsidP="00D92C67">
      <w:pPr>
        <w:spacing w:after="0"/>
        <w:jc w:val="both"/>
        <w:rPr>
          <w:rFonts w:cs="ArialMT"/>
          <w:b/>
          <w:sz w:val="36"/>
          <w:szCs w:val="36"/>
        </w:rPr>
      </w:pPr>
    </w:p>
    <w:p w:rsidR="00A313C4" w:rsidRDefault="00A313C4" w:rsidP="00D92C67">
      <w:pPr>
        <w:spacing w:after="0"/>
        <w:jc w:val="both"/>
        <w:rPr>
          <w:rFonts w:cs="ArialMT"/>
          <w:b/>
          <w:sz w:val="36"/>
          <w:szCs w:val="36"/>
        </w:rPr>
      </w:pPr>
    </w:p>
    <w:p w:rsidR="00A313C4" w:rsidRDefault="00A313C4" w:rsidP="00D92C67">
      <w:pPr>
        <w:spacing w:after="0"/>
        <w:jc w:val="both"/>
        <w:rPr>
          <w:rFonts w:cs="ArialMT"/>
          <w:b/>
          <w:sz w:val="36"/>
          <w:szCs w:val="36"/>
        </w:rPr>
      </w:pPr>
    </w:p>
    <w:p w:rsidR="00EA1578" w:rsidRDefault="00EA1578" w:rsidP="00D92C67">
      <w:pPr>
        <w:spacing w:after="0"/>
        <w:jc w:val="both"/>
        <w:rPr>
          <w:rFonts w:cs="ArialMT"/>
          <w:b/>
          <w:sz w:val="36"/>
          <w:szCs w:val="36"/>
        </w:rPr>
      </w:pPr>
    </w:p>
    <w:p w:rsidR="00FA1412" w:rsidRDefault="00FA1412" w:rsidP="00D92C67">
      <w:pPr>
        <w:spacing w:after="0"/>
        <w:jc w:val="both"/>
        <w:rPr>
          <w:rFonts w:cs="ArialMT"/>
          <w:b/>
          <w:sz w:val="36"/>
          <w:szCs w:val="36"/>
        </w:rPr>
      </w:pPr>
    </w:p>
    <w:p w:rsidR="00FA1412" w:rsidRDefault="00FA1412" w:rsidP="00D92C67">
      <w:pPr>
        <w:spacing w:after="0"/>
        <w:jc w:val="both"/>
        <w:rPr>
          <w:rFonts w:cs="ArialMT"/>
          <w:b/>
          <w:sz w:val="36"/>
          <w:szCs w:val="36"/>
        </w:rPr>
      </w:pPr>
    </w:p>
    <w:p w:rsidR="00FA1412" w:rsidRDefault="00FA1412" w:rsidP="00D92C67">
      <w:pPr>
        <w:spacing w:after="0"/>
        <w:jc w:val="both"/>
        <w:rPr>
          <w:rFonts w:cs="ArialMT"/>
          <w:b/>
          <w:sz w:val="36"/>
          <w:szCs w:val="36"/>
        </w:rPr>
      </w:pPr>
    </w:p>
    <w:p w:rsidR="00EA1578" w:rsidRDefault="00EA1578" w:rsidP="00D92C67">
      <w:pPr>
        <w:spacing w:after="0"/>
        <w:jc w:val="both"/>
        <w:rPr>
          <w:rFonts w:cs="ArialMT"/>
          <w:b/>
          <w:sz w:val="36"/>
          <w:szCs w:val="36"/>
        </w:rPr>
      </w:pPr>
    </w:p>
    <w:p w:rsidR="007C01C0" w:rsidRDefault="007C01C0" w:rsidP="00D92C67">
      <w:pPr>
        <w:spacing w:after="0"/>
        <w:jc w:val="both"/>
        <w:rPr>
          <w:rFonts w:cs="ArialMT"/>
          <w:b/>
          <w:sz w:val="36"/>
          <w:szCs w:val="36"/>
        </w:rPr>
      </w:pPr>
    </w:p>
    <w:tbl>
      <w:tblPr>
        <w:tblStyle w:val="TableGrid"/>
        <w:tblW w:w="0" w:type="auto"/>
        <w:shd w:val="clear" w:color="auto" w:fill="BFBFBF" w:themeFill="background1" w:themeFillShade="BF"/>
        <w:tblLook w:val="04A0" w:firstRow="1" w:lastRow="0" w:firstColumn="1" w:lastColumn="0" w:noHBand="0" w:noVBand="1"/>
      </w:tblPr>
      <w:tblGrid>
        <w:gridCol w:w="9016"/>
      </w:tblGrid>
      <w:tr w:rsidR="00E111BE" w:rsidRPr="00E111BE" w:rsidTr="00E111BE">
        <w:tc>
          <w:tcPr>
            <w:tcW w:w="9242" w:type="dxa"/>
            <w:shd w:val="clear" w:color="auto" w:fill="BFBFBF" w:themeFill="background1" w:themeFillShade="BF"/>
          </w:tcPr>
          <w:p w:rsidR="00E111BE" w:rsidRPr="00E111BE" w:rsidRDefault="00E111BE" w:rsidP="003166AC">
            <w:pPr>
              <w:spacing w:before="120" w:line="276" w:lineRule="auto"/>
              <w:jc w:val="center"/>
              <w:rPr>
                <w:rFonts w:cs="ArialMT"/>
                <w:color w:val="C00000"/>
                <w:sz w:val="24"/>
                <w:szCs w:val="24"/>
              </w:rPr>
            </w:pPr>
            <w:r>
              <w:rPr>
                <w:rFonts w:cs="ArialMT"/>
                <w:b/>
                <w:color w:val="C00000"/>
                <w:sz w:val="36"/>
                <w:szCs w:val="36"/>
              </w:rPr>
              <w:lastRenderedPageBreak/>
              <w:t>SECTION SEVEN:</w:t>
            </w:r>
            <w:r w:rsidRPr="00E111BE">
              <w:rPr>
                <w:rFonts w:cs="ArialMT"/>
                <w:b/>
                <w:color w:val="C00000"/>
                <w:sz w:val="36"/>
                <w:szCs w:val="36"/>
              </w:rPr>
              <w:t xml:space="preserve"> </w:t>
            </w:r>
            <w:r w:rsidR="00E35960">
              <w:rPr>
                <w:rFonts w:cs="ArialMT"/>
                <w:b/>
                <w:color w:val="C00000"/>
                <w:sz w:val="36"/>
                <w:szCs w:val="36"/>
              </w:rPr>
              <w:t>RESOLUTION OF COMPLAINTS RELATED</w:t>
            </w:r>
            <w:r w:rsidR="00E35960">
              <w:rPr>
                <w:rFonts w:cs="ArialMT"/>
                <w:b/>
                <w:color w:val="C00000"/>
                <w:sz w:val="36"/>
                <w:szCs w:val="36"/>
              </w:rPr>
              <w:br/>
              <w:t>TO SERVICE PROVISION</w:t>
            </w:r>
          </w:p>
        </w:tc>
      </w:tr>
    </w:tbl>
    <w:p w:rsidR="005566AD" w:rsidRDefault="005566AD" w:rsidP="00E111BE">
      <w:pPr>
        <w:spacing w:after="0"/>
        <w:rPr>
          <w:rFonts w:cs="ArialMT"/>
          <w:sz w:val="24"/>
          <w:szCs w:val="24"/>
        </w:rPr>
      </w:pPr>
    </w:p>
    <w:p w:rsidR="005566AD" w:rsidRPr="00E111BE" w:rsidRDefault="005566AD" w:rsidP="003166AC">
      <w:pPr>
        <w:spacing w:after="0"/>
        <w:jc w:val="center"/>
        <w:rPr>
          <w:rFonts w:ascii="Calibri" w:hAnsi="Calibri" w:cs="Calibri"/>
          <w:b/>
          <w:caps/>
          <w:color w:val="C00000"/>
          <w:sz w:val="28"/>
          <w:szCs w:val="28"/>
        </w:rPr>
      </w:pPr>
      <w:r w:rsidRPr="00E111BE">
        <w:rPr>
          <w:rFonts w:ascii="Calibri" w:hAnsi="Calibri" w:cs="Calibri"/>
          <w:b/>
          <w:caps/>
          <w:color w:val="C00000"/>
          <w:sz w:val="28"/>
          <w:szCs w:val="28"/>
        </w:rPr>
        <w:t>COMPLAINTS policy</w:t>
      </w:r>
    </w:p>
    <w:p w:rsidR="005566AD" w:rsidRPr="00E111BE" w:rsidRDefault="005566AD" w:rsidP="00AC510D">
      <w:pPr>
        <w:pStyle w:val="Heading1"/>
        <w:spacing w:before="120" w:after="0" w:line="276" w:lineRule="auto"/>
        <w:rPr>
          <w:rFonts w:ascii="Calibri" w:hAnsi="Calibri" w:cs="Calibri"/>
          <w:color w:val="C00000"/>
          <w:sz w:val="28"/>
          <w:szCs w:val="28"/>
          <w:lang w:val="en-NZ"/>
        </w:rPr>
      </w:pPr>
      <w:r w:rsidRPr="00E111BE">
        <w:rPr>
          <w:rFonts w:ascii="Calibri" w:hAnsi="Calibri" w:cs="Calibri"/>
          <w:color w:val="C00000"/>
          <w:sz w:val="28"/>
          <w:szCs w:val="28"/>
          <w:lang w:val="en-NZ"/>
        </w:rPr>
        <w:t>Purpose</w:t>
      </w:r>
    </w:p>
    <w:p w:rsidR="005566AD" w:rsidRDefault="005566AD" w:rsidP="003166AC">
      <w:pPr>
        <w:spacing w:before="120" w:after="0"/>
        <w:jc w:val="both"/>
        <w:rPr>
          <w:rFonts w:ascii="Calibri" w:hAnsi="Calibri" w:cs="Calibri"/>
          <w:sz w:val="24"/>
          <w:szCs w:val="24"/>
        </w:rPr>
      </w:pPr>
      <w:r>
        <w:rPr>
          <w:rFonts w:ascii="Calibri" w:hAnsi="Calibri" w:cs="Calibri"/>
          <w:sz w:val="24"/>
          <w:szCs w:val="24"/>
        </w:rPr>
        <w:t xml:space="preserve">Journey </w:t>
      </w:r>
      <w:r w:rsidR="0055156A">
        <w:rPr>
          <w:rFonts w:ascii="Calibri" w:hAnsi="Calibri" w:cs="Calibri"/>
          <w:sz w:val="24"/>
          <w:szCs w:val="24"/>
        </w:rPr>
        <w:t>Church</w:t>
      </w:r>
      <w:r>
        <w:rPr>
          <w:rFonts w:ascii="Calibri" w:hAnsi="Calibri" w:cs="Calibri"/>
          <w:sz w:val="24"/>
          <w:szCs w:val="24"/>
        </w:rPr>
        <w:t xml:space="preserve"> i</w:t>
      </w:r>
      <w:r w:rsidRPr="005566AD">
        <w:rPr>
          <w:rFonts w:ascii="Calibri" w:hAnsi="Calibri" w:cs="Calibri"/>
          <w:sz w:val="24"/>
          <w:szCs w:val="24"/>
        </w:rPr>
        <w:t xml:space="preserve">s committed to providing quality services to the </w:t>
      </w:r>
      <w:r>
        <w:rPr>
          <w:rFonts w:ascii="Calibri" w:hAnsi="Calibri" w:cs="Calibri"/>
          <w:sz w:val="24"/>
          <w:szCs w:val="24"/>
        </w:rPr>
        <w:t xml:space="preserve">Waitomo </w:t>
      </w:r>
      <w:r w:rsidRPr="005566AD">
        <w:rPr>
          <w:rFonts w:ascii="Calibri" w:hAnsi="Calibri" w:cs="Calibri"/>
          <w:sz w:val="24"/>
          <w:szCs w:val="24"/>
        </w:rPr>
        <w:t>Community.  We welcome feedback about our work.</w:t>
      </w:r>
    </w:p>
    <w:p w:rsidR="003166AC" w:rsidRPr="005566AD" w:rsidRDefault="003166AC" w:rsidP="003166AC">
      <w:pPr>
        <w:spacing w:after="0"/>
        <w:jc w:val="both"/>
        <w:rPr>
          <w:rFonts w:ascii="Calibri" w:hAnsi="Calibri" w:cs="Calibri"/>
          <w:sz w:val="24"/>
          <w:szCs w:val="24"/>
        </w:rPr>
      </w:pPr>
    </w:p>
    <w:p w:rsidR="005566AD" w:rsidRPr="00E111BE" w:rsidRDefault="005566AD" w:rsidP="003166AC">
      <w:pPr>
        <w:pStyle w:val="Heading1"/>
        <w:spacing w:before="0" w:after="0"/>
        <w:rPr>
          <w:rFonts w:ascii="Calibri" w:hAnsi="Calibri" w:cs="Calibri"/>
          <w:color w:val="C00000"/>
          <w:sz w:val="28"/>
          <w:szCs w:val="28"/>
          <w:lang w:val="en-NZ"/>
        </w:rPr>
      </w:pPr>
      <w:r w:rsidRPr="00E111BE">
        <w:rPr>
          <w:rFonts w:ascii="Calibri" w:hAnsi="Calibri" w:cs="Calibri"/>
          <w:color w:val="C00000"/>
          <w:sz w:val="28"/>
          <w:szCs w:val="28"/>
          <w:lang w:val="en-NZ"/>
        </w:rPr>
        <w:t>Complaints</w:t>
      </w:r>
    </w:p>
    <w:p w:rsidR="005566AD" w:rsidRPr="005566AD" w:rsidRDefault="005566AD" w:rsidP="003166AC">
      <w:pPr>
        <w:spacing w:before="120" w:after="0"/>
        <w:jc w:val="both"/>
        <w:rPr>
          <w:rFonts w:ascii="Calibri" w:hAnsi="Calibri" w:cs="Calibri"/>
          <w:sz w:val="24"/>
          <w:szCs w:val="24"/>
        </w:rPr>
      </w:pPr>
      <w:r w:rsidRPr="005566AD">
        <w:rPr>
          <w:rFonts w:ascii="Calibri" w:hAnsi="Calibri" w:cs="Calibri"/>
          <w:sz w:val="24"/>
          <w:szCs w:val="24"/>
        </w:rPr>
        <w:t xml:space="preserve">The process outlined below is intended to promote common sense and prompt resolution of complaints about </w:t>
      </w:r>
      <w:r>
        <w:rPr>
          <w:rFonts w:ascii="Calibri" w:hAnsi="Calibri" w:cs="Calibri"/>
          <w:sz w:val="24"/>
          <w:szCs w:val="24"/>
        </w:rPr>
        <w:t xml:space="preserve">Journey </w:t>
      </w:r>
      <w:r w:rsidR="0055156A">
        <w:rPr>
          <w:rFonts w:ascii="Calibri" w:hAnsi="Calibri" w:cs="Calibri"/>
          <w:sz w:val="24"/>
          <w:szCs w:val="24"/>
        </w:rPr>
        <w:t>Church</w:t>
      </w:r>
      <w:r>
        <w:rPr>
          <w:rFonts w:ascii="Calibri" w:hAnsi="Calibri" w:cs="Calibri"/>
          <w:sz w:val="24"/>
          <w:szCs w:val="24"/>
        </w:rPr>
        <w:t xml:space="preserve">, Number Twelve Youth Hub, and/or </w:t>
      </w:r>
      <w:r w:rsidRPr="005566AD">
        <w:rPr>
          <w:rFonts w:ascii="Calibri" w:hAnsi="Calibri" w:cs="Calibri"/>
          <w:sz w:val="24"/>
          <w:szCs w:val="24"/>
        </w:rPr>
        <w:t xml:space="preserve">a staff member or a volunteer, </w:t>
      </w:r>
      <w:r>
        <w:rPr>
          <w:rFonts w:ascii="Calibri" w:hAnsi="Calibri" w:cs="Calibri"/>
          <w:sz w:val="24"/>
          <w:szCs w:val="24"/>
        </w:rPr>
        <w:t xml:space="preserve">and/or </w:t>
      </w:r>
      <w:r w:rsidRPr="005566AD">
        <w:rPr>
          <w:rFonts w:ascii="Calibri" w:hAnsi="Calibri" w:cs="Calibri"/>
          <w:sz w:val="24"/>
          <w:szCs w:val="24"/>
        </w:rPr>
        <w:t>our services or decisions.</w:t>
      </w:r>
    </w:p>
    <w:p w:rsidR="005566AD" w:rsidRPr="005566AD" w:rsidRDefault="005566AD" w:rsidP="003166AC">
      <w:pPr>
        <w:numPr>
          <w:ilvl w:val="0"/>
          <w:numId w:val="6"/>
        </w:numPr>
        <w:tabs>
          <w:tab w:val="clear" w:pos="360"/>
          <w:tab w:val="num" w:pos="-4410"/>
        </w:tabs>
        <w:spacing w:before="120" w:after="0"/>
        <w:ind w:left="540" w:hanging="540"/>
        <w:jc w:val="both"/>
        <w:rPr>
          <w:rFonts w:ascii="Calibri" w:hAnsi="Calibri" w:cs="Calibri"/>
          <w:sz w:val="24"/>
          <w:szCs w:val="24"/>
        </w:rPr>
      </w:pPr>
      <w:r w:rsidRPr="005566AD">
        <w:rPr>
          <w:rFonts w:ascii="Calibri" w:hAnsi="Calibri" w:cs="Calibri"/>
          <w:sz w:val="24"/>
          <w:szCs w:val="24"/>
        </w:rPr>
        <w:t>If you would like to make a complaint, please do this first with the person who provided the service, so that there is an opportunity to discuss the matter and come to a quick resolution.  This way, both parties have an opportunity to understand all the issues and learn from them.</w:t>
      </w:r>
    </w:p>
    <w:p w:rsidR="005566AD" w:rsidRPr="005566AD" w:rsidRDefault="005566AD" w:rsidP="003166AC">
      <w:pPr>
        <w:numPr>
          <w:ilvl w:val="0"/>
          <w:numId w:val="6"/>
        </w:numPr>
        <w:tabs>
          <w:tab w:val="clear" w:pos="360"/>
          <w:tab w:val="num" w:pos="-4410"/>
        </w:tabs>
        <w:spacing w:before="120" w:after="0"/>
        <w:ind w:left="540" w:hanging="540"/>
        <w:jc w:val="both"/>
        <w:rPr>
          <w:rFonts w:ascii="Calibri" w:hAnsi="Calibri" w:cs="Calibri"/>
          <w:sz w:val="24"/>
          <w:szCs w:val="24"/>
        </w:rPr>
      </w:pPr>
      <w:r w:rsidRPr="005566AD">
        <w:rPr>
          <w:rFonts w:ascii="Calibri" w:hAnsi="Calibri" w:cs="Calibri"/>
          <w:sz w:val="24"/>
          <w:szCs w:val="24"/>
        </w:rPr>
        <w:t xml:space="preserve">If you do not feel satisfied with the initial steps taken to resolve the complaint, please write to </w:t>
      </w:r>
      <w:r w:rsidR="00B2043F">
        <w:rPr>
          <w:rFonts w:ascii="Calibri" w:hAnsi="Calibri" w:cs="Calibri"/>
          <w:sz w:val="24"/>
          <w:szCs w:val="24"/>
        </w:rPr>
        <w:t xml:space="preserve">Chairperson Journey Church, 8 Sheridan Street, Te Kuiti 3910, or email the Chairperson of Journey Church </w:t>
      </w:r>
      <w:r w:rsidRPr="005566AD">
        <w:rPr>
          <w:rFonts w:ascii="Calibri" w:hAnsi="Calibri" w:cs="Calibri"/>
          <w:sz w:val="24"/>
          <w:szCs w:val="24"/>
        </w:rPr>
        <w:t xml:space="preserve">providing as much detail as possible about the complaint.  </w:t>
      </w:r>
    </w:p>
    <w:p w:rsidR="005566AD" w:rsidRPr="005566AD" w:rsidRDefault="005566AD" w:rsidP="003166AC">
      <w:pPr>
        <w:numPr>
          <w:ilvl w:val="0"/>
          <w:numId w:val="6"/>
        </w:numPr>
        <w:tabs>
          <w:tab w:val="clear" w:pos="360"/>
          <w:tab w:val="num" w:pos="-4410"/>
        </w:tabs>
        <w:spacing w:before="120" w:after="0"/>
        <w:ind w:left="540" w:hanging="540"/>
        <w:jc w:val="both"/>
        <w:rPr>
          <w:rFonts w:ascii="Calibri" w:hAnsi="Calibri" w:cs="Calibri"/>
          <w:sz w:val="24"/>
          <w:szCs w:val="24"/>
        </w:rPr>
      </w:pPr>
      <w:r w:rsidRPr="005566AD">
        <w:rPr>
          <w:rFonts w:ascii="Calibri" w:hAnsi="Calibri" w:cs="Calibri"/>
          <w:sz w:val="24"/>
          <w:szCs w:val="24"/>
        </w:rPr>
        <w:t>The Chair</w:t>
      </w:r>
      <w:r w:rsidR="00F90ABE">
        <w:rPr>
          <w:rFonts w:ascii="Calibri" w:hAnsi="Calibri" w:cs="Calibri"/>
          <w:sz w:val="24"/>
          <w:szCs w:val="24"/>
        </w:rPr>
        <w:t>person</w:t>
      </w:r>
      <w:r w:rsidRPr="005566AD">
        <w:rPr>
          <w:rFonts w:ascii="Calibri" w:hAnsi="Calibri" w:cs="Calibri"/>
          <w:sz w:val="24"/>
          <w:szCs w:val="24"/>
        </w:rPr>
        <w:t xml:space="preserve"> of </w:t>
      </w:r>
      <w:r>
        <w:rPr>
          <w:rFonts w:ascii="Calibri" w:hAnsi="Calibri" w:cs="Calibri"/>
          <w:sz w:val="24"/>
          <w:szCs w:val="24"/>
        </w:rPr>
        <w:t xml:space="preserve">Journey </w:t>
      </w:r>
      <w:r w:rsidR="0055156A">
        <w:rPr>
          <w:rFonts w:ascii="Calibri" w:hAnsi="Calibri" w:cs="Calibri"/>
          <w:sz w:val="24"/>
          <w:szCs w:val="24"/>
        </w:rPr>
        <w:t>Church</w:t>
      </w:r>
      <w:r w:rsidRPr="005566AD">
        <w:rPr>
          <w:rFonts w:ascii="Calibri" w:hAnsi="Calibri" w:cs="Calibri"/>
          <w:sz w:val="24"/>
          <w:szCs w:val="24"/>
        </w:rPr>
        <w:t xml:space="preserve"> will then evaluate and investigate the complaint and respond to you in writing, within two weeks of your complaint being received.</w:t>
      </w:r>
    </w:p>
    <w:p w:rsidR="005566AD" w:rsidRPr="005566AD" w:rsidRDefault="005566AD" w:rsidP="003166AC">
      <w:pPr>
        <w:numPr>
          <w:ilvl w:val="0"/>
          <w:numId w:val="6"/>
        </w:numPr>
        <w:tabs>
          <w:tab w:val="clear" w:pos="360"/>
          <w:tab w:val="num" w:pos="-4410"/>
        </w:tabs>
        <w:spacing w:before="120" w:after="0"/>
        <w:ind w:left="540" w:hanging="540"/>
        <w:jc w:val="both"/>
        <w:rPr>
          <w:rFonts w:ascii="Calibri" w:hAnsi="Calibri" w:cs="Calibri"/>
          <w:sz w:val="24"/>
          <w:szCs w:val="24"/>
        </w:rPr>
      </w:pPr>
      <w:r w:rsidRPr="005566AD">
        <w:rPr>
          <w:rFonts w:ascii="Calibri" w:hAnsi="Calibri" w:cs="Calibri"/>
          <w:sz w:val="24"/>
          <w:szCs w:val="24"/>
        </w:rPr>
        <w:t>If you are not happy with the response to the complaint, then please let the Chair</w:t>
      </w:r>
      <w:r w:rsidR="00F90ABE">
        <w:rPr>
          <w:rFonts w:ascii="Calibri" w:hAnsi="Calibri" w:cs="Calibri"/>
          <w:sz w:val="24"/>
          <w:szCs w:val="24"/>
        </w:rPr>
        <w:t>person</w:t>
      </w:r>
      <w:r w:rsidRPr="005566AD">
        <w:rPr>
          <w:rFonts w:ascii="Calibri" w:hAnsi="Calibri" w:cs="Calibri"/>
          <w:sz w:val="24"/>
          <w:szCs w:val="24"/>
        </w:rPr>
        <w:t xml:space="preserve"> know in writing.  The complaint will then be referred to </w:t>
      </w:r>
      <w:r>
        <w:rPr>
          <w:rFonts w:ascii="Calibri" w:hAnsi="Calibri" w:cs="Calibri"/>
          <w:sz w:val="24"/>
          <w:szCs w:val="24"/>
        </w:rPr>
        <w:t xml:space="preserve">the Journey </w:t>
      </w:r>
      <w:r w:rsidR="0055156A">
        <w:rPr>
          <w:rFonts w:ascii="Calibri" w:hAnsi="Calibri" w:cs="Calibri"/>
          <w:sz w:val="24"/>
          <w:szCs w:val="24"/>
        </w:rPr>
        <w:t>Church</w:t>
      </w:r>
      <w:r>
        <w:rPr>
          <w:rFonts w:ascii="Calibri" w:hAnsi="Calibri" w:cs="Calibri"/>
          <w:sz w:val="24"/>
          <w:szCs w:val="24"/>
        </w:rPr>
        <w:t xml:space="preserve"> Trust Board</w:t>
      </w:r>
      <w:r w:rsidRPr="005566AD">
        <w:rPr>
          <w:rFonts w:ascii="Calibri" w:hAnsi="Calibri" w:cs="Calibri"/>
          <w:sz w:val="24"/>
          <w:szCs w:val="24"/>
        </w:rPr>
        <w:t xml:space="preserve"> for its formal consideration.  The </w:t>
      </w:r>
      <w:r w:rsidR="00EB5178">
        <w:rPr>
          <w:rFonts w:ascii="Calibri" w:hAnsi="Calibri" w:cs="Calibri"/>
          <w:sz w:val="24"/>
          <w:szCs w:val="24"/>
        </w:rPr>
        <w:t>B</w:t>
      </w:r>
      <w:r w:rsidR="00745C9D">
        <w:rPr>
          <w:rFonts w:ascii="Calibri" w:hAnsi="Calibri" w:cs="Calibri"/>
          <w:sz w:val="24"/>
          <w:szCs w:val="24"/>
        </w:rPr>
        <w:t>oa</w:t>
      </w:r>
      <w:r w:rsidR="00EB5178">
        <w:rPr>
          <w:rFonts w:ascii="Calibri" w:hAnsi="Calibri" w:cs="Calibri"/>
          <w:sz w:val="24"/>
          <w:szCs w:val="24"/>
        </w:rPr>
        <w:t>rd</w:t>
      </w:r>
      <w:r w:rsidRPr="005566AD">
        <w:rPr>
          <w:rFonts w:ascii="Calibri" w:hAnsi="Calibri" w:cs="Calibri"/>
          <w:sz w:val="24"/>
          <w:szCs w:val="24"/>
        </w:rPr>
        <w:t xml:space="preserve"> will conduct its own investigation of the matter and may ask to meet with you.</w:t>
      </w:r>
    </w:p>
    <w:p w:rsidR="005566AD" w:rsidRPr="005566AD" w:rsidRDefault="005566AD" w:rsidP="003166AC">
      <w:pPr>
        <w:numPr>
          <w:ilvl w:val="0"/>
          <w:numId w:val="6"/>
        </w:numPr>
        <w:tabs>
          <w:tab w:val="clear" w:pos="360"/>
          <w:tab w:val="num" w:pos="-4410"/>
        </w:tabs>
        <w:spacing w:before="120" w:after="0"/>
        <w:ind w:left="540" w:hanging="540"/>
        <w:jc w:val="both"/>
        <w:rPr>
          <w:rFonts w:ascii="Calibri" w:hAnsi="Calibri" w:cs="Calibri"/>
          <w:sz w:val="24"/>
          <w:szCs w:val="24"/>
        </w:rPr>
      </w:pPr>
      <w:r w:rsidRPr="005566AD">
        <w:rPr>
          <w:rFonts w:ascii="Calibri" w:hAnsi="Calibri" w:cs="Calibri"/>
          <w:sz w:val="24"/>
          <w:szCs w:val="24"/>
        </w:rPr>
        <w:t xml:space="preserve">The </w:t>
      </w:r>
      <w:r w:rsidR="00745C9D">
        <w:rPr>
          <w:rFonts w:ascii="Calibri" w:hAnsi="Calibri" w:cs="Calibri"/>
          <w:sz w:val="24"/>
          <w:szCs w:val="24"/>
        </w:rPr>
        <w:t>Board’s</w:t>
      </w:r>
      <w:r w:rsidRPr="005566AD">
        <w:rPr>
          <w:rFonts w:ascii="Calibri" w:hAnsi="Calibri" w:cs="Calibri"/>
          <w:sz w:val="24"/>
          <w:szCs w:val="24"/>
        </w:rPr>
        <w:t xml:space="preserve"> decision will be final and will be </w:t>
      </w:r>
      <w:r w:rsidR="00B2043F">
        <w:rPr>
          <w:rFonts w:ascii="Calibri" w:hAnsi="Calibri" w:cs="Calibri"/>
          <w:sz w:val="24"/>
          <w:szCs w:val="24"/>
        </w:rPr>
        <w:t>relayed</w:t>
      </w:r>
      <w:r w:rsidRPr="005566AD">
        <w:rPr>
          <w:rFonts w:ascii="Calibri" w:hAnsi="Calibri" w:cs="Calibri"/>
          <w:sz w:val="24"/>
          <w:szCs w:val="24"/>
        </w:rPr>
        <w:t xml:space="preserve"> to you in writing.</w:t>
      </w:r>
    </w:p>
    <w:p w:rsidR="005566AD" w:rsidRPr="005566AD" w:rsidRDefault="005566AD" w:rsidP="003166AC">
      <w:pPr>
        <w:numPr>
          <w:ilvl w:val="0"/>
          <w:numId w:val="6"/>
        </w:numPr>
        <w:tabs>
          <w:tab w:val="clear" w:pos="360"/>
          <w:tab w:val="num" w:pos="-4410"/>
        </w:tabs>
        <w:spacing w:before="120" w:after="0"/>
        <w:ind w:left="540" w:hanging="540"/>
        <w:jc w:val="both"/>
        <w:rPr>
          <w:rFonts w:ascii="Calibri" w:hAnsi="Calibri" w:cs="Calibri"/>
          <w:sz w:val="24"/>
          <w:szCs w:val="24"/>
        </w:rPr>
      </w:pPr>
      <w:r w:rsidRPr="005566AD">
        <w:rPr>
          <w:rFonts w:ascii="Calibri" w:hAnsi="Calibri" w:cs="Calibri"/>
          <w:sz w:val="24"/>
          <w:szCs w:val="24"/>
        </w:rPr>
        <w:t xml:space="preserve">A record of all written complaints and actions taken to resolve them will be kept by the </w:t>
      </w:r>
      <w:r>
        <w:rPr>
          <w:rFonts w:ascii="Calibri" w:hAnsi="Calibri" w:cs="Calibri"/>
          <w:sz w:val="24"/>
          <w:szCs w:val="24"/>
        </w:rPr>
        <w:t xml:space="preserve">Accounts </w:t>
      </w:r>
      <w:r w:rsidRPr="005566AD">
        <w:rPr>
          <w:rFonts w:ascii="Calibri" w:hAnsi="Calibri" w:cs="Calibri"/>
          <w:sz w:val="24"/>
          <w:szCs w:val="24"/>
        </w:rPr>
        <w:t xml:space="preserve">Administrator of </w:t>
      </w:r>
      <w:r>
        <w:rPr>
          <w:rFonts w:ascii="Calibri" w:hAnsi="Calibri" w:cs="Calibri"/>
          <w:sz w:val="24"/>
          <w:szCs w:val="24"/>
        </w:rPr>
        <w:t xml:space="preserve">Journey </w:t>
      </w:r>
      <w:r w:rsidR="0055156A">
        <w:rPr>
          <w:rFonts w:ascii="Calibri" w:hAnsi="Calibri" w:cs="Calibri"/>
          <w:sz w:val="24"/>
          <w:szCs w:val="24"/>
        </w:rPr>
        <w:t>Church</w:t>
      </w:r>
      <w:r w:rsidRPr="005566AD">
        <w:rPr>
          <w:rFonts w:ascii="Calibri" w:hAnsi="Calibri" w:cs="Calibri"/>
          <w:sz w:val="24"/>
          <w:szCs w:val="24"/>
        </w:rPr>
        <w:t>.</w:t>
      </w:r>
    </w:p>
    <w:p w:rsidR="00E111BE" w:rsidRDefault="00E111BE" w:rsidP="003166AC">
      <w:pPr>
        <w:spacing w:after="0"/>
        <w:jc w:val="both"/>
        <w:rPr>
          <w:rFonts w:ascii="Calibri" w:hAnsi="Calibri" w:cs="Calibri"/>
          <w:sz w:val="24"/>
          <w:szCs w:val="24"/>
        </w:rPr>
      </w:pPr>
    </w:p>
    <w:p w:rsidR="00E35960" w:rsidRDefault="005566AD" w:rsidP="003166AC">
      <w:pPr>
        <w:spacing w:after="0"/>
        <w:jc w:val="both"/>
        <w:rPr>
          <w:rFonts w:ascii="Calibri" w:hAnsi="Calibri" w:cs="Calibri"/>
          <w:sz w:val="24"/>
          <w:szCs w:val="24"/>
        </w:rPr>
      </w:pPr>
      <w:r w:rsidRPr="005566AD">
        <w:rPr>
          <w:rFonts w:ascii="Calibri" w:hAnsi="Calibri" w:cs="Calibri"/>
          <w:sz w:val="24"/>
          <w:szCs w:val="24"/>
        </w:rPr>
        <w:t xml:space="preserve">At all times, we will treat a complainant with respect and do our best to provide safe </w:t>
      </w:r>
      <w:r w:rsidR="00F90ABE">
        <w:rPr>
          <w:rFonts w:ascii="Calibri" w:hAnsi="Calibri" w:cs="Calibri"/>
          <w:sz w:val="24"/>
          <w:szCs w:val="24"/>
        </w:rPr>
        <w:t>opportunities for them to articulate the concerns they have.</w:t>
      </w:r>
      <w:r w:rsidR="00833FAC">
        <w:rPr>
          <w:rFonts w:ascii="Calibri" w:hAnsi="Calibri" w:cs="Calibri"/>
          <w:sz w:val="24"/>
          <w:szCs w:val="24"/>
        </w:rPr>
        <w:t xml:space="preserve"> </w:t>
      </w:r>
    </w:p>
    <w:p w:rsidR="00E35960" w:rsidRDefault="00E35960" w:rsidP="003166AC">
      <w:pPr>
        <w:spacing w:after="0"/>
        <w:jc w:val="both"/>
        <w:rPr>
          <w:rFonts w:ascii="Calibri" w:hAnsi="Calibri" w:cs="Calibri"/>
          <w:sz w:val="24"/>
          <w:szCs w:val="24"/>
        </w:rPr>
      </w:pPr>
    </w:p>
    <w:p w:rsidR="00EC1B3A" w:rsidRDefault="00EC1B3A" w:rsidP="003166AC">
      <w:pPr>
        <w:spacing w:after="0"/>
        <w:jc w:val="both"/>
        <w:rPr>
          <w:rFonts w:ascii="Calibri" w:hAnsi="Calibri" w:cs="Calibri"/>
          <w:sz w:val="24"/>
          <w:szCs w:val="24"/>
        </w:rPr>
      </w:pPr>
    </w:p>
    <w:p w:rsidR="00B2043F" w:rsidRDefault="00B2043F" w:rsidP="003166AC">
      <w:pPr>
        <w:spacing w:after="0"/>
        <w:jc w:val="both"/>
        <w:rPr>
          <w:rFonts w:ascii="Calibri" w:hAnsi="Calibri" w:cs="Calibri"/>
          <w:sz w:val="24"/>
          <w:szCs w:val="24"/>
        </w:rPr>
      </w:pPr>
    </w:p>
    <w:p w:rsidR="00E111BE" w:rsidRPr="00C74109" w:rsidRDefault="005566AD" w:rsidP="003166AC">
      <w:pPr>
        <w:pStyle w:val="Heading1"/>
        <w:spacing w:before="0" w:after="0" w:line="276" w:lineRule="auto"/>
        <w:rPr>
          <w:rFonts w:ascii="Calibri" w:hAnsi="Calibri" w:cs="Calibri"/>
          <w:color w:val="C00000"/>
          <w:sz w:val="28"/>
          <w:szCs w:val="28"/>
          <w:lang w:val="en-NZ"/>
        </w:rPr>
      </w:pPr>
      <w:r w:rsidRPr="00E111BE">
        <w:rPr>
          <w:rFonts w:ascii="Calibri" w:hAnsi="Calibri" w:cs="Calibri"/>
          <w:color w:val="C00000"/>
          <w:sz w:val="28"/>
          <w:szCs w:val="28"/>
          <w:lang w:val="en-NZ"/>
        </w:rPr>
        <w:lastRenderedPageBreak/>
        <w:t>Contact Addresses</w:t>
      </w:r>
    </w:p>
    <w:p w:rsidR="005566AD" w:rsidRDefault="00833FAC" w:rsidP="003166AC">
      <w:pPr>
        <w:numPr>
          <w:ilvl w:val="0"/>
          <w:numId w:val="7"/>
        </w:numPr>
        <w:spacing w:after="0"/>
        <w:ind w:left="540" w:hanging="540"/>
        <w:rPr>
          <w:rFonts w:ascii="Calibri" w:hAnsi="Calibri" w:cs="Calibri"/>
          <w:sz w:val="24"/>
          <w:szCs w:val="24"/>
        </w:rPr>
      </w:pPr>
      <w:r>
        <w:rPr>
          <w:rFonts w:ascii="Calibri" w:hAnsi="Calibri" w:cs="Calibri"/>
          <w:sz w:val="24"/>
          <w:szCs w:val="24"/>
        </w:rPr>
        <w:t>Journey Church</w:t>
      </w:r>
      <w:r w:rsidR="00E35960">
        <w:rPr>
          <w:rFonts w:ascii="Calibri" w:hAnsi="Calibri" w:cs="Calibri"/>
          <w:sz w:val="24"/>
          <w:szCs w:val="24"/>
        </w:rPr>
        <w:t>:</w:t>
      </w:r>
      <w:r w:rsidR="00E35960">
        <w:rPr>
          <w:rFonts w:ascii="Calibri" w:hAnsi="Calibri" w:cs="Calibri"/>
          <w:sz w:val="24"/>
          <w:szCs w:val="24"/>
        </w:rPr>
        <w:tab/>
      </w:r>
      <w:r>
        <w:rPr>
          <w:rFonts w:ascii="Calibri" w:hAnsi="Calibri" w:cs="Calibri"/>
          <w:sz w:val="24"/>
          <w:szCs w:val="24"/>
        </w:rPr>
        <w:tab/>
      </w:r>
      <w:r w:rsidR="005566AD">
        <w:rPr>
          <w:rFonts w:ascii="Calibri" w:hAnsi="Calibri" w:cs="Calibri"/>
          <w:sz w:val="24"/>
          <w:szCs w:val="24"/>
        </w:rPr>
        <w:t xml:space="preserve">Journey </w:t>
      </w:r>
      <w:r w:rsidR="0055156A">
        <w:rPr>
          <w:rFonts w:ascii="Calibri" w:hAnsi="Calibri" w:cs="Calibri"/>
          <w:sz w:val="24"/>
          <w:szCs w:val="24"/>
        </w:rPr>
        <w:t>Church</w:t>
      </w:r>
      <w:r w:rsidR="005566AD" w:rsidRPr="005566AD">
        <w:rPr>
          <w:rFonts w:ascii="Calibri" w:hAnsi="Calibri" w:cs="Calibri"/>
          <w:sz w:val="24"/>
          <w:szCs w:val="24"/>
        </w:rPr>
        <w:t xml:space="preserve">, </w:t>
      </w:r>
      <w:r w:rsidR="005566AD">
        <w:rPr>
          <w:rFonts w:ascii="Calibri" w:hAnsi="Calibri" w:cs="Calibri"/>
          <w:sz w:val="24"/>
          <w:szCs w:val="24"/>
        </w:rPr>
        <w:t>8 Sheridan Street</w:t>
      </w:r>
      <w:r w:rsidR="005566AD" w:rsidRPr="005566AD">
        <w:rPr>
          <w:rFonts w:ascii="Calibri" w:hAnsi="Calibri" w:cs="Calibri"/>
          <w:sz w:val="24"/>
          <w:szCs w:val="24"/>
        </w:rPr>
        <w:t xml:space="preserve">, </w:t>
      </w:r>
      <w:r w:rsidR="005566AD">
        <w:rPr>
          <w:rFonts w:ascii="Calibri" w:hAnsi="Calibri" w:cs="Calibri"/>
          <w:sz w:val="24"/>
          <w:szCs w:val="24"/>
        </w:rPr>
        <w:t>Te Kuiti 3910</w:t>
      </w:r>
    </w:p>
    <w:p w:rsidR="00B2043F" w:rsidRDefault="00B2043F" w:rsidP="003166AC">
      <w:pPr>
        <w:numPr>
          <w:ilvl w:val="0"/>
          <w:numId w:val="7"/>
        </w:numPr>
        <w:spacing w:after="0"/>
        <w:ind w:left="540" w:hanging="540"/>
        <w:rPr>
          <w:rFonts w:ascii="Calibri" w:hAnsi="Calibri" w:cs="Calibri"/>
          <w:sz w:val="24"/>
          <w:szCs w:val="24"/>
        </w:rPr>
      </w:pPr>
      <w:r>
        <w:rPr>
          <w:rFonts w:ascii="Calibri" w:hAnsi="Calibri" w:cs="Calibri"/>
          <w:sz w:val="24"/>
          <w:szCs w:val="24"/>
        </w:rPr>
        <w:t>Email:</w:t>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hyperlink r:id="rId10" w:history="1">
        <w:r w:rsidR="00A036C6" w:rsidRPr="00A87345">
          <w:rPr>
            <w:rStyle w:val="Hyperlink"/>
            <w:rFonts w:ascii="Calibri" w:hAnsi="Calibri" w:cs="Calibri"/>
            <w:sz w:val="24"/>
            <w:szCs w:val="24"/>
          </w:rPr>
          <w:t>terryb5865@outlook.com</w:t>
        </w:r>
      </w:hyperlink>
    </w:p>
    <w:p w:rsidR="00B2043F" w:rsidRPr="005566AD" w:rsidRDefault="00B2043F" w:rsidP="003166AC">
      <w:pPr>
        <w:numPr>
          <w:ilvl w:val="0"/>
          <w:numId w:val="7"/>
        </w:numPr>
        <w:spacing w:after="0"/>
        <w:ind w:left="540" w:hanging="540"/>
        <w:rPr>
          <w:rFonts w:ascii="Calibri" w:hAnsi="Calibri" w:cs="Calibri"/>
          <w:sz w:val="24"/>
          <w:szCs w:val="24"/>
        </w:rPr>
      </w:pPr>
      <w:r>
        <w:rPr>
          <w:rFonts w:ascii="Calibri" w:hAnsi="Calibri" w:cs="Calibri"/>
          <w:sz w:val="24"/>
          <w:szCs w:val="24"/>
        </w:rPr>
        <w:t>Phone:</w:t>
      </w:r>
      <w:r>
        <w:rPr>
          <w:rFonts w:ascii="Calibri" w:hAnsi="Calibri" w:cs="Calibri"/>
          <w:sz w:val="24"/>
          <w:szCs w:val="24"/>
        </w:rPr>
        <w:tab/>
      </w:r>
      <w:r>
        <w:rPr>
          <w:rFonts w:ascii="Calibri" w:hAnsi="Calibri" w:cs="Calibri"/>
          <w:sz w:val="24"/>
          <w:szCs w:val="24"/>
        </w:rPr>
        <w:tab/>
      </w:r>
      <w:r>
        <w:rPr>
          <w:rFonts w:ascii="Calibri" w:hAnsi="Calibri" w:cs="Calibri"/>
          <w:sz w:val="24"/>
          <w:szCs w:val="24"/>
        </w:rPr>
        <w:tab/>
        <w:t>07 8788694 or 021 703 008</w:t>
      </w:r>
    </w:p>
    <w:p w:rsidR="003166AC" w:rsidRDefault="003166AC" w:rsidP="003166AC">
      <w:pPr>
        <w:pStyle w:val="Heading1"/>
        <w:spacing w:before="0" w:after="0" w:line="276" w:lineRule="auto"/>
        <w:rPr>
          <w:rFonts w:ascii="Calibri" w:hAnsi="Calibri" w:cs="Calibri"/>
          <w:color w:val="C00000"/>
          <w:sz w:val="28"/>
          <w:szCs w:val="28"/>
          <w:lang w:val="en-NZ"/>
        </w:rPr>
      </w:pPr>
    </w:p>
    <w:p w:rsidR="005566AD" w:rsidRPr="00E111BE" w:rsidRDefault="005566AD" w:rsidP="003166AC">
      <w:pPr>
        <w:pStyle w:val="Heading1"/>
        <w:spacing w:before="0" w:after="0" w:line="276" w:lineRule="auto"/>
        <w:rPr>
          <w:rFonts w:ascii="Calibri" w:hAnsi="Calibri" w:cs="Calibri"/>
          <w:color w:val="C00000"/>
          <w:sz w:val="28"/>
          <w:szCs w:val="28"/>
          <w:lang w:val="en-NZ"/>
        </w:rPr>
      </w:pPr>
      <w:r w:rsidRPr="00E111BE">
        <w:rPr>
          <w:rFonts w:ascii="Calibri" w:hAnsi="Calibri" w:cs="Calibri"/>
          <w:color w:val="C00000"/>
          <w:sz w:val="28"/>
          <w:szCs w:val="28"/>
          <w:lang w:val="en-NZ"/>
        </w:rPr>
        <w:t>Displaying this Policy</w:t>
      </w:r>
    </w:p>
    <w:p w:rsidR="005566AD" w:rsidRPr="005566AD" w:rsidRDefault="005566AD" w:rsidP="003166AC">
      <w:pPr>
        <w:spacing w:after="0"/>
        <w:jc w:val="both"/>
        <w:rPr>
          <w:rFonts w:ascii="Calibri" w:hAnsi="Calibri" w:cs="Calibri"/>
          <w:sz w:val="24"/>
          <w:szCs w:val="24"/>
        </w:rPr>
      </w:pPr>
      <w:r w:rsidRPr="005566AD">
        <w:rPr>
          <w:rFonts w:ascii="Calibri" w:hAnsi="Calibri" w:cs="Calibri"/>
          <w:sz w:val="24"/>
          <w:szCs w:val="24"/>
        </w:rPr>
        <w:t xml:space="preserve">This policy will be publicised on our website, on a notice board in our premises and in service offices.  </w:t>
      </w:r>
    </w:p>
    <w:p w:rsidR="005566AD" w:rsidRPr="005566AD" w:rsidRDefault="005566AD" w:rsidP="003166AC">
      <w:pPr>
        <w:spacing w:after="0"/>
        <w:rPr>
          <w:rFonts w:cs="ArialMT"/>
          <w:sz w:val="24"/>
          <w:szCs w:val="24"/>
        </w:rPr>
      </w:pPr>
    </w:p>
    <w:p w:rsidR="004C7162" w:rsidRPr="00A17AFE" w:rsidRDefault="004C7162" w:rsidP="003166AC">
      <w:pPr>
        <w:autoSpaceDE w:val="0"/>
        <w:autoSpaceDN w:val="0"/>
        <w:adjustRightInd w:val="0"/>
        <w:spacing w:after="0"/>
        <w:rPr>
          <w:rFonts w:cs="ArialMT"/>
          <w:sz w:val="24"/>
          <w:szCs w:val="24"/>
        </w:rPr>
      </w:pPr>
    </w:p>
    <w:p w:rsidR="00C47C3F" w:rsidRDefault="00C47C3F" w:rsidP="003166AC">
      <w:pPr>
        <w:autoSpaceDE w:val="0"/>
        <w:autoSpaceDN w:val="0"/>
        <w:adjustRightInd w:val="0"/>
        <w:spacing w:after="0"/>
        <w:rPr>
          <w:rFonts w:cs="ArialMT"/>
          <w:b/>
          <w:sz w:val="36"/>
          <w:szCs w:val="36"/>
        </w:rPr>
      </w:pPr>
    </w:p>
    <w:p w:rsidR="00C47C3F" w:rsidRDefault="00C47C3F" w:rsidP="003166AC">
      <w:pPr>
        <w:autoSpaceDE w:val="0"/>
        <w:autoSpaceDN w:val="0"/>
        <w:adjustRightInd w:val="0"/>
        <w:spacing w:after="0"/>
        <w:rPr>
          <w:rFonts w:cs="ArialMT"/>
          <w:b/>
          <w:sz w:val="36"/>
          <w:szCs w:val="36"/>
        </w:rPr>
      </w:pPr>
    </w:p>
    <w:p w:rsidR="00C47C3F" w:rsidRDefault="00C47C3F" w:rsidP="003166AC">
      <w:pPr>
        <w:autoSpaceDE w:val="0"/>
        <w:autoSpaceDN w:val="0"/>
        <w:adjustRightInd w:val="0"/>
        <w:spacing w:after="0"/>
        <w:rPr>
          <w:rFonts w:cs="ArialMT"/>
          <w:b/>
          <w:sz w:val="36"/>
          <w:szCs w:val="36"/>
        </w:rPr>
      </w:pPr>
    </w:p>
    <w:p w:rsidR="00C47C3F" w:rsidRDefault="00C47C3F" w:rsidP="003166AC">
      <w:pPr>
        <w:autoSpaceDE w:val="0"/>
        <w:autoSpaceDN w:val="0"/>
        <w:adjustRightInd w:val="0"/>
        <w:spacing w:after="0"/>
        <w:rPr>
          <w:rFonts w:cs="ArialMT"/>
          <w:b/>
          <w:sz w:val="36"/>
          <w:szCs w:val="36"/>
        </w:rPr>
      </w:pPr>
    </w:p>
    <w:p w:rsidR="00C47C3F" w:rsidRDefault="00C47C3F" w:rsidP="003166AC">
      <w:pPr>
        <w:autoSpaceDE w:val="0"/>
        <w:autoSpaceDN w:val="0"/>
        <w:adjustRightInd w:val="0"/>
        <w:spacing w:after="0"/>
        <w:rPr>
          <w:rFonts w:cs="ArialMT"/>
          <w:b/>
          <w:sz w:val="36"/>
          <w:szCs w:val="36"/>
        </w:rPr>
      </w:pPr>
    </w:p>
    <w:p w:rsidR="00C47C3F" w:rsidRDefault="00C47C3F" w:rsidP="003166AC">
      <w:pPr>
        <w:autoSpaceDE w:val="0"/>
        <w:autoSpaceDN w:val="0"/>
        <w:adjustRightInd w:val="0"/>
        <w:spacing w:after="0"/>
        <w:rPr>
          <w:rFonts w:cs="ArialMT"/>
          <w:b/>
          <w:sz w:val="36"/>
          <w:szCs w:val="36"/>
        </w:rPr>
      </w:pPr>
    </w:p>
    <w:p w:rsidR="00C47C3F" w:rsidRDefault="00C47C3F" w:rsidP="003166AC">
      <w:pPr>
        <w:autoSpaceDE w:val="0"/>
        <w:autoSpaceDN w:val="0"/>
        <w:adjustRightInd w:val="0"/>
        <w:spacing w:after="0"/>
        <w:rPr>
          <w:rFonts w:cs="ArialMT"/>
          <w:b/>
          <w:sz w:val="36"/>
          <w:szCs w:val="36"/>
        </w:rPr>
      </w:pPr>
    </w:p>
    <w:p w:rsidR="00C47C3F" w:rsidRDefault="00C47C3F" w:rsidP="00A313C4">
      <w:pPr>
        <w:autoSpaceDE w:val="0"/>
        <w:autoSpaceDN w:val="0"/>
        <w:adjustRightInd w:val="0"/>
        <w:spacing w:after="0" w:line="240" w:lineRule="auto"/>
        <w:rPr>
          <w:rFonts w:cs="ArialMT"/>
          <w:b/>
          <w:sz w:val="36"/>
          <w:szCs w:val="36"/>
        </w:rPr>
      </w:pPr>
    </w:p>
    <w:p w:rsidR="00C47C3F" w:rsidRDefault="00C47C3F" w:rsidP="00A313C4">
      <w:pPr>
        <w:autoSpaceDE w:val="0"/>
        <w:autoSpaceDN w:val="0"/>
        <w:adjustRightInd w:val="0"/>
        <w:spacing w:after="0" w:line="240" w:lineRule="auto"/>
        <w:rPr>
          <w:rFonts w:cs="ArialMT"/>
          <w:b/>
          <w:sz w:val="36"/>
          <w:szCs w:val="36"/>
        </w:rPr>
      </w:pPr>
    </w:p>
    <w:p w:rsidR="00C47C3F" w:rsidRDefault="00C47C3F" w:rsidP="00A313C4">
      <w:pPr>
        <w:autoSpaceDE w:val="0"/>
        <w:autoSpaceDN w:val="0"/>
        <w:adjustRightInd w:val="0"/>
        <w:spacing w:after="0" w:line="240" w:lineRule="auto"/>
        <w:rPr>
          <w:rFonts w:cs="ArialMT"/>
          <w:b/>
          <w:sz w:val="36"/>
          <w:szCs w:val="36"/>
        </w:rPr>
      </w:pPr>
    </w:p>
    <w:p w:rsidR="00C47C3F" w:rsidRDefault="00C47C3F" w:rsidP="00A313C4">
      <w:pPr>
        <w:autoSpaceDE w:val="0"/>
        <w:autoSpaceDN w:val="0"/>
        <w:adjustRightInd w:val="0"/>
        <w:spacing w:after="0" w:line="240" w:lineRule="auto"/>
        <w:rPr>
          <w:rFonts w:cs="ArialMT"/>
          <w:b/>
          <w:sz w:val="36"/>
          <w:szCs w:val="36"/>
        </w:rPr>
      </w:pPr>
    </w:p>
    <w:p w:rsidR="00C47C3F" w:rsidRDefault="00C47C3F" w:rsidP="00A313C4">
      <w:pPr>
        <w:autoSpaceDE w:val="0"/>
        <w:autoSpaceDN w:val="0"/>
        <w:adjustRightInd w:val="0"/>
        <w:spacing w:after="0" w:line="240" w:lineRule="auto"/>
        <w:rPr>
          <w:rFonts w:cs="ArialMT"/>
          <w:b/>
          <w:sz w:val="36"/>
          <w:szCs w:val="36"/>
        </w:rPr>
      </w:pPr>
    </w:p>
    <w:p w:rsidR="00C47C3F" w:rsidRDefault="00C47C3F" w:rsidP="00A313C4">
      <w:pPr>
        <w:autoSpaceDE w:val="0"/>
        <w:autoSpaceDN w:val="0"/>
        <w:adjustRightInd w:val="0"/>
        <w:spacing w:after="0" w:line="240" w:lineRule="auto"/>
        <w:rPr>
          <w:rFonts w:cs="ArialMT"/>
          <w:b/>
          <w:sz w:val="36"/>
          <w:szCs w:val="36"/>
        </w:rPr>
      </w:pPr>
    </w:p>
    <w:p w:rsidR="00C47C3F" w:rsidRDefault="00C47C3F" w:rsidP="00A313C4">
      <w:pPr>
        <w:autoSpaceDE w:val="0"/>
        <w:autoSpaceDN w:val="0"/>
        <w:adjustRightInd w:val="0"/>
        <w:spacing w:after="0" w:line="240" w:lineRule="auto"/>
        <w:rPr>
          <w:rFonts w:cs="ArialMT"/>
          <w:b/>
          <w:sz w:val="36"/>
          <w:szCs w:val="36"/>
        </w:rPr>
      </w:pPr>
    </w:p>
    <w:p w:rsidR="00C47C3F" w:rsidRDefault="00C47C3F" w:rsidP="00A313C4">
      <w:pPr>
        <w:autoSpaceDE w:val="0"/>
        <w:autoSpaceDN w:val="0"/>
        <w:adjustRightInd w:val="0"/>
        <w:spacing w:after="0" w:line="240" w:lineRule="auto"/>
        <w:rPr>
          <w:rFonts w:cs="ArialMT"/>
          <w:b/>
          <w:sz w:val="36"/>
          <w:szCs w:val="36"/>
        </w:rPr>
      </w:pPr>
    </w:p>
    <w:p w:rsidR="00C47C3F" w:rsidRDefault="00C47C3F" w:rsidP="00A313C4">
      <w:pPr>
        <w:autoSpaceDE w:val="0"/>
        <w:autoSpaceDN w:val="0"/>
        <w:adjustRightInd w:val="0"/>
        <w:spacing w:after="0" w:line="240" w:lineRule="auto"/>
        <w:rPr>
          <w:rFonts w:cs="ArialMT"/>
          <w:b/>
          <w:sz w:val="36"/>
          <w:szCs w:val="36"/>
        </w:rPr>
      </w:pPr>
    </w:p>
    <w:p w:rsidR="00C47C3F" w:rsidRDefault="00C47C3F" w:rsidP="00A313C4">
      <w:pPr>
        <w:autoSpaceDE w:val="0"/>
        <w:autoSpaceDN w:val="0"/>
        <w:adjustRightInd w:val="0"/>
        <w:spacing w:after="0" w:line="240" w:lineRule="auto"/>
        <w:rPr>
          <w:rFonts w:cs="ArialMT"/>
          <w:b/>
          <w:sz w:val="36"/>
          <w:szCs w:val="36"/>
        </w:rPr>
      </w:pPr>
    </w:p>
    <w:p w:rsidR="00C47C3F" w:rsidRDefault="00C47C3F" w:rsidP="00A313C4">
      <w:pPr>
        <w:autoSpaceDE w:val="0"/>
        <w:autoSpaceDN w:val="0"/>
        <w:adjustRightInd w:val="0"/>
        <w:spacing w:after="0" w:line="240" w:lineRule="auto"/>
        <w:rPr>
          <w:rFonts w:cs="ArialMT"/>
          <w:b/>
          <w:sz w:val="36"/>
          <w:szCs w:val="36"/>
        </w:rPr>
      </w:pPr>
    </w:p>
    <w:p w:rsidR="00C47C3F" w:rsidRDefault="00C47C3F" w:rsidP="00A313C4">
      <w:pPr>
        <w:autoSpaceDE w:val="0"/>
        <w:autoSpaceDN w:val="0"/>
        <w:adjustRightInd w:val="0"/>
        <w:spacing w:after="0" w:line="240" w:lineRule="auto"/>
        <w:rPr>
          <w:rFonts w:cs="ArialMT"/>
          <w:b/>
          <w:sz w:val="36"/>
          <w:szCs w:val="36"/>
        </w:rPr>
      </w:pPr>
    </w:p>
    <w:p w:rsidR="00736D56" w:rsidRDefault="00736D56" w:rsidP="00A313C4">
      <w:pPr>
        <w:autoSpaceDE w:val="0"/>
        <w:autoSpaceDN w:val="0"/>
        <w:adjustRightInd w:val="0"/>
        <w:spacing w:after="0" w:line="240" w:lineRule="auto"/>
        <w:rPr>
          <w:rFonts w:cs="ArialMT"/>
          <w:b/>
          <w:sz w:val="36"/>
          <w:szCs w:val="36"/>
        </w:rPr>
      </w:pPr>
    </w:p>
    <w:p w:rsidR="00C74109" w:rsidRDefault="00C74109" w:rsidP="00A313C4">
      <w:pPr>
        <w:autoSpaceDE w:val="0"/>
        <w:autoSpaceDN w:val="0"/>
        <w:adjustRightInd w:val="0"/>
        <w:spacing w:after="0" w:line="240" w:lineRule="auto"/>
        <w:rPr>
          <w:rFonts w:cs="ArialMT"/>
          <w:b/>
          <w:sz w:val="36"/>
          <w:szCs w:val="36"/>
        </w:rPr>
      </w:pPr>
    </w:p>
    <w:p w:rsidR="00C47C3F" w:rsidRDefault="00C47C3F" w:rsidP="00A313C4">
      <w:pPr>
        <w:autoSpaceDE w:val="0"/>
        <w:autoSpaceDN w:val="0"/>
        <w:adjustRightInd w:val="0"/>
        <w:spacing w:after="0" w:line="240" w:lineRule="auto"/>
        <w:rPr>
          <w:rFonts w:cs="ArialMT"/>
          <w:b/>
          <w:sz w:val="36"/>
          <w:szCs w:val="36"/>
        </w:rPr>
      </w:pPr>
    </w:p>
    <w:tbl>
      <w:tblPr>
        <w:tblStyle w:val="TableGrid"/>
        <w:tblW w:w="0" w:type="auto"/>
        <w:shd w:val="clear" w:color="auto" w:fill="BFBFBF" w:themeFill="background1" w:themeFillShade="BF"/>
        <w:tblLook w:val="04A0" w:firstRow="1" w:lastRow="0" w:firstColumn="1" w:lastColumn="0" w:noHBand="0" w:noVBand="1"/>
      </w:tblPr>
      <w:tblGrid>
        <w:gridCol w:w="9016"/>
      </w:tblGrid>
      <w:tr w:rsidR="00C47C3F" w:rsidRPr="00C47C3F" w:rsidTr="00C47C3F">
        <w:tc>
          <w:tcPr>
            <w:tcW w:w="9242" w:type="dxa"/>
            <w:shd w:val="clear" w:color="auto" w:fill="BFBFBF" w:themeFill="background1" w:themeFillShade="BF"/>
          </w:tcPr>
          <w:p w:rsidR="00C47C3F" w:rsidRPr="00C47C3F" w:rsidRDefault="00C47C3F" w:rsidP="00A313C4">
            <w:pPr>
              <w:autoSpaceDE w:val="0"/>
              <w:autoSpaceDN w:val="0"/>
              <w:adjustRightInd w:val="0"/>
              <w:spacing w:before="120"/>
              <w:jc w:val="center"/>
              <w:rPr>
                <w:rFonts w:cs="ArialMT"/>
                <w:color w:val="C00000"/>
                <w:sz w:val="24"/>
                <w:szCs w:val="24"/>
              </w:rPr>
            </w:pPr>
            <w:r>
              <w:rPr>
                <w:rFonts w:cs="ArialMT"/>
                <w:b/>
                <w:color w:val="C00000"/>
                <w:sz w:val="36"/>
                <w:szCs w:val="36"/>
              </w:rPr>
              <w:lastRenderedPageBreak/>
              <w:t>SECTION EIGHT</w:t>
            </w:r>
            <w:r w:rsidRPr="00C47C3F">
              <w:rPr>
                <w:rFonts w:cs="ArialMT"/>
                <w:b/>
                <w:color w:val="C00000"/>
                <w:sz w:val="36"/>
                <w:szCs w:val="36"/>
              </w:rPr>
              <w:t xml:space="preserve">: </w:t>
            </w:r>
            <w:r>
              <w:rPr>
                <w:rFonts w:cs="ArialMT"/>
                <w:b/>
                <w:color w:val="C00000"/>
                <w:sz w:val="36"/>
                <w:szCs w:val="36"/>
              </w:rPr>
              <w:t>QUALITY IMPROVEMENT</w:t>
            </w:r>
          </w:p>
        </w:tc>
      </w:tr>
    </w:tbl>
    <w:p w:rsidR="00B12F09" w:rsidRDefault="00B12F09" w:rsidP="00A313C4">
      <w:pPr>
        <w:autoSpaceDE w:val="0"/>
        <w:autoSpaceDN w:val="0"/>
        <w:adjustRightInd w:val="0"/>
        <w:spacing w:after="0" w:line="240" w:lineRule="auto"/>
        <w:rPr>
          <w:rFonts w:cs="ArialMT"/>
          <w:sz w:val="24"/>
          <w:szCs w:val="24"/>
        </w:rPr>
      </w:pPr>
    </w:p>
    <w:p w:rsidR="00B12F09" w:rsidRPr="00C47C3F" w:rsidRDefault="00B12F09" w:rsidP="003166AC">
      <w:pPr>
        <w:autoSpaceDE w:val="0"/>
        <w:autoSpaceDN w:val="0"/>
        <w:adjustRightInd w:val="0"/>
        <w:spacing w:after="0"/>
        <w:jc w:val="both"/>
        <w:rPr>
          <w:rFonts w:cs="ArialMT"/>
          <w:color w:val="C00000"/>
          <w:sz w:val="28"/>
          <w:szCs w:val="28"/>
        </w:rPr>
      </w:pPr>
      <w:r w:rsidRPr="00C47C3F">
        <w:rPr>
          <w:rFonts w:cs="ArialMT"/>
          <w:b/>
          <w:color w:val="C00000"/>
          <w:sz w:val="28"/>
          <w:szCs w:val="28"/>
        </w:rPr>
        <w:t>8:1 Regular Assessments of Quality of Service and Improvements</w:t>
      </w:r>
    </w:p>
    <w:p w:rsidR="009A19E0" w:rsidRDefault="00B12F09" w:rsidP="003166AC">
      <w:pPr>
        <w:autoSpaceDE w:val="0"/>
        <w:autoSpaceDN w:val="0"/>
        <w:adjustRightInd w:val="0"/>
        <w:spacing w:before="120" w:after="0"/>
        <w:jc w:val="both"/>
        <w:rPr>
          <w:rFonts w:cs="ArialMT"/>
          <w:sz w:val="24"/>
          <w:szCs w:val="24"/>
        </w:rPr>
      </w:pPr>
      <w:r>
        <w:rPr>
          <w:rFonts w:cs="ArialMT"/>
          <w:sz w:val="24"/>
          <w:szCs w:val="24"/>
        </w:rPr>
        <w:t xml:space="preserve">Journey </w:t>
      </w:r>
      <w:r w:rsidR="0055156A">
        <w:rPr>
          <w:rFonts w:cs="ArialMT"/>
          <w:sz w:val="24"/>
          <w:szCs w:val="24"/>
        </w:rPr>
        <w:t>Church</w:t>
      </w:r>
      <w:r>
        <w:rPr>
          <w:rFonts w:cs="ArialMT"/>
          <w:sz w:val="24"/>
          <w:szCs w:val="24"/>
        </w:rPr>
        <w:t xml:space="preserve"> is committed to the on</w:t>
      </w:r>
      <w:r w:rsidR="00B2043F">
        <w:rPr>
          <w:rFonts w:cs="ArialMT"/>
          <w:sz w:val="24"/>
          <w:szCs w:val="24"/>
        </w:rPr>
        <w:t>-</w:t>
      </w:r>
      <w:r>
        <w:rPr>
          <w:rFonts w:cs="ArialMT"/>
          <w:sz w:val="24"/>
          <w:szCs w:val="24"/>
        </w:rPr>
        <w:t>going review, assessments, and improvements of all of its services, program</w:t>
      </w:r>
      <w:r w:rsidR="006F51A8">
        <w:rPr>
          <w:rFonts w:cs="ArialMT"/>
          <w:sz w:val="24"/>
          <w:szCs w:val="24"/>
        </w:rPr>
        <w:t>me</w:t>
      </w:r>
      <w:r>
        <w:rPr>
          <w:rFonts w:cs="ArialMT"/>
          <w:sz w:val="24"/>
          <w:szCs w:val="24"/>
        </w:rPr>
        <w:t xml:space="preserve">s, events and staff within the frameworks of its contracts and works within the </w:t>
      </w:r>
      <w:r w:rsidR="00B2043F">
        <w:rPr>
          <w:rFonts w:cs="ArialMT"/>
          <w:sz w:val="24"/>
          <w:szCs w:val="24"/>
        </w:rPr>
        <w:t>social service delivery</w:t>
      </w:r>
      <w:r>
        <w:rPr>
          <w:rFonts w:cs="ArialMT"/>
          <w:sz w:val="24"/>
          <w:szCs w:val="24"/>
        </w:rPr>
        <w:t xml:space="preserve">. </w:t>
      </w:r>
    </w:p>
    <w:p w:rsidR="009A19E0" w:rsidRDefault="009A19E0" w:rsidP="003166AC">
      <w:pPr>
        <w:autoSpaceDE w:val="0"/>
        <w:autoSpaceDN w:val="0"/>
        <w:adjustRightInd w:val="0"/>
        <w:spacing w:after="0"/>
        <w:jc w:val="both"/>
        <w:rPr>
          <w:rFonts w:cs="ArialMT"/>
          <w:sz w:val="24"/>
          <w:szCs w:val="24"/>
        </w:rPr>
      </w:pPr>
    </w:p>
    <w:p w:rsidR="009A19E0" w:rsidRPr="00833FAC" w:rsidRDefault="009A19E0" w:rsidP="003166AC">
      <w:pPr>
        <w:autoSpaceDE w:val="0"/>
        <w:autoSpaceDN w:val="0"/>
        <w:adjustRightInd w:val="0"/>
        <w:spacing w:after="0"/>
        <w:jc w:val="both"/>
        <w:rPr>
          <w:rFonts w:cs="ArialMT"/>
          <w:b/>
          <w:color w:val="C00000"/>
          <w:sz w:val="24"/>
          <w:szCs w:val="24"/>
        </w:rPr>
      </w:pPr>
      <w:r w:rsidRPr="00833FAC">
        <w:rPr>
          <w:rFonts w:cs="ArialMT"/>
          <w:b/>
          <w:color w:val="C00000"/>
          <w:sz w:val="24"/>
          <w:szCs w:val="24"/>
        </w:rPr>
        <w:t>Services, program</w:t>
      </w:r>
      <w:r w:rsidR="009F1FD6">
        <w:rPr>
          <w:rFonts w:cs="ArialMT"/>
          <w:b/>
          <w:color w:val="C00000"/>
          <w:sz w:val="24"/>
          <w:szCs w:val="24"/>
        </w:rPr>
        <w:t>me</w:t>
      </w:r>
      <w:r w:rsidRPr="00833FAC">
        <w:rPr>
          <w:rFonts w:cs="ArialMT"/>
          <w:b/>
          <w:color w:val="C00000"/>
          <w:sz w:val="24"/>
          <w:szCs w:val="24"/>
        </w:rPr>
        <w:t>s and events</w:t>
      </w:r>
    </w:p>
    <w:p w:rsidR="009A19E0" w:rsidRDefault="009A19E0" w:rsidP="003166AC">
      <w:pPr>
        <w:pStyle w:val="ListParagraph"/>
        <w:numPr>
          <w:ilvl w:val="0"/>
          <w:numId w:val="33"/>
        </w:numPr>
        <w:autoSpaceDE w:val="0"/>
        <w:autoSpaceDN w:val="0"/>
        <w:adjustRightInd w:val="0"/>
        <w:spacing w:after="0"/>
        <w:ind w:left="540" w:hanging="540"/>
        <w:jc w:val="both"/>
        <w:rPr>
          <w:rFonts w:cs="ArialMT"/>
          <w:sz w:val="24"/>
          <w:szCs w:val="24"/>
        </w:rPr>
      </w:pPr>
      <w:r w:rsidRPr="009A19E0">
        <w:rPr>
          <w:rFonts w:cs="ArialMT"/>
          <w:sz w:val="24"/>
          <w:szCs w:val="24"/>
        </w:rPr>
        <w:t xml:space="preserve">Whenever possible, Journey </w:t>
      </w:r>
      <w:r w:rsidR="0055156A">
        <w:rPr>
          <w:rFonts w:cs="ArialMT"/>
          <w:sz w:val="24"/>
          <w:szCs w:val="24"/>
        </w:rPr>
        <w:t>Church</w:t>
      </w:r>
      <w:r w:rsidRPr="009A19E0">
        <w:rPr>
          <w:rFonts w:cs="ArialMT"/>
          <w:sz w:val="24"/>
          <w:szCs w:val="24"/>
        </w:rPr>
        <w:t xml:space="preserve"> will seek to gain feedback from formal questionnaires, to informal interviews, with clients, and participants </w:t>
      </w:r>
      <w:r>
        <w:rPr>
          <w:rFonts w:cs="ArialMT"/>
          <w:sz w:val="24"/>
          <w:szCs w:val="24"/>
        </w:rPr>
        <w:t>t</w:t>
      </w:r>
      <w:r w:rsidRPr="009A19E0">
        <w:rPr>
          <w:rFonts w:cs="ArialMT"/>
          <w:sz w:val="24"/>
          <w:szCs w:val="24"/>
        </w:rPr>
        <w:t>o any of its services program</w:t>
      </w:r>
      <w:r w:rsidR="005256A0">
        <w:rPr>
          <w:rFonts w:cs="ArialMT"/>
          <w:sz w:val="24"/>
          <w:szCs w:val="24"/>
        </w:rPr>
        <w:t>me</w:t>
      </w:r>
      <w:r w:rsidRPr="009A19E0">
        <w:rPr>
          <w:rFonts w:cs="ArialMT"/>
          <w:sz w:val="24"/>
          <w:szCs w:val="24"/>
        </w:rPr>
        <w:t>s and events.</w:t>
      </w:r>
    </w:p>
    <w:p w:rsidR="009A19E0" w:rsidRDefault="009A19E0" w:rsidP="003166AC">
      <w:pPr>
        <w:pStyle w:val="ListParagraph"/>
        <w:numPr>
          <w:ilvl w:val="0"/>
          <w:numId w:val="33"/>
        </w:numPr>
        <w:autoSpaceDE w:val="0"/>
        <w:autoSpaceDN w:val="0"/>
        <w:adjustRightInd w:val="0"/>
        <w:spacing w:after="0"/>
        <w:ind w:left="540" w:hanging="540"/>
        <w:jc w:val="both"/>
        <w:rPr>
          <w:rFonts w:cs="ArialMT"/>
          <w:sz w:val="24"/>
          <w:szCs w:val="24"/>
        </w:rPr>
      </w:pPr>
      <w:r>
        <w:rPr>
          <w:rFonts w:cs="ArialMT"/>
          <w:sz w:val="24"/>
          <w:szCs w:val="24"/>
        </w:rPr>
        <w:t>It shall also hold regular debriefs following events and seek feedback from both staff and any volunteers. These shall be recorded by the Accounts Administrator and kept on file.</w:t>
      </w:r>
    </w:p>
    <w:p w:rsidR="009A19E0" w:rsidRDefault="00B2043F" w:rsidP="003166AC">
      <w:pPr>
        <w:pStyle w:val="ListParagraph"/>
        <w:numPr>
          <w:ilvl w:val="0"/>
          <w:numId w:val="33"/>
        </w:numPr>
        <w:autoSpaceDE w:val="0"/>
        <w:autoSpaceDN w:val="0"/>
        <w:adjustRightInd w:val="0"/>
        <w:spacing w:after="0"/>
        <w:ind w:left="540" w:hanging="540"/>
        <w:jc w:val="both"/>
        <w:rPr>
          <w:rFonts w:cs="ArialMT"/>
          <w:sz w:val="24"/>
          <w:szCs w:val="24"/>
        </w:rPr>
      </w:pPr>
      <w:r>
        <w:rPr>
          <w:rFonts w:cs="ArialMT"/>
          <w:sz w:val="24"/>
          <w:szCs w:val="24"/>
        </w:rPr>
        <w:t>At the monthly staff meetings</w:t>
      </w:r>
      <w:r w:rsidR="009A19E0">
        <w:rPr>
          <w:rFonts w:cs="ArialMT"/>
          <w:sz w:val="24"/>
          <w:szCs w:val="24"/>
        </w:rPr>
        <w:t>, feedback and review shall also occur over current practices and services to see where improvements can be made, and good progr</w:t>
      </w:r>
      <w:r w:rsidR="00042BAE">
        <w:rPr>
          <w:rFonts w:cs="ArialMT"/>
          <w:sz w:val="24"/>
          <w:szCs w:val="24"/>
        </w:rPr>
        <w:t xml:space="preserve">ess reinforced.  </w:t>
      </w:r>
      <w:r w:rsidR="009A19E0">
        <w:rPr>
          <w:rFonts w:cs="ArialMT"/>
          <w:sz w:val="24"/>
          <w:szCs w:val="24"/>
        </w:rPr>
        <w:t>Accounts Administrator shall keep a record of these outcomes.</w:t>
      </w:r>
    </w:p>
    <w:p w:rsidR="009A19E0" w:rsidRDefault="009A19E0" w:rsidP="003166AC">
      <w:pPr>
        <w:pStyle w:val="ListParagraph"/>
        <w:numPr>
          <w:ilvl w:val="0"/>
          <w:numId w:val="33"/>
        </w:numPr>
        <w:autoSpaceDE w:val="0"/>
        <w:autoSpaceDN w:val="0"/>
        <w:adjustRightInd w:val="0"/>
        <w:spacing w:after="0"/>
        <w:ind w:left="540" w:hanging="540"/>
        <w:jc w:val="both"/>
        <w:rPr>
          <w:rFonts w:cs="ArialMT"/>
          <w:sz w:val="24"/>
          <w:szCs w:val="24"/>
        </w:rPr>
      </w:pPr>
      <w:r>
        <w:rPr>
          <w:rFonts w:cs="ArialMT"/>
          <w:sz w:val="24"/>
          <w:szCs w:val="24"/>
        </w:rPr>
        <w:t xml:space="preserve">Journey </w:t>
      </w:r>
      <w:r w:rsidR="0055156A">
        <w:rPr>
          <w:rFonts w:cs="ArialMT"/>
          <w:sz w:val="24"/>
          <w:szCs w:val="24"/>
        </w:rPr>
        <w:t>Church</w:t>
      </w:r>
      <w:r>
        <w:rPr>
          <w:rFonts w:cs="ArialMT"/>
          <w:sz w:val="24"/>
          <w:szCs w:val="24"/>
        </w:rPr>
        <w:t xml:space="preserve"> Trust Board shall also have input regarding best practices and quality of delivery.</w:t>
      </w:r>
    </w:p>
    <w:p w:rsidR="0076392F" w:rsidRPr="002C3109" w:rsidRDefault="00767E8D" w:rsidP="003166AC">
      <w:pPr>
        <w:pStyle w:val="ListParagraph"/>
        <w:numPr>
          <w:ilvl w:val="0"/>
          <w:numId w:val="33"/>
        </w:numPr>
        <w:autoSpaceDE w:val="0"/>
        <w:autoSpaceDN w:val="0"/>
        <w:adjustRightInd w:val="0"/>
        <w:spacing w:after="0"/>
        <w:ind w:left="540" w:hanging="540"/>
        <w:jc w:val="both"/>
        <w:rPr>
          <w:rFonts w:cs="ArialMT"/>
          <w:sz w:val="24"/>
          <w:szCs w:val="24"/>
        </w:rPr>
      </w:pPr>
      <w:r w:rsidRPr="002C3109">
        <w:rPr>
          <w:rFonts w:cs="ArialMT"/>
          <w:sz w:val="24"/>
          <w:szCs w:val="24"/>
        </w:rPr>
        <w:t>At the third bi-monthly meeting of the Journey Church Trust Board</w:t>
      </w:r>
      <w:r w:rsidR="009A19E0" w:rsidRPr="002C3109">
        <w:rPr>
          <w:rFonts w:cs="ArialMT"/>
          <w:sz w:val="24"/>
          <w:szCs w:val="24"/>
        </w:rPr>
        <w:t xml:space="preserve">, opportunity shall be given </w:t>
      </w:r>
      <w:r w:rsidRPr="002C3109">
        <w:rPr>
          <w:rFonts w:cs="ArialMT"/>
          <w:sz w:val="24"/>
          <w:szCs w:val="24"/>
        </w:rPr>
        <w:t>for the</w:t>
      </w:r>
      <w:r w:rsidR="0076392F" w:rsidRPr="002C3109">
        <w:rPr>
          <w:rFonts w:cs="ArialMT"/>
          <w:sz w:val="24"/>
          <w:szCs w:val="24"/>
        </w:rPr>
        <w:t xml:space="preserve"> </w:t>
      </w:r>
      <w:r w:rsidR="0076392F" w:rsidRPr="002C3109">
        <w:rPr>
          <w:rFonts w:eastAsia="Times New Roman" w:cs="Arial"/>
          <w:sz w:val="24"/>
          <w:szCs w:val="24"/>
        </w:rPr>
        <w:t>Waitomo Youth Action Forum</w:t>
      </w:r>
      <w:r w:rsidRPr="002C3109">
        <w:rPr>
          <w:rFonts w:eastAsia="Times New Roman" w:cs="Arial"/>
          <w:sz w:val="24"/>
          <w:szCs w:val="24"/>
        </w:rPr>
        <w:t xml:space="preserve"> to have input regarding quality and improvement to any services, programmes, and events.</w:t>
      </w:r>
    </w:p>
    <w:p w:rsidR="009A19E0" w:rsidRPr="0076392F" w:rsidRDefault="009A19E0" w:rsidP="003166AC">
      <w:pPr>
        <w:pStyle w:val="ListParagraph"/>
        <w:numPr>
          <w:ilvl w:val="0"/>
          <w:numId w:val="33"/>
        </w:numPr>
        <w:autoSpaceDE w:val="0"/>
        <w:autoSpaceDN w:val="0"/>
        <w:adjustRightInd w:val="0"/>
        <w:spacing w:after="0"/>
        <w:ind w:left="540" w:hanging="540"/>
        <w:jc w:val="both"/>
        <w:rPr>
          <w:rFonts w:cs="ArialMT"/>
          <w:sz w:val="24"/>
          <w:szCs w:val="24"/>
        </w:rPr>
      </w:pPr>
      <w:r w:rsidRPr="0076392F">
        <w:rPr>
          <w:rFonts w:cs="ArialMT"/>
          <w:sz w:val="24"/>
          <w:szCs w:val="24"/>
        </w:rPr>
        <w:t xml:space="preserve">In the accountability reports to the Fund Providers, evidence shall be provided that indicate that lessons are being learnt, and that reviews and improvement are </w:t>
      </w:r>
      <w:r w:rsidR="00821A19" w:rsidRPr="0076392F">
        <w:rPr>
          <w:rFonts w:cs="ArialMT"/>
          <w:sz w:val="24"/>
          <w:szCs w:val="24"/>
        </w:rPr>
        <w:t>on-going</w:t>
      </w:r>
      <w:r w:rsidRPr="0076392F">
        <w:rPr>
          <w:rFonts w:cs="ArialMT"/>
          <w:sz w:val="24"/>
          <w:szCs w:val="24"/>
        </w:rPr>
        <w:t xml:space="preserve">.  </w:t>
      </w:r>
    </w:p>
    <w:p w:rsidR="009A19E0" w:rsidRDefault="009A19E0" w:rsidP="003166AC">
      <w:pPr>
        <w:autoSpaceDE w:val="0"/>
        <w:autoSpaceDN w:val="0"/>
        <w:adjustRightInd w:val="0"/>
        <w:spacing w:after="0"/>
        <w:jc w:val="both"/>
        <w:rPr>
          <w:rFonts w:cs="ArialMT"/>
          <w:sz w:val="24"/>
          <w:szCs w:val="24"/>
        </w:rPr>
      </w:pPr>
    </w:p>
    <w:p w:rsidR="009A19E0" w:rsidRPr="009A19E0" w:rsidRDefault="009A19E0" w:rsidP="003166AC">
      <w:pPr>
        <w:autoSpaceDE w:val="0"/>
        <w:autoSpaceDN w:val="0"/>
        <w:adjustRightInd w:val="0"/>
        <w:spacing w:after="0"/>
        <w:jc w:val="both"/>
        <w:rPr>
          <w:rFonts w:cs="ArialMT"/>
          <w:sz w:val="24"/>
          <w:szCs w:val="24"/>
        </w:rPr>
      </w:pPr>
      <w:r>
        <w:rPr>
          <w:rFonts w:cs="ArialMT"/>
          <w:sz w:val="24"/>
          <w:szCs w:val="24"/>
        </w:rPr>
        <w:t xml:space="preserve">Where trends emerge that identify that </w:t>
      </w:r>
      <w:r w:rsidR="00833FAC">
        <w:rPr>
          <w:rFonts w:cs="ArialMT"/>
          <w:sz w:val="24"/>
          <w:szCs w:val="24"/>
        </w:rPr>
        <w:t xml:space="preserve">the current </w:t>
      </w:r>
      <w:r>
        <w:rPr>
          <w:rFonts w:cs="ArialMT"/>
          <w:sz w:val="24"/>
          <w:szCs w:val="24"/>
        </w:rPr>
        <w:t>policy and procedures are ineffective or irrelevant against that trend, alteration and improvement of Policy and Procedures shall occur, where nec</w:t>
      </w:r>
      <w:r w:rsidR="006F51A8">
        <w:rPr>
          <w:rFonts w:cs="ArialMT"/>
          <w:sz w:val="24"/>
          <w:szCs w:val="24"/>
        </w:rPr>
        <w:t xml:space="preserve">essary, staff training </w:t>
      </w:r>
      <w:r w:rsidR="00745C9D">
        <w:rPr>
          <w:rFonts w:cs="ArialMT"/>
          <w:sz w:val="24"/>
          <w:szCs w:val="24"/>
        </w:rPr>
        <w:t>given</w:t>
      </w:r>
      <w:r>
        <w:rPr>
          <w:rFonts w:cs="ArialMT"/>
          <w:sz w:val="24"/>
          <w:szCs w:val="24"/>
        </w:rPr>
        <w:t xml:space="preserve"> and remedial action shall be implemented.</w:t>
      </w:r>
    </w:p>
    <w:p w:rsidR="00B12F09" w:rsidRPr="00B12F09" w:rsidRDefault="00B12F09" w:rsidP="003166AC">
      <w:pPr>
        <w:autoSpaceDE w:val="0"/>
        <w:autoSpaceDN w:val="0"/>
        <w:adjustRightInd w:val="0"/>
        <w:spacing w:after="0"/>
        <w:jc w:val="both"/>
        <w:rPr>
          <w:rFonts w:cs="ArialMT"/>
          <w:sz w:val="24"/>
          <w:szCs w:val="24"/>
        </w:rPr>
      </w:pPr>
    </w:p>
    <w:p w:rsidR="004C7162" w:rsidRPr="004C7162" w:rsidRDefault="004C7162" w:rsidP="003166AC">
      <w:pPr>
        <w:autoSpaceDE w:val="0"/>
        <w:autoSpaceDN w:val="0"/>
        <w:adjustRightInd w:val="0"/>
        <w:spacing w:after="0"/>
        <w:jc w:val="both"/>
        <w:rPr>
          <w:rFonts w:cs="ArialMT"/>
          <w:sz w:val="24"/>
          <w:szCs w:val="24"/>
        </w:rPr>
      </w:pPr>
    </w:p>
    <w:p w:rsidR="00E30CFB" w:rsidRPr="00A17AFE" w:rsidRDefault="00E30CFB" w:rsidP="003166AC">
      <w:pPr>
        <w:autoSpaceDE w:val="0"/>
        <w:autoSpaceDN w:val="0"/>
        <w:adjustRightInd w:val="0"/>
        <w:spacing w:after="0"/>
        <w:jc w:val="both"/>
        <w:rPr>
          <w:rFonts w:cs="ArialMT"/>
          <w:sz w:val="24"/>
          <w:szCs w:val="24"/>
        </w:rPr>
      </w:pPr>
    </w:p>
    <w:p w:rsidR="008E7FF5" w:rsidRPr="00A17AFE" w:rsidRDefault="008E7FF5" w:rsidP="003166AC">
      <w:pPr>
        <w:autoSpaceDE w:val="0"/>
        <w:autoSpaceDN w:val="0"/>
        <w:adjustRightInd w:val="0"/>
        <w:spacing w:after="0"/>
        <w:jc w:val="both"/>
        <w:rPr>
          <w:rFonts w:cs="ArialMT"/>
          <w:sz w:val="24"/>
          <w:szCs w:val="24"/>
        </w:rPr>
      </w:pPr>
    </w:p>
    <w:p w:rsidR="00A17AFE" w:rsidRDefault="00A17AFE" w:rsidP="003166AC">
      <w:pPr>
        <w:autoSpaceDE w:val="0"/>
        <w:autoSpaceDN w:val="0"/>
        <w:adjustRightInd w:val="0"/>
        <w:spacing w:after="0"/>
        <w:jc w:val="both"/>
        <w:rPr>
          <w:rFonts w:cs="ArialMT"/>
          <w:sz w:val="24"/>
          <w:szCs w:val="24"/>
        </w:rPr>
      </w:pPr>
    </w:p>
    <w:p w:rsidR="00FA1412" w:rsidRDefault="00FA1412" w:rsidP="003166AC">
      <w:pPr>
        <w:autoSpaceDE w:val="0"/>
        <w:autoSpaceDN w:val="0"/>
        <w:adjustRightInd w:val="0"/>
        <w:spacing w:after="0"/>
        <w:jc w:val="both"/>
        <w:rPr>
          <w:rFonts w:cs="ArialMT"/>
          <w:sz w:val="24"/>
          <w:szCs w:val="24"/>
        </w:rPr>
      </w:pPr>
    </w:p>
    <w:p w:rsidR="00FA1412" w:rsidRDefault="00FA1412" w:rsidP="003166AC">
      <w:pPr>
        <w:autoSpaceDE w:val="0"/>
        <w:autoSpaceDN w:val="0"/>
        <w:adjustRightInd w:val="0"/>
        <w:spacing w:after="0"/>
        <w:jc w:val="both"/>
        <w:rPr>
          <w:rFonts w:cs="ArialMT"/>
          <w:sz w:val="24"/>
          <w:szCs w:val="24"/>
        </w:rPr>
      </w:pPr>
    </w:p>
    <w:p w:rsidR="00FA1412" w:rsidRPr="00A17AFE" w:rsidRDefault="00FA1412" w:rsidP="003166AC">
      <w:pPr>
        <w:autoSpaceDE w:val="0"/>
        <w:autoSpaceDN w:val="0"/>
        <w:adjustRightInd w:val="0"/>
        <w:spacing w:after="0"/>
        <w:jc w:val="both"/>
        <w:rPr>
          <w:rFonts w:cs="ArialMT"/>
          <w:sz w:val="24"/>
          <w:szCs w:val="24"/>
        </w:rPr>
      </w:pPr>
    </w:p>
    <w:p w:rsidR="00691553" w:rsidRDefault="00691553" w:rsidP="003166AC">
      <w:pPr>
        <w:jc w:val="both"/>
        <w:rPr>
          <w:rFonts w:cs="ArialMT"/>
          <w:sz w:val="24"/>
          <w:szCs w:val="24"/>
        </w:rPr>
      </w:pPr>
    </w:p>
    <w:p w:rsidR="00C74109" w:rsidRDefault="00C74109" w:rsidP="003166AC">
      <w:pPr>
        <w:jc w:val="both"/>
        <w:rPr>
          <w:rFonts w:cs="ArialMT"/>
          <w:sz w:val="24"/>
          <w:szCs w:val="24"/>
        </w:rPr>
      </w:pPr>
    </w:p>
    <w:p w:rsidR="00B466D1" w:rsidRPr="006C17F2" w:rsidRDefault="00B466D1" w:rsidP="00B466D1">
      <w:pPr>
        <w:jc w:val="center"/>
        <w:rPr>
          <w:rFonts w:cs="Arial"/>
          <w:b/>
          <w:color w:val="C00000"/>
          <w:sz w:val="32"/>
          <w:szCs w:val="32"/>
        </w:rPr>
      </w:pPr>
      <w:r>
        <w:rPr>
          <w:rFonts w:cs="Arial"/>
          <w:b/>
          <w:color w:val="C00000"/>
          <w:sz w:val="32"/>
          <w:szCs w:val="32"/>
        </w:rPr>
        <w:lastRenderedPageBreak/>
        <w:t>APPENDICES</w:t>
      </w:r>
    </w:p>
    <w:p w:rsidR="00B466D1" w:rsidRPr="006C17F2" w:rsidRDefault="00B466D1" w:rsidP="00B466D1">
      <w:pPr>
        <w:jc w:val="center"/>
        <w:rPr>
          <w:rFonts w:cs="Arial"/>
          <w:b/>
          <w:color w:val="C00000"/>
          <w:sz w:val="28"/>
          <w:szCs w:val="28"/>
        </w:rPr>
      </w:pPr>
    </w:p>
    <w:p w:rsidR="00B466D1" w:rsidRPr="00F27065" w:rsidRDefault="00B466D1" w:rsidP="001918FF">
      <w:pPr>
        <w:numPr>
          <w:ilvl w:val="0"/>
          <w:numId w:val="4"/>
        </w:numPr>
        <w:tabs>
          <w:tab w:val="left" w:pos="540"/>
        </w:tabs>
        <w:spacing w:after="0" w:line="240" w:lineRule="auto"/>
        <w:ind w:left="3060" w:hanging="540"/>
        <w:jc w:val="both"/>
        <w:rPr>
          <w:rFonts w:cs="Arial"/>
          <w:b/>
          <w:color w:val="C00000"/>
          <w:sz w:val="28"/>
          <w:szCs w:val="28"/>
        </w:rPr>
      </w:pPr>
      <w:r w:rsidRPr="00F27065">
        <w:rPr>
          <w:rFonts w:cs="Arial"/>
          <w:b/>
          <w:color w:val="C00000"/>
          <w:sz w:val="28"/>
          <w:szCs w:val="28"/>
        </w:rPr>
        <w:t>Definition of Serious Harm</w:t>
      </w:r>
    </w:p>
    <w:p w:rsidR="00B466D1" w:rsidRPr="00F27065" w:rsidRDefault="00B466D1" w:rsidP="001918FF">
      <w:pPr>
        <w:tabs>
          <w:tab w:val="left" w:pos="540"/>
        </w:tabs>
        <w:spacing w:after="0" w:line="240" w:lineRule="auto"/>
        <w:ind w:left="3060" w:hanging="540"/>
        <w:jc w:val="both"/>
        <w:rPr>
          <w:rFonts w:cs="Arial"/>
          <w:b/>
          <w:color w:val="C00000"/>
          <w:sz w:val="28"/>
          <w:szCs w:val="28"/>
        </w:rPr>
      </w:pPr>
    </w:p>
    <w:p w:rsidR="00B466D1" w:rsidRPr="00F27065" w:rsidRDefault="00B466D1" w:rsidP="001918FF">
      <w:pPr>
        <w:numPr>
          <w:ilvl w:val="0"/>
          <w:numId w:val="4"/>
        </w:numPr>
        <w:tabs>
          <w:tab w:val="left" w:pos="540"/>
        </w:tabs>
        <w:spacing w:after="0" w:line="240" w:lineRule="auto"/>
        <w:ind w:left="3060" w:hanging="540"/>
        <w:jc w:val="both"/>
        <w:rPr>
          <w:rFonts w:cs="Arial"/>
          <w:b/>
          <w:color w:val="C00000"/>
          <w:sz w:val="28"/>
          <w:szCs w:val="28"/>
        </w:rPr>
      </w:pPr>
      <w:r w:rsidRPr="00F27065">
        <w:rPr>
          <w:rFonts w:cs="Arial"/>
          <w:b/>
          <w:color w:val="C00000"/>
          <w:sz w:val="28"/>
          <w:szCs w:val="28"/>
        </w:rPr>
        <w:t xml:space="preserve">Guidelines for Wardens </w:t>
      </w:r>
    </w:p>
    <w:p w:rsidR="00B466D1" w:rsidRPr="00F27065" w:rsidRDefault="00B466D1" w:rsidP="001918FF">
      <w:pPr>
        <w:tabs>
          <w:tab w:val="left" w:pos="540"/>
        </w:tabs>
        <w:spacing w:after="0" w:line="240" w:lineRule="auto"/>
        <w:ind w:left="3060" w:hanging="540"/>
        <w:jc w:val="both"/>
        <w:rPr>
          <w:rFonts w:cs="Arial"/>
          <w:b/>
          <w:color w:val="C00000"/>
          <w:sz w:val="28"/>
          <w:szCs w:val="28"/>
        </w:rPr>
      </w:pPr>
    </w:p>
    <w:p w:rsidR="00B466D1" w:rsidRPr="00F27065" w:rsidRDefault="00B466D1" w:rsidP="001918FF">
      <w:pPr>
        <w:numPr>
          <w:ilvl w:val="0"/>
          <w:numId w:val="4"/>
        </w:numPr>
        <w:tabs>
          <w:tab w:val="left" w:pos="540"/>
        </w:tabs>
        <w:spacing w:after="0" w:line="240" w:lineRule="auto"/>
        <w:ind w:left="3060" w:hanging="540"/>
        <w:jc w:val="both"/>
        <w:rPr>
          <w:rFonts w:cs="Arial"/>
          <w:b/>
          <w:color w:val="C00000"/>
          <w:sz w:val="28"/>
          <w:szCs w:val="28"/>
        </w:rPr>
      </w:pPr>
      <w:r w:rsidRPr="00F27065">
        <w:rPr>
          <w:rFonts w:cs="Arial"/>
          <w:b/>
          <w:color w:val="C00000"/>
          <w:sz w:val="28"/>
          <w:szCs w:val="28"/>
        </w:rPr>
        <w:t xml:space="preserve">Evacuation Procedure </w:t>
      </w:r>
    </w:p>
    <w:p w:rsidR="00B466D1" w:rsidRPr="00F27065" w:rsidRDefault="00B466D1" w:rsidP="001918FF">
      <w:pPr>
        <w:tabs>
          <w:tab w:val="left" w:pos="540"/>
        </w:tabs>
        <w:spacing w:after="0" w:line="240" w:lineRule="auto"/>
        <w:ind w:left="3060" w:hanging="540"/>
        <w:jc w:val="both"/>
        <w:rPr>
          <w:rFonts w:cs="Arial"/>
          <w:b/>
          <w:color w:val="C00000"/>
          <w:sz w:val="28"/>
          <w:szCs w:val="28"/>
        </w:rPr>
      </w:pPr>
    </w:p>
    <w:p w:rsidR="002C3109" w:rsidRDefault="00B466D1" w:rsidP="001918FF">
      <w:pPr>
        <w:numPr>
          <w:ilvl w:val="0"/>
          <w:numId w:val="4"/>
        </w:numPr>
        <w:tabs>
          <w:tab w:val="left" w:pos="540"/>
        </w:tabs>
        <w:spacing w:after="0" w:line="240" w:lineRule="auto"/>
        <w:ind w:left="3060" w:hanging="540"/>
        <w:jc w:val="both"/>
        <w:rPr>
          <w:rFonts w:cs="Arial"/>
          <w:b/>
          <w:color w:val="C00000"/>
          <w:sz w:val="28"/>
          <w:szCs w:val="28"/>
        </w:rPr>
      </w:pPr>
      <w:r w:rsidRPr="00F27065">
        <w:rPr>
          <w:rFonts w:cs="Arial"/>
          <w:b/>
          <w:color w:val="C00000"/>
          <w:sz w:val="28"/>
          <w:szCs w:val="28"/>
        </w:rPr>
        <w:t>Earthquake Procedure</w:t>
      </w:r>
    </w:p>
    <w:p w:rsidR="002C3109" w:rsidRPr="002C3109" w:rsidRDefault="002C3109" w:rsidP="001918FF">
      <w:pPr>
        <w:tabs>
          <w:tab w:val="left" w:pos="540"/>
        </w:tabs>
        <w:spacing w:after="0" w:line="240" w:lineRule="auto"/>
        <w:ind w:left="3060" w:hanging="540"/>
        <w:jc w:val="both"/>
        <w:rPr>
          <w:rFonts w:cs="Arial"/>
          <w:b/>
          <w:color w:val="C00000"/>
          <w:sz w:val="28"/>
          <w:szCs w:val="28"/>
        </w:rPr>
      </w:pPr>
    </w:p>
    <w:p w:rsidR="00FA1412" w:rsidRDefault="00FA1412" w:rsidP="00FA1412">
      <w:pPr>
        <w:numPr>
          <w:ilvl w:val="0"/>
          <w:numId w:val="4"/>
        </w:numPr>
        <w:tabs>
          <w:tab w:val="left" w:pos="540"/>
        </w:tabs>
        <w:spacing w:after="0" w:line="240" w:lineRule="auto"/>
        <w:ind w:left="3060" w:hanging="540"/>
        <w:jc w:val="both"/>
        <w:rPr>
          <w:rFonts w:cs="Arial"/>
          <w:b/>
          <w:color w:val="C00000"/>
          <w:sz w:val="28"/>
          <w:szCs w:val="28"/>
        </w:rPr>
      </w:pPr>
      <w:r>
        <w:rPr>
          <w:rFonts w:cs="Arial"/>
          <w:b/>
          <w:color w:val="C00000"/>
          <w:sz w:val="28"/>
          <w:szCs w:val="28"/>
        </w:rPr>
        <w:t>Charitable Trust Details</w:t>
      </w:r>
    </w:p>
    <w:p w:rsidR="00FA1412" w:rsidRDefault="00FA1412" w:rsidP="00FA1412">
      <w:pPr>
        <w:pStyle w:val="ListParagraph"/>
        <w:rPr>
          <w:rFonts w:cs="Arial"/>
          <w:b/>
          <w:color w:val="C00000"/>
          <w:sz w:val="28"/>
          <w:szCs w:val="28"/>
        </w:rPr>
      </w:pPr>
    </w:p>
    <w:p w:rsidR="00FA1412" w:rsidRPr="00F27065" w:rsidRDefault="00FA1412" w:rsidP="001918FF">
      <w:pPr>
        <w:numPr>
          <w:ilvl w:val="0"/>
          <w:numId w:val="4"/>
        </w:numPr>
        <w:tabs>
          <w:tab w:val="left" w:pos="540"/>
        </w:tabs>
        <w:spacing w:after="0" w:line="240" w:lineRule="auto"/>
        <w:ind w:left="3060" w:hanging="540"/>
        <w:jc w:val="both"/>
        <w:rPr>
          <w:rFonts w:cs="Arial"/>
          <w:b/>
          <w:color w:val="C00000"/>
          <w:sz w:val="28"/>
          <w:szCs w:val="28"/>
        </w:rPr>
      </w:pPr>
      <w:r>
        <w:rPr>
          <w:rFonts w:cs="Arial"/>
          <w:b/>
          <w:color w:val="C00000"/>
          <w:sz w:val="28"/>
          <w:szCs w:val="28"/>
        </w:rPr>
        <w:t>Abuse or Bullying Reporting</w:t>
      </w:r>
    </w:p>
    <w:p w:rsidR="00B466D1" w:rsidRPr="006C17F2" w:rsidRDefault="00B466D1" w:rsidP="00B466D1">
      <w:pPr>
        <w:spacing w:after="0" w:line="240" w:lineRule="auto"/>
        <w:ind w:left="2700"/>
        <w:jc w:val="both"/>
        <w:rPr>
          <w:rFonts w:cs="Arial"/>
          <w:b/>
          <w:sz w:val="28"/>
          <w:szCs w:val="28"/>
        </w:rPr>
      </w:pPr>
    </w:p>
    <w:p w:rsidR="00B466D1" w:rsidRDefault="00B466D1" w:rsidP="00B466D1">
      <w:pPr>
        <w:spacing w:after="0" w:line="240" w:lineRule="auto"/>
        <w:jc w:val="both"/>
        <w:rPr>
          <w:rFonts w:cs="Arial"/>
          <w:sz w:val="24"/>
          <w:szCs w:val="24"/>
        </w:rPr>
      </w:pPr>
    </w:p>
    <w:p w:rsidR="00B466D1" w:rsidRDefault="00B466D1" w:rsidP="00B466D1">
      <w:pPr>
        <w:spacing w:after="0" w:line="240" w:lineRule="auto"/>
        <w:jc w:val="both"/>
        <w:rPr>
          <w:rFonts w:cs="Arial"/>
          <w:sz w:val="24"/>
          <w:szCs w:val="24"/>
        </w:rPr>
      </w:pPr>
    </w:p>
    <w:p w:rsidR="00B466D1" w:rsidRDefault="00B466D1" w:rsidP="00B466D1">
      <w:pPr>
        <w:pStyle w:val="Title"/>
        <w:spacing w:before="0" w:after="0"/>
        <w:rPr>
          <w:rFonts w:asciiTheme="minorHAnsi" w:hAnsiTheme="minorHAnsi" w:cs="Arial"/>
          <w:sz w:val="28"/>
          <w:szCs w:val="28"/>
        </w:rPr>
      </w:pPr>
    </w:p>
    <w:p w:rsidR="00B466D1" w:rsidRDefault="00B466D1" w:rsidP="00B466D1">
      <w:pPr>
        <w:rPr>
          <w:lang w:val="en-AU"/>
        </w:rPr>
      </w:pPr>
    </w:p>
    <w:p w:rsidR="00B466D1" w:rsidRDefault="00B466D1" w:rsidP="00B466D1">
      <w:pPr>
        <w:rPr>
          <w:lang w:val="en-AU"/>
        </w:rPr>
      </w:pPr>
    </w:p>
    <w:p w:rsidR="00B466D1" w:rsidRDefault="00B466D1" w:rsidP="00B466D1">
      <w:pPr>
        <w:rPr>
          <w:lang w:val="en-AU"/>
        </w:rPr>
      </w:pPr>
    </w:p>
    <w:p w:rsidR="00B466D1" w:rsidRDefault="00B466D1" w:rsidP="00B466D1">
      <w:pPr>
        <w:rPr>
          <w:lang w:val="en-AU"/>
        </w:rPr>
      </w:pPr>
    </w:p>
    <w:p w:rsidR="00B466D1" w:rsidRDefault="00B466D1" w:rsidP="00B466D1">
      <w:pPr>
        <w:rPr>
          <w:lang w:val="en-AU"/>
        </w:rPr>
      </w:pPr>
    </w:p>
    <w:p w:rsidR="00B466D1" w:rsidRDefault="00B466D1" w:rsidP="00B466D1">
      <w:pPr>
        <w:rPr>
          <w:lang w:val="en-AU"/>
        </w:rPr>
      </w:pPr>
    </w:p>
    <w:p w:rsidR="00B466D1" w:rsidRDefault="00B466D1" w:rsidP="00B466D1">
      <w:pPr>
        <w:rPr>
          <w:lang w:val="en-AU"/>
        </w:rPr>
      </w:pPr>
    </w:p>
    <w:p w:rsidR="00B466D1" w:rsidRDefault="00B466D1" w:rsidP="00B466D1">
      <w:pPr>
        <w:rPr>
          <w:lang w:val="en-AU"/>
        </w:rPr>
      </w:pPr>
    </w:p>
    <w:p w:rsidR="00B466D1" w:rsidRDefault="00B466D1" w:rsidP="00B466D1">
      <w:pPr>
        <w:rPr>
          <w:lang w:val="en-AU"/>
        </w:rPr>
      </w:pPr>
    </w:p>
    <w:p w:rsidR="00B466D1" w:rsidRDefault="00B466D1" w:rsidP="00B466D1">
      <w:pPr>
        <w:rPr>
          <w:lang w:val="en-AU"/>
        </w:rPr>
      </w:pPr>
    </w:p>
    <w:p w:rsidR="00B466D1" w:rsidRDefault="00B466D1" w:rsidP="00B466D1">
      <w:pPr>
        <w:rPr>
          <w:lang w:val="en-AU"/>
        </w:rPr>
      </w:pPr>
    </w:p>
    <w:p w:rsidR="00B466D1" w:rsidRDefault="00B466D1" w:rsidP="00B466D1">
      <w:pPr>
        <w:rPr>
          <w:lang w:val="en-AU"/>
        </w:rPr>
      </w:pPr>
    </w:p>
    <w:p w:rsidR="00B466D1" w:rsidRDefault="00B466D1" w:rsidP="00B466D1">
      <w:pPr>
        <w:rPr>
          <w:lang w:val="en-AU"/>
        </w:rPr>
      </w:pPr>
    </w:p>
    <w:p w:rsidR="00B466D1" w:rsidRDefault="00B466D1" w:rsidP="00B466D1">
      <w:pPr>
        <w:rPr>
          <w:lang w:val="en-AU"/>
        </w:rPr>
      </w:pPr>
    </w:p>
    <w:p w:rsidR="00B466D1" w:rsidRDefault="00B466D1" w:rsidP="00B466D1">
      <w:pPr>
        <w:rPr>
          <w:lang w:val="en-AU"/>
        </w:rPr>
      </w:pPr>
    </w:p>
    <w:p w:rsidR="00B2043F" w:rsidRDefault="00B2043F" w:rsidP="00B466D1">
      <w:pPr>
        <w:rPr>
          <w:lang w:val="en-AU"/>
        </w:rPr>
      </w:pPr>
    </w:p>
    <w:p w:rsidR="00B466D1" w:rsidRPr="007366F1" w:rsidRDefault="00B466D1" w:rsidP="00B466D1">
      <w:pPr>
        <w:pStyle w:val="Title"/>
        <w:spacing w:before="0" w:after="0"/>
        <w:rPr>
          <w:rFonts w:asciiTheme="minorHAnsi" w:hAnsiTheme="minorHAnsi" w:cs="Arial"/>
          <w:color w:val="C00000"/>
          <w:sz w:val="28"/>
          <w:szCs w:val="28"/>
        </w:rPr>
      </w:pPr>
      <w:r w:rsidRPr="007366F1">
        <w:rPr>
          <w:rFonts w:asciiTheme="minorHAnsi" w:hAnsiTheme="minorHAnsi" w:cs="Arial"/>
          <w:color w:val="C00000"/>
          <w:sz w:val="28"/>
          <w:szCs w:val="28"/>
        </w:rPr>
        <w:t xml:space="preserve">APPENDIX 1 to Journey Church </w:t>
      </w:r>
    </w:p>
    <w:p w:rsidR="00B466D1" w:rsidRPr="007366F1" w:rsidRDefault="00B466D1" w:rsidP="00B466D1">
      <w:pPr>
        <w:pStyle w:val="Title"/>
        <w:spacing w:before="0" w:after="0"/>
        <w:rPr>
          <w:rFonts w:asciiTheme="minorHAnsi" w:hAnsiTheme="minorHAnsi" w:cs="Arial"/>
          <w:color w:val="C00000"/>
          <w:sz w:val="28"/>
          <w:szCs w:val="28"/>
        </w:rPr>
      </w:pPr>
      <w:r w:rsidRPr="007366F1">
        <w:rPr>
          <w:rFonts w:asciiTheme="minorHAnsi" w:hAnsiTheme="minorHAnsi" w:cs="Arial"/>
          <w:color w:val="C00000"/>
          <w:sz w:val="28"/>
          <w:szCs w:val="28"/>
        </w:rPr>
        <w:t>HEALTH AND SAFETY POLICY</w:t>
      </w:r>
    </w:p>
    <w:p w:rsidR="00B466D1" w:rsidRPr="00F66438" w:rsidRDefault="00B466D1" w:rsidP="00B466D1">
      <w:pPr>
        <w:rPr>
          <w:rFonts w:cs="Arial"/>
          <w:sz w:val="28"/>
          <w:szCs w:val="28"/>
        </w:rPr>
      </w:pPr>
    </w:p>
    <w:p w:rsidR="00B466D1" w:rsidRDefault="00B466D1" w:rsidP="003166AC">
      <w:pPr>
        <w:pStyle w:val="Heading1"/>
        <w:spacing w:before="0" w:after="0" w:line="276" w:lineRule="auto"/>
        <w:rPr>
          <w:rFonts w:asciiTheme="minorHAnsi" w:hAnsiTheme="minorHAnsi" w:cs="Arial"/>
          <w:color w:val="C00000"/>
          <w:sz w:val="28"/>
          <w:szCs w:val="28"/>
        </w:rPr>
      </w:pPr>
      <w:r w:rsidRPr="007366F1">
        <w:rPr>
          <w:rFonts w:asciiTheme="minorHAnsi" w:hAnsiTheme="minorHAnsi" w:cs="Arial"/>
          <w:color w:val="C00000"/>
          <w:sz w:val="28"/>
          <w:szCs w:val="28"/>
        </w:rPr>
        <w:t>Definition of Serious Harm (as defined in Schedule 1 of the Health and Safety in Employment Act 1992)</w:t>
      </w:r>
    </w:p>
    <w:p w:rsidR="00B466D1" w:rsidRDefault="00B466D1" w:rsidP="003166AC">
      <w:pPr>
        <w:pStyle w:val="Heading1"/>
        <w:spacing w:before="0" w:after="0" w:line="276" w:lineRule="auto"/>
        <w:jc w:val="center"/>
        <w:rPr>
          <w:rFonts w:asciiTheme="minorHAnsi" w:hAnsiTheme="minorHAnsi" w:cs="Arial"/>
          <w:i/>
          <w:sz w:val="24"/>
          <w:szCs w:val="24"/>
        </w:rPr>
      </w:pPr>
    </w:p>
    <w:p w:rsidR="00B466D1" w:rsidRPr="007366F1" w:rsidRDefault="00B466D1" w:rsidP="003166AC">
      <w:pPr>
        <w:pStyle w:val="Heading1"/>
        <w:spacing w:before="0" w:after="0" w:line="276" w:lineRule="auto"/>
        <w:jc w:val="center"/>
        <w:rPr>
          <w:rFonts w:asciiTheme="minorHAnsi" w:hAnsiTheme="minorHAnsi" w:cs="Arial"/>
          <w:i/>
          <w:sz w:val="24"/>
          <w:szCs w:val="24"/>
        </w:rPr>
      </w:pPr>
      <w:r w:rsidRPr="007366F1">
        <w:rPr>
          <w:rFonts w:asciiTheme="minorHAnsi" w:hAnsiTheme="minorHAnsi" w:cs="Arial"/>
          <w:i/>
          <w:sz w:val="24"/>
          <w:szCs w:val="24"/>
        </w:rPr>
        <w:t>‘Serious harm means death, or harm of a kind or description declared by the Governor-General by Order in Council to be serious for the purposes of the Act; and "seriously harmed" has a corresponding meaning.’</w:t>
      </w:r>
    </w:p>
    <w:p w:rsidR="00B466D1" w:rsidRPr="00F66438" w:rsidRDefault="00B466D1" w:rsidP="003166AC">
      <w:pPr>
        <w:pStyle w:val="NormalWeb"/>
        <w:shd w:val="clear" w:color="auto" w:fill="FFFFFF"/>
        <w:spacing w:after="0" w:line="276" w:lineRule="auto"/>
        <w:jc w:val="both"/>
        <w:rPr>
          <w:rFonts w:asciiTheme="minorHAnsi" w:hAnsiTheme="minorHAnsi" w:cs="Arial"/>
        </w:rPr>
      </w:pPr>
    </w:p>
    <w:p w:rsidR="00B466D1" w:rsidRPr="00B466D1" w:rsidRDefault="00B466D1" w:rsidP="003166AC">
      <w:pPr>
        <w:pStyle w:val="NormalWeb"/>
        <w:shd w:val="clear" w:color="auto" w:fill="FFFFFF"/>
        <w:spacing w:after="0" w:line="276" w:lineRule="auto"/>
        <w:jc w:val="both"/>
        <w:rPr>
          <w:rFonts w:asciiTheme="minorHAnsi" w:hAnsiTheme="minorHAnsi" w:cs="Arial"/>
        </w:rPr>
      </w:pPr>
      <w:r w:rsidRPr="00B466D1">
        <w:rPr>
          <w:rFonts w:asciiTheme="minorHAnsi" w:hAnsiTheme="minorHAnsi" w:cs="Arial"/>
        </w:rPr>
        <w:t xml:space="preserve">Until such an Order in Council is made, the following types of harm are defined in Schedule 1 as </w:t>
      </w:r>
      <w:r w:rsidRPr="00B466D1">
        <w:rPr>
          <w:rFonts w:asciiTheme="minorHAnsi" w:hAnsiTheme="minorHAnsi" w:cs="Arial"/>
          <w:b/>
        </w:rPr>
        <w:t>"serious harm"</w:t>
      </w:r>
      <w:r w:rsidRPr="00B466D1">
        <w:rPr>
          <w:rFonts w:asciiTheme="minorHAnsi" w:hAnsiTheme="minorHAnsi" w:cs="Arial"/>
        </w:rPr>
        <w:t xml:space="preserve"> for the purposes of the Act:</w:t>
      </w:r>
    </w:p>
    <w:p w:rsidR="00B466D1" w:rsidRPr="00B466D1" w:rsidRDefault="00B466D1" w:rsidP="003166AC">
      <w:pPr>
        <w:pStyle w:val="NormalWeb"/>
        <w:shd w:val="clear" w:color="auto" w:fill="FFFFFF"/>
        <w:spacing w:after="0" w:line="276" w:lineRule="auto"/>
        <w:jc w:val="both"/>
        <w:rPr>
          <w:rFonts w:asciiTheme="minorHAnsi" w:hAnsiTheme="minorHAnsi" w:cs="Arial"/>
        </w:rPr>
      </w:pPr>
    </w:p>
    <w:p w:rsidR="00B466D1" w:rsidRPr="00B466D1" w:rsidRDefault="00B466D1" w:rsidP="003166AC">
      <w:pPr>
        <w:numPr>
          <w:ilvl w:val="0"/>
          <w:numId w:val="5"/>
        </w:numPr>
        <w:shd w:val="clear" w:color="auto" w:fill="FFFFFF"/>
        <w:spacing w:after="0"/>
        <w:ind w:left="709" w:hanging="709"/>
        <w:jc w:val="both"/>
        <w:rPr>
          <w:rFonts w:cs="Arial"/>
          <w:sz w:val="24"/>
          <w:szCs w:val="24"/>
        </w:rPr>
      </w:pPr>
      <w:r w:rsidRPr="00B466D1">
        <w:rPr>
          <w:rFonts w:cs="Arial"/>
          <w:sz w:val="24"/>
          <w:szCs w:val="24"/>
        </w:rPr>
        <w:t>Any of the following conditions that amounts to or results in permanent loss of bodily function, or temporary severe loss of bodily function: respiratory disease, noise-induced hearing loss, neurological disease, cancer, dermatological disease, communicable disease, musculoskeletal disease, illness caused by exposure to infected material, decompression sickness, poisoning, vision impairment, chemical or hot-metal burn of eye, penetrating wound of eye, bone fracture, laceration, crushing.</w:t>
      </w:r>
    </w:p>
    <w:p w:rsidR="00B466D1" w:rsidRPr="00B466D1" w:rsidRDefault="00B466D1" w:rsidP="003166AC">
      <w:pPr>
        <w:numPr>
          <w:ilvl w:val="0"/>
          <w:numId w:val="5"/>
        </w:numPr>
        <w:shd w:val="clear" w:color="auto" w:fill="FFFFFF"/>
        <w:spacing w:before="120" w:after="0"/>
        <w:ind w:left="709" w:hanging="709"/>
        <w:jc w:val="both"/>
        <w:rPr>
          <w:rFonts w:cs="Arial"/>
          <w:sz w:val="24"/>
          <w:szCs w:val="24"/>
        </w:rPr>
      </w:pPr>
      <w:r w:rsidRPr="00B466D1">
        <w:rPr>
          <w:rFonts w:cs="Arial"/>
          <w:sz w:val="24"/>
          <w:szCs w:val="24"/>
        </w:rPr>
        <w:t>Amputation of body part.</w:t>
      </w:r>
    </w:p>
    <w:p w:rsidR="00B466D1" w:rsidRPr="00B466D1" w:rsidRDefault="00B466D1" w:rsidP="003166AC">
      <w:pPr>
        <w:numPr>
          <w:ilvl w:val="0"/>
          <w:numId w:val="5"/>
        </w:numPr>
        <w:shd w:val="clear" w:color="auto" w:fill="FFFFFF"/>
        <w:spacing w:before="120" w:after="0"/>
        <w:ind w:left="709" w:hanging="709"/>
        <w:jc w:val="both"/>
        <w:rPr>
          <w:rFonts w:cs="Arial"/>
          <w:sz w:val="24"/>
          <w:szCs w:val="24"/>
        </w:rPr>
      </w:pPr>
      <w:r w:rsidRPr="00B466D1">
        <w:rPr>
          <w:rFonts w:cs="Arial"/>
          <w:sz w:val="24"/>
          <w:szCs w:val="24"/>
        </w:rPr>
        <w:t>Burns requiring referral to a specialist registered medical practitioner or specialist outpatient clinic.</w:t>
      </w:r>
    </w:p>
    <w:p w:rsidR="00B466D1" w:rsidRPr="00B466D1" w:rsidRDefault="00B466D1" w:rsidP="003166AC">
      <w:pPr>
        <w:numPr>
          <w:ilvl w:val="0"/>
          <w:numId w:val="5"/>
        </w:numPr>
        <w:shd w:val="clear" w:color="auto" w:fill="FFFFFF"/>
        <w:spacing w:before="120" w:after="0"/>
        <w:ind w:left="709" w:hanging="709"/>
        <w:jc w:val="both"/>
        <w:rPr>
          <w:rFonts w:cs="Arial"/>
          <w:sz w:val="24"/>
          <w:szCs w:val="24"/>
        </w:rPr>
      </w:pPr>
      <w:r w:rsidRPr="00B466D1">
        <w:rPr>
          <w:rFonts w:cs="Arial"/>
          <w:sz w:val="24"/>
          <w:szCs w:val="24"/>
        </w:rPr>
        <w:t>Loss of consciousness from lack of oxygen.</w:t>
      </w:r>
    </w:p>
    <w:p w:rsidR="00B466D1" w:rsidRPr="00B466D1" w:rsidRDefault="00B466D1" w:rsidP="003166AC">
      <w:pPr>
        <w:numPr>
          <w:ilvl w:val="0"/>
          <w:numId w:val="5"/>
        </w:numPr>
        <w:shd w:val="clear" w:color="auto" w:fill="FFFFFF"/>
        <w:spacing w:before="120" w:after="0"/>
        <w:ind w:left="709" w:hanging="709"/>
        <w:jc w:val="both"/>
        <w:rPr>
          <w:rFonts w:cs="Arial"/>
          <w:sz w:val="24"/>
          <w:szCs w:val="24"/>
        </w:rPr>
      </w:pPr>
      <w:r w:rsidRPr="00B466D1">
        <w:rPr>
          <w:rFonts w:cs="Arial"/>
          <w:sz w:val="24"/>
          <w:szCs w:val="24"/>
        </w:rPr>
        <w:t>Loss of consciousness, or acute illness requiring treatment by a registered medical practitioner, from absorption, inhalation or ingestion of any substance.</w:t>
      </w:r>
    </w:p>
    <w:p w:rsidR="00B466D1" w:rsidRPr="00B466D1" w:rsidRDefault="00B466D1" w:rsidP="003166AC">
      <w:pPr>
        <w:numPr>
          <w:ilvl w:val="0"/>
          <w:numId w:val="5"/>
        </w:numPr>
        <w:shd w:val="clear" w:color="auto" w:fill="FFFFFF"/>
        <w:spacing w:before="120" w:after="0"/>
        <w:ind w:left="709" w:hanging="709"/>
        <w:jc w:val="both"/>
        <w:rPr>
          <w:rFonts w:cs="Arial"/>
          <w:sz w:val="24"/>
          <w:szCs w:val="24"/>
        </w:rPr>
      </w:pPr>
      <w:r w:rsidRPr="00B466D1">
        <w:rPr>
          <w:rFonts w:cs="Arial"/>
          <w:sz w:val="24"/>
          <w:szCs w:val="24"/>
        </w:rPr>
        <w:t xml:space="preserve">Any harm that causes the person harmed to be hospitalised for a period of 48 hours or more commencing within 7 days of the harm's occurrence. </w:t>
      </w:r>
    </w:p>
    <w:p w:rsidR="00B466D1" w:rsidRPr="00B466D1" w:rsidRDefault="00B466D1" w:rsidP="003166AC">
      <w:pPr>
        <w:pStyle w:val="NormalWeb"/>
        <w:shd w:val="clear" w:color="auto" w:fill="FFFFFF"/>
        <w:spacing w:after="0" w:line="276" w:lineRule="auto"/>
        <w:jc w:val="both"/>
        <w:rPr>
          <w:rFonts w:asciiTheme="minorHAnsi" w:hAnsiTheme="minorHAnsi" w:cs="Arial"/>
        </w:rPr>
      </w:pPr>
    </w:p>
    <w:p w:rsidR="00B466D1" w:rsidRPr="00B466D1" w:rsidRDefault="00B466D1" w:rsidP="003166AC">
      <w:pPr>
        <w:pStyle w:val="NormalWeb"/>
        <w:shd w:val="clear" w:color="auto" w:fill="FFFFFF"/>
        <w:spacing w:after="0" w:line="276" w:lineRule="auto"/>
        <w:jc w:val="both"/>
        <w:rPr>
          <w:rFonts w:asciiTheme="minorHAnsi" w:hAnsiTheme="minorHAnsi" w:cs="Arial"/>
        </w:rPr>
      </w:pPr>
      <w:r w:rsidRPr="00B466D1">
        <w:rPr>
          <w:rFonts w:asciiTheme="minorHAnsi" w:hAnsiTheme="minorHAnsi" w:cs="Arial"/>
        </w:rPr>
        <w:t>The definition of serious harm is relevant to employers' duties to manage hazards, notification requirements, employees' rights to refuse to do dangerous work, and inspectors' powers to issue prohibition notices.</w:t>
      </w:r>
    </w:p>
    <w:p w:rsidR="00B466D1" w:rsidRDefault="00B466D1" w:rsidP="00B466D1">
      <w:pPr>
        <w:spacing w:after="0"/>
        <w:jc w:val="both"/>
        <w:rPr>
          <w:rFonts w:cs="Arial"/>
          <w:b/>
          <w:sz w:val="24"/>
          <w:szCs w:val="24"/>
        </w:rPr>
      </w:pPr>
    </w:p>
    <w:p w:rsidR="00B466D1" w:rsidRDefault="00B466D1" w:rsidP="00B466D1">
      <w:pPr>
        <w:jc w:val="both"/>
        <w:rPr>
          <w:rFonts w:cs="Arial"/>
          <w:b/>
          <w:sz w:val="24"/>
          <w:szCs w:val="24"/>
        </w:rPr>
      </w:pPr>
    </w:p>
    <w:p w:rsidR="00B466D1" w:rsidRDefault="00B466D1" w:rsidP="00B466D1">
      <w:pPr>
        <w:jc w:val="both"/>
        <w:rPr>
          <w:rFonts w:cs="Arial"/>
          <w:b/>
          <w:sz w:val="24"/>
          <w:szCs w:val="24"/>
        </w:rPr>
      </w:pPr>
    </w:p>
    <w:p w:rsidR="00B466D1" w:rsidRDefault="00B466D1" w:rsidP="00B466D1">
      <w:pPr>
        <w:jc w:val="both"/>
        <w:rPr>
          <w:rFonts w:cs="Arial"/>
          <w:b/>
          <w:sz w:val="24"/>
          <w:szCs w:val="24"/>
        </w:rPr>
      </w:pPr>
    </w:p>
    <w:p w:rsidR="00B466D1" w:rsidRPr="007366F1" w:rsidRDefault="00B466D1" w:rsidP="00B466D1">
      <w:pPr>
        <w:pStyle w:val="Heading1"/>
        <w:spacing w:before="0" w:after="0"/>
        <w:jc w:val="center"/>
        <w:rPr>
          <w:rFonts w:asciiTheme="minorHAnsi" w:hAnsiTheme="minorHAnsi" w:cs="Arial"/>
          <w:color w:val="C00000"/>
          <w:sz w:val="28"/>
          <w:szCs w:val="28"/>
        </w:rPr>
      </w:pPr>
      <w:r w:rsidRPr="007366F1">
        <w:rPr>
          <w:rFonts w:asciiTheme="minorHAnsi" w:hAnsiTheme="minorHAnsi" w:cs="Arial"/>
          <w:color w:val="C00000"/>
          <w:sz w:val="28"/>
          <w:szCs w:val="28"/>
        </w:rPr>
        <w:lastRenderedPageBreak/>
        <w:t>APPENDIX 2 to Journey Church</w:t>
      </w:r>
    </w:p>
    <w:p w:rsidR="00B466D1" w:rsidRPr="007366F1" w:rsidRDefault="00B466D1" w:rsidP="00B466D1">
      <w:pPr>
        <w:pStyle w:val="Heading1"/>
        <w:spacing w:before="0" w:after="0"/>
        <w:jc w:val="center"/>
        <w:rPr>
          <w:rFonts w:ascii="Arial" w:hAnsi="Arial" w:cs="Arial"/>
          <w:color w:val="C00000"/>
        </w:rPr>
      </w:pPr>
      <w:r w:rsidRPr="007366F1">
        <w:rPr>
          <w:rFonts w:asciiTheme="minorHAnsi" w:hAnsiTheme="minorHAnsi" w:cs="Arial"/>
          <w:color w:val="C00000"/>
          <w:sz w:val="28"/>
          <w:szCs w:val="28"/>
        </w:rPr>
        <w:t>HEALTH AND SAFETY POLICY</w:t>
      </w:r>
    </w:p>
    <w:p w:rsidR="00B466D1" w:rsidRPr="00726D86" w:rsidRDefault="00B466D1" w:rsidP="003166AC">
      <w:pPr>
        <w:spacing w:after="0"/>
        <w:jc w:val="both"/>
        <w:rPr>
          <w:rFonts w:ascii="Arial" w:hAnsi="Arial" w:cs="Arial"/>
        </w:rPr>
      </w:pPr>
    </w:p>
    <w:p w:rsidR="00B466D1" w:rsidRPr="00C74109" w:rsidRDefault="00B466D1" w:rsidP="003166AC">
      <w:pPr>
        <w:pStyle w:val="Heading1"/>
        <w:spacing w:before="0" w:after="0" w:line="276" w:lineRule="auto"/>
        <w:rPr>
          <w:rFonts w:asciiTheme="minorHAnsi" w:hAnsiTheme="minorHAnsi" w:cs="Arial"/>
          <w:color w:val="C00000"/>
          <w:sz w:val="28"/>
          <w:szCs w:val="28"/>
        </w:rPr>
      </w:pPr>
      <w:r w:rsidRPr="007366F1">
        <w:rPr>
          <w:rFonts w:asciiTheme="minorHAnsi" w:hAnsiTheme="minorHAnsi" w:cs="Arial"/>
          <w:color w:val="C00000"/>
          <w:sz w:val="28"/>
          <w:szCs w:val="28"/>
        </w:rPr>
        <w:t>Guidelines for Wardens</w:t>
      </w:r>
    </w:p>
    <w:p w:rsidR="00B466D1" w:rsidRDefault="00B466D1" w:rsidP="003166AC">
      <w:pPr>
        <w:pStyle w:val="BodyText"/>
        <w:spacing w:before="120" w:after="0"/>
        <w:ind w:right="44"/>
        <w:jc w:val="both"/>
        <w:rPr>
          <w:rFonts w:cs="Arial"/>
          <w:sz w:val="24"/>
          <w:szCs w:val="24"/>
        </w:rPr>
      </w:pPr>
      <w:r w:rsidRPr="007366F1">
        <w:rPr>
          <w:rFonts w:cs="Arial"/>
          <w:sz w:val="24"/>
          <w:szCs w:val="24"/>
        </w:rPr>
        <w:t xml:space="preserve">The </w:t>
      </w:r>
      <w:r w:rsidR="00B2043F">
        <w:rPr>
          <w:rFonts w:cs="Arial"/>
          <w:sz w:val="24"/>
          <w:szCs w:val="24"/>
        </w:rPr>
        <w:t>Office</w:t>
      </w:r>
      <w:r w:rsidRPr="007366F1">
        <w:rPr>
          <w:rFonts w:cs="Arial"/>
          <w:sz w:val="24"/>
          <w:szCs w:val="24"/>
        </w:rPr>
        <w:t xml:space="preserve"> Manager is the Upstairs Building Warden for Number Twelve.  In their absence, the Building Warden du</w:t>
      </w:r>
      <w:r w:rsidR="00B2043F">
        <w:rPr>
          <w:rFonts w:cs="Arial"/>
          <w:sz w:val="24"/>
          <w:szCs w:val="24"/>
        </w:rPr>
        <w:t xml:space="preserve">ties will be carried out by the </w:t>
      </w:r>
      <w:r w:rsidRPr="007366F1">
        <w:rPr>
          <w:rFonts w:cs="Arial"/>
          <w:sz w:val="24"/>
          <w:szCs w:val="24"/>
        </w:rPr>
        <w:t>Tutor taking the class/activity.</w:t>
      </w:r>
    </w:p>
    <w:p w:rsidR="00B466D1" w:rsidRPr="007366F1" w:rsidRDefault="00B466D1" w:rsidP="003166AC">
      <w:pPr>
        <w:pStyle w:val="BodyText"/>
        <w:spacing w:after="0"/>
        <w:ind w:right="44"/>
        <w:jc w:val="both"/>
        <w:rPr>
          <w:rFonts w:cs="Arial"/>
          <w:sz w:val="24"/>
          <w:szCs w:val="24"/>
        </w:rPr>
      </w:pPr>
    </w:p>
    <w:p w:rsidR="00B466D1" w:rsidRDefault="00B466D1" w:rsidP="003166AC">
      <w:pPr>
        <w:pStyle w:val="BodyText"/>
        <w:spacing w:after="0"/>
        <w:ind w:right="44"/>
        <w:jc w:val="both"/>
        <w:rPr>
          <w:rFonts w:cs="Arial"/>
          <w:sz w:val="24"/>
          <w:szCs w:val="24"/>
        </w:rPr>
      </w:pPr>
      <w:r w:rsidRPr="007366F1">
        <w:rPr>
          <w:rFonts w:cs="Arial"/>
          <w:sz w:val="24"/>
          <w:szCs w:val="24"/>
        </w:rPr>
        <w:t>Journey Church Warden will be Chairperson or Tutor taking the class/activity.</w:t>
      </w:r>
    </w:p>
    <w:p w:rsidR="00C74109" w:rsidRDefault="00C74109" w:rsidP="003166AC">
      <w:pPr>
        <w:pStyle w:val="BodyText"/>
        <w:spacing w:after="0"/>
        <w:ind w:right="44"/>
        <w:jc w:val="both"/>
        <w:rPr>
          <w:rFonts w:cs="Arial"/>
          <w:sz w:val="24"/>
          <w:szCs w:val="24"/>
        </w:rPr>
      </w:pPr>
    </w:p>
    <w:p w:rsidR="00B466D1" w:rsidRPr="00F66438" w:rsidRDefault="00B466D1" w:rsidP="003166AC">
      <w:pPr>
        <w:spacing w:after="0"/>
        <w:ind w:right="-1325"/>
        <w:jc w:val="both"/>
        <w:rPr>
          <w:rFonts w:cs="Arial"/>
          <w:sz w:val="24"/>
          <w:szCs w:val="24"/>
        </w:rPr>
      </w:pPr>
      <w:r w:rsidRPr="00F66438">
        <w:rPr>
          <w:rFonts w:cs="Arial"/>
          <w:sz w:val="24"/>
          <w:szCs w:val="24"/>
        </w:rPr>
        <w:t>On hearing a fire alarm sounding:</w:t>
      </w:r>
    </w:p>
    <w:p w:rsidR="00B466D1" w:rsidRPr="00F66438" w:rsidRDefault="00B466D1" w:rsidP="003166AC">
      <w:pPr>
        <w:spacing w:after="0"/>
        <w:ind w:left="540" w:right="-1325"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sidRPr="00F66438">
        <w:rPr>
          <w:rFonts w:cs="Arial"/>
          <w:sz w:val="24"/>
          <w:szCs w:val="24"/>
        </w:rPr>
        <w:t>Ensure Fire Service is called.  Dial 111.</w:t>
      </w:r>
    </w:p>
    <w:p w:rsidR="00B466D1" w:rsidRPr="007366F1" w:rsidRDefault="00B466D1" w:rsidP="003166AC">
      <w:pPr>
        <w:spacing w:after="0"/>
        <w:ind w:left="540" w:right="44"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sidRPr="00F66438">
        <w:rPr>
          <w:rFonts w:cs="Arial"/>
          <w:sz w:val="24"/>
          <w:szCs w:val="24"/>
        </w:rPr>
        <w:t xml:space="preserve">Check upstairs/downstairs rooms are vacated.  The </w:t>
      </w:r>
      <w:r w:rsidR="00B2043F">
        <w:rPr>
          <w:rFonts w:cs="Arial"/>
          <w:sz w:val="24"/>
          <w:szCs w:val="24"/>
        </w:rPr>
        <w:t>Office</w:t>
      </w:r>
      <w:r>
        <w:rPr>
          <w:rFonts w:cs="Arial"/>
          <w:sz w:val="24"/>
          <w:szCs w:val="24"/>
        </w:rPr>
        <w:t xml:space="preserve"> Manager</w:t>
      </w:r>
      <w:r w:rsidRPr="00F66438">
        <w:rPr>
          <w:rFonts w:cs="Arial"/>
          <w:sz w:val="24"/>
          <w:szCs w:val="24"/>
        </w:rPr>
        <w:t xml:space="preserve"> should endeavour to take a copy of that month’s Duty Roster from the wall in the office.  If possible internal and exit doors should be closed.</w:t>
      </w:r>
    </w:p>
    <w:p w:rsidR="00B466D1" w:rsidRDefault="00B466D1" w:rsidP="003166AC">
      <w:pPr>
        <w:spacing w:after="0"/>
        <w:ind w:left="540" w:right="44"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sidRPr="00D310DF">
        <w:rPr>
          <w:rFonts w:cs="Arial"/>
          <w:sz w:val="24"/>
          <w:szCs w:val="24"/>
        </w:rPr>
        <w:t xml:space="preserve">Report to assembly area at the carpark of the Waitomo Club for Number Twelve, </w:t>
      </w:r>
      <w:r w:rsidR="0076392F">
        <w:rPr>
          <w:rFonts w:cs="Arial"/>
          <w:sz w:val="24"/>
          <w:szCs w:val="24"/>
        </w:rPr>
        <w:t xml:space="preserve">and </w:t>
      </w:r>
      <w:r w:rsidRPr="00D310DF">
        <w:rPr>
          <w:rFonts w:cs="Arial"/>
          <w:sz w:val="24"/>
          <w:szCs w:val="24"/>
        </w:rPr>
        <w:t xml:space="preserve">Sheridan Street for Journey </w:t>
      </w:r>
      <w:r>
        <w:rPr>
          <w:rFonts w:cs="Arial"/>
          <w:sz w:val="24"/>
          <w:szCs w:val="24"/>
        </w:rPr>
        <w:t>Church</w:t>
      </w:r>
      <w:r w:rsidRPr="00D310DF">
        <w:rPr>
          <w:rFonts w:cs="Arial"/>
          <w:sz w:val="24"/>
          <w:szCs w:val="24"/>
        </w:rPr>
        <w:t xml:space="preserve">. </w:t>
      </w:r>
    </w:p>
    <w:p w:rsidR="00B466D1" w:rsidRPr="00F66438" w:rsidRDefault="00B466D1" w:rsidP="003166AC">
      <w:pPr>
        <w:spacing w:after="0"/>
        <w:ind w:left="540" w:right="44"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sidRPr="00F66438">
        <w:rPr>
          <w:rFonts w:cs="Arial"/>
          <w:sz w:val="24"/>
          <w:szCs w:val="24"/>
        </w:rPr>
        <w:t>Take roll call and advise Fire Service, on arrival, of the situation.</w:t>
      </w:r>
    </w:p>
    <w:p w:rsidR="00B466D1" w:rsidRPr="00F66438" w:rsidRDefault="00B466D1" w:rsidP="003166AC">
      <w:pPr>
        <w:spacing w:after="0"/>
        <w:ind w:left="540" w:right="44"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sidRPr="00F66438">
        <w:rPr>
          <w:rFonts w:cs="Arial"/>
          <w:sz w:val="24"/>
          <w:szCs w:val="24"/>
        </w:rPr>
        <w:t>Building Warden to appoint a person/s to assist any disabled persons who may be in the building.</w:t>
      </w:r>
    </w:p>
    <w:p w:rsidR="00B466D1" w:rsidRDefault="00B466D1" w:rsidP="003166AC">
      <w:pPr>
        <w:spacing w:after="0"/>
        <w:ind w:left="1276" w:right="44"/>
        <w:jc w:val="both"/>
        <w:rPr>
          <w:rFonts w:cs="Arial"/>
          <w:sz w:val="24"/>
          <w:szCs w:val="24"/>
        </w:rPr>
      </w:pPr>
    </w:p>
    <w:p w:rsidR="00B466D1" w:rsidRDefault="00B466D1" w:rsidP="003166AC">
      <w:pPr>
        <w:pStyle w:val="Heading1"/>
        <w:spacing w:before="0" w:after="0" w:line="276" w:lineRule="auto"/>
        <w:rPr>
          <w:rFonts w:asciiTheme="minorHAnsi" w:hAnsiTheme="minorHAnsi" w:cs="Arial"/>
          <w:sz w:val="28"/>
          <w:szCs w:val="28"/>
          <w:lang w:val="en-NZ"/>
        </w:rPr>
      </w:pPr>
    </w:p>
    <w:p w:rsidR="003166AC" w:rsidRPr="003166AC" w:rsidRDefault="003166AC" w:rsidP="003166AC"/>
    <w:p w:rsidR="00B466D1" w:rsidRDefault="00EC7F61" w:rsidP="003166AC">
      <w:pPr>
        <w:pStyle w:val="Heading1"/>
        <w:spacing w:before="0" w:after="0"/>
        <w:rPr>
          <w:rFonts w:asciiTheme="minorHAnsi" w:hAnsiTheme="minorHAnsi" w:cs="Arial"/>
          <w:sz w:val="28"/>
          <w:szCs w:val="28"/>
          <w:lang w:val="en-NZ"/>
        </w:rPr>
      </w:pPr>
      <w:r>
        <w:rPr>
          <w:rFonts w:cs="Arial"/>
          <w:noProof/>
          <w:sz w:val="24"/>
          <w:szCs w:val="24"/>
          <w:lang w:val="en-NZ" w:eastAsia="zh-TW"/>
        </w:rPr>
        <mc:AlternateContent>
          <mc:Choice Requires="wps">
            <w:drawing>
              <wp:anchor distT="0" distB="0" distL="114300" distR="114300" simplePos="0" relativeHeight="251657216" behindDoc="0" locked="0" layoutInCell="1" allowOverlap="1">
                <wp:simplePos x="0" y="0"/>
                <wp:positionH relativeFrom="column">
                  <wp:posOffset>299085</wp:posOffset>
                </wp:positionH>
                <wp:positionV relativeFrom="paragraph">
                  <wp:posOffset>211455</wp:posOffset>
                </wp:positionV>
                <wp:extent cx="5247005" cy="789940"/>
                <wp:effectExtent l="22860" t="27305" r="102235" b="97155"/>
                <wp:wrapNone/>
                <wp:docPr id="24"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47005" cy="789940"/>
                        </a:xfrm>
                        <a:prstGeom prst="roundRect">
                          <a:avLst>
                            <a:gd name="adj" fmla="val 16667"/>
                          </a:avLst>
                        </a:prstGeom>
                        <a:solidFill>
                          <a:schemeClr val="dk1">
                            <a:lumMod val="100000"/>
                            <a:lumOff val="0"/>
                          </a:schemeClr>
                        </a:solidFill>
                        <a:ln w="38100">
                          <a:solidFill>
                            <a:schemeClr val="lt1">
                              <a:lumMod val="95000"/>
                              <a:lumOff val="0"/>
                            </a:schemeClr>
                          </a:solidFill>
                          <a:round/>
                          <a:headEnd/>
                          <a:tailEnd/>
                        </a:ln>
                        <a:effectLst>
                          <a:outerShdw dist="107763" dir="2700000" algn="ctr" rotWithShape="0">
                            <a:schemeClr val="lt1">
                              <a:lumMod val="50000"/>
                              <a:lumOff val="0"/>
                              <a:alpha val="50000"/>
                            </a:schemeClr>
                          </a:outerShdw>
                        </a:effectLst>
                      </wps:spPr>
                      <wps:txbx>
                        <w:txbxContent>
                          <w:p w:rsidR="00150165" w:rsidRPr="007366F1" w:rsidRDefault="00150165" w:rsidP="00B466D1">
                            <w:pPr>
                              <w:spacing w:before="120" w:after="120"/>
                              <w:ind w:right="44"/>
                              <w:jc w:val="center"/>
                              <w:rPr>
                                <w:rFonts w:cs="Arial"/>
                                <w:b/>
                                <w:sz w:val="28"/>
                                <w:szCs w:val="28"/>
                              </w:rPr>
                            </w:pPr>
                            <w:r w:rsidRPr="007366F1">
                              <w:rPr>
                                <w:rFonts w:cs="Arial"/>
                                <w:b/>
                                <w:sz w:val="28"/>
                                <w:szCs w:val="28"/>
                              </w:rPr>
                              <w:t>Do not attempt to extinguish the fire unless there is no personal danger to you or anyone else.</w:t>
                            </w:r>
                          </w:p>
                          <w:p w:rsidR="00150165" w:rsidRDefault="00150165" w:rsidP="00B466D1">
                            <w:pPr>
                              <w:pStyle w:val="Heading1"/>
                              <w:spacing w:before="120" w:after="120"/>
                              <w:rPr>
                                <w:rFonts w:asciiTheme="minorHAnsi" w:hAnsiTheme="minorHAnsi" w:cs="Arial"/>
                                <w:sz w:val="28"/>
                                <w:szCs w:val="28"/>
                                <w:lang w:val="en-NZ"/>
                              </w:rPr>
                            </w:pPr>
                          </w:p>
                          <w:p w:rsidR="00150165" w:rsidRDefault="00150165" w:rsidP="00B466D1">
                            <w:pPr>
                              <w:spacing w:before="120" w:after="120"/>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6" o:spid="_x0000_s1026" style="position:absolute;margin-left:23.55pt;margin-top:16.65pt;width:413.15pt;height:62.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" fillcolor="black [3200]" strokecolor="#f2f2f2 [3041]" strokeweight="3pt">
                <v:shadow on="t" color="#7f7f7f [1601]" opacity=".5" offset="6pt,6pt"/>
                <v:textbox>
                  <w:txbxContent>
                    <w:p w:rsidR="00150165" w:rsidRPr="007366F1" w:rsidRDefault="00150165" w:rsidP="00B466D1">
                      <w:pPr>
                        <w:spacing w:before="120" w:after="120"/>
                        <w:ind w:right="44"/>
                        <w:jc w:val="center"/>
                        <w:rPr>
                          <w:rFonts w:cs="Arial"/>
                          <w:b/>
                          <w:sz w:val="28"/>
                          <w:szCs w:val="28"/>
                        </w:rPr>
                      </w:pPr>
                      <w:r w:rsidRPr="007366F1">
                        <w:rPr>
                          <w:rFonts w:cs="Arial"/>
                          <w:b/>
                          <w:sz w:val="28"/>
                          <w:szCs w:val="28"/>
                        </w:rPr>
                        <w:t>Do not attempt to extinguish the fire unless there is no personal danger to you or anyone else.</w:t>
                      </w:r>
                    </w:p>
                    <w:p w:rsidR="00150165" w:rsidRDefault="00150165" w:rsidP="00B466D1">
                      <w:pPr>
                        <w:pStyle w:val="Heading1"/>
                        <w:spacing w:before="120" w:after="120"/>
                        <w:rPr>
                          <w:rFonts w:asciiTheme="minorHAnsi" w:hAnsiTheme="minorHAnsi" w:cs="Arial"/>
                          <w:sz w:val="28"/>
                          <w:szCs w:val="28"/>
                          <w:lang w:val="en-NZ"/>
                        </w:rPr>
                      </w:pPr>
                    </w:p>
                    <w:p w:rsidR="00150165" w:rsidRDefault="00150165" w:rsidP="00B466D1">
                      <w:pPr>
                        <w:spacing w:before="120" w:after="120"/>
                      </w:pPr>
                    </w:p>
                  </w:txbxContent>
                </v:textbox>
              </v:roundrect>
            </w:pict>
          </mc:Fallback>
        </mc:AlternateContent>
      </w:r>
    </w:p>
    <w:p w:rsidR="00B466D1" w:rsidRDefault="00B466D1" w:rsidP="00B466D1">
      <w:pPr>
        <w:pStyle w:val="Heading1"/>
        <w:spacing w:before="0" w:after="0"/>
        <w:rPr>
          <w:rFonts w:asciiTheme="minorHAnsi" w:hAnsiTheme="minorHAnsi" w:cs="Arial"/>
          <w:sz w:val="28"/>
          <w:szCs w:val="28"/>
          <w:lang w:val="en-NZ"/>
        </w:rPr>
      </w:pPr>
    </w:p>
    <w:p w:rsidR="00B466D1" w:rsidRDefault="00B466D1" w:rsidP="00B466D1">
      <w:pPr>
        <w:pStyle w:val="Heading1"/>
        <w:spacing w:before="0" w:after="0"/>
        <w:rPr>
          <w:rFonts w:asciiTheme="minorHAnsi" w:hAnsiTheme="minorHAnsi" w:cs="Arial"/>
          <w:sz w:val="28"/>
          <w:szCs w:val="28"/>
          <w:lang w:val="en-NZ"/>
        </w:rPr>
      </w:pPr>
    </w:p>
    <w:p w:rsidR="00B466D1" w:rsidRDefault="00B466D1" w:rsidP="00B466D1">
      <w:pPr>
        <w:pStyle w:val="Heading1"/>
        <w:spacing w:before="0" w:after="0"/>
        <w:rPr>
          <w:rFonts w:asciiTheme="minorHAnsi" w:hAnsiTheme="minorHAnsi" w:cs="Arial"/>
          <w:sz w:val="28"/>
          <w:szCs w:val="28"/>
          <w:lang w:val="en-NZ"/>
        </w:rPr>
      </w:pPr>
    </w:p>
    <w:p w:rsidR="00B466D1" w:rsidRDefault="00B466D1" w:rsidP="00B466D1">
      <w:pPr>
        <w:pStyle w:val="Heading1"/>
        <w:spacing w:before="0" w:after="0"/>
        <w:rPr>
          <w:rFonts w:asciiTheme="minorHAnsi" w:hAnsiTheme="minorHAnsi" w:cs="Arial"/>
          <w:sz w:val="28"/>
          <w:szCs w:val="28"/>
          <w:lang w:val="en-NZ"/>
        </w:rPr>
      </w:pPr>
    </w:p>
    <w:p w:rsidR="00B466D1" w:rsidRDefault="00B466D1" w:rsidP="00B466D1">
      <w:pPr>
        <w:pStyle w:val="Heading1"/>
        <w:spacing w:before="0" w:after="0"/>
        <w:rPr>
          <w:rFonts w:asciiTheme="minorHAnsi" w:hAnsiTheme="minorHAnsi" w:cs="Arial"/>
          <w:sz w:val="28"/>
          <w:szCs w:val="28"/>
          <w:lang w:val="en-NZ"/>
        </w:rPr>
      </w:pPr>
    </w:p>
    <w:p w:rsidR="00B466D1" w:rsidRDefault="00B466D1" w:rsidP="00B466D1">
      <w:pPr>
        <w:pStyle w:val="Heading1"/>
        <w:spacing w:before="0" w:after="0"/>
        <w:rPr>
          <w:rFonts w:asciiTheme="minorHAnsi" w:hAnsiTheme="minorHAnsi" w:cs="Arial"/>
          <w:sz w:val="28"/>
          <w:szCs w:val="28"/>
          <w:lang w:val="en-NZ"/>
        </w:rPr>
      </w:pPr>
    </w:p>
    <w:p w:rsidR="00B466D1" w:rsidRDefault="00B466D1" w:rsidP="00B466D1">
      <w:pPr>
        <w:pStyle w:val="Heading1"/>
        <w:spacing w:before="0" w:after="0"/>
        <w:rPr>
          <w:rFonts w:asciiTheme="minorHAnsi" w:hAnsiTheme="minorHAnsi" w:cs="Arial"/>
          <w:sz w:val="28"/>
          <w:szCs w:val="28"/>
          <w:lang w:val="en-NZ"/>
        </w:rPr>
      </w:pPr>
    </w:p>
    <w:p w:rsidR="00B466D1" w:rsidRDefault="00B466D1" w:rsidP="00B466D1">
      <w:pPr>
        <w:pStyle w:val="Heading1"/>
        <w:spacing w:before="0" w:after="0"/>
        <w:rPr>
          <w:rFonts w:asciiTheme="minorHAnsi" w:hAnsiTheme="minorHAnsi" w:cs="Arial"/>
          <w:sz w:val="28"/>
          <w:szCs w:val="28"/>
          <w:lang w:val="en-NZ"/>
        </w:rPr>
      </w:pPr>
    </w:p>
    <w:p w:rsidR="00B466D1" w:rsidRDefault="00B466D1" w:rsidP="00B466D1">
      <w:pPr>
        <w:pStyle w:val="Heading1"/>
        <w:spacing w:before="0" w:after="0"/>
        <w:rPr>
          <w:rFonts w:asciiTheme="minorHAnsi" w:hAnsiTheme="minorHAnsi" w:cs="Arial"/>
          <w:sz w:val="28"/>
          <w:szCs w:val="28"/>
          <w:lang w:val="en-NZ"/>
        </w:rPr>
      </w:pPr>
    </w:p>
    <w:p w:rsidR="00B466D1" w:rsidRDefault="00B466D1" w:rsidP="00B466D1"/>
    <w:p w:rsidR="00C74109" w:rsidRPr="00874583" w:rsidRDefault="00C74109" w:rsidP="00B466D1"/>
    <w:p w:rsidR="00B466D1" w:rsidRPr="00874583" w:rsidRDefault="00B466D1" w:rsidP="00B466D1">
      <w:pPr>
        <w:pStyle w:val="Heading1"/>
        <w:spacing w:before="0" w:after="0"/>
        <w:jc w:val="center"/>
        <w:rPr>
          <w:rFonts w:asciiTheme="minorHAnsi" w:hAnsiTheme="minorHAnsi" w:cs="Arial"/>
          <w:color w:val="C00000"/>
          <w:sz w:val="28"/>
          <w:szCs w:val="28"/>
          <w:lang w:val="en-NZ"/>
        </w:rPr>
      </w:pPr>
      <w:r w:rsidRPr="00874583">
        <w:rPr>
          <w:rFonts w:asciiTheme="minorHAnsi" w:hAnsiTheme="minorHAnsi" w:cs="Arial"/>
          <w:color w:val="C00000"/>
          <w:sz w:val="28"/>
          <w:szCs w:val="28"/>
          <w:lang w:val="en-NZ"/>
        </w:rPr>
        <w:lastRenderedPageBreak/>
        <w:t xml:space="preserve">APPENDIX 3 </w:t>
      </w:r>
      <w:r>
        <w:rPr>
          <w:rFonts w:asciiTheme="minorHAnsi" w:hAnsiTheme="minorHAnsi" w:cs="Arial"/>
          <w:color w:val="C00000"/>
          <w:sz w:val="28"/>
          <w:szCs w:val="28"/>
          <w:lang w:val="en-NZ"/>
        </w:rPr>
        <w:t>to</w:t>
      </w:r>
      <w:r w:rsidRPr="00874583">
        <w:rPr>
          <w:rFonts w:asciiTheme="minorHAnsi" w:hAnsiTheme="minorHAnsi" w:cs="Arial"/>
          <w:color w:val="C00000"/>
          <w:sz w:val="28"/>
          <w:szCs w:val="28"/>
          <w:lang w:val="en-NZ"/>
        </w:rPr>
        <w:t xml:space="preserve"> Journey Church</w:t>
      </w:r>
    </w:p>
    <w:p w:rsidR="00B466D1" w:rsidRPr="00874583" w:rsidRDefault="00B466D1" w:rsidP="00B466D1">
      <w:pPr>
        <w:pStyle w:val="Heading1"/>
        <w:spacing w:before="0" w:after="0"/>
        <w:jc w:val="center"/>
        <w:rPr>
          <w:rFonts w:asciiTheme="minorHAnsi" w:hAnsiTheme="minorHAnsi" w:cs="Arial"/>
          <w:b w:val="0"/>
          <w:color w:val="C00000"/>
          <w:sz w:val="28"/>
          <w:szCs w:val="28"/>
          <w:lang w:val="en-NZ"/>
        </w:rPr>
      </w:pPr>
      <w:r w:rsidRPr="00874583">
        <w:rPr>
          <w:rFonts w:asciiTheme="minorHAnsi" w:hAnsiTheme="minorHAnsi" w:cs="Arial"/>
          <w:color w:val="C00000"/>
          <w:sz w:val="28"/>
          <w:szCs w:val="28"/>
          <w:lang w:val="en-NZ"/>
        </w:rPr>
        <w:t>HEALTH AND SAFETY POLICY</w:t>
      </w:r>
    </w:p>
    <w:p w:rsidR="003166AC" w:rsidRDefault="003166AC" w:rsidP="003166AC">
      <w:pPr>
        <w:pStyle w:val="Heading1"/>
        <w:spacing w:before="0" w:after="0" w:line="276" w:lineRule="auto"/>
        <w:rPr>
          <w:rFonts w:asciiTheme="minorHAnsi" w:hAnsiTheme="minorHAnsi" w:cs="Arial"/>
          <w:color w:val="C00000"/>
          <w:sz w:val="28"/>
          <w:szCs w:val="28"/>
          <w:lang w:val="en-NZ"/>
        </w:rPr>
      </w:pPr>
    </w:p>
    <w:p w:rsidR="00B466D1" w:rsidRPr="00C74109" w:rsidRDefault="00B466D1" w:rsidP="003166AC">
      <w:pPr>
        <w:pStyle w:val="Heading1"/>
        <w:spacing w:before="0" w:after="0" w:line="276" w:lineRule="auto"/>
        <w:rPr>
          <w:rFonts w:asciiTheme="minorHAnsi" w:hAnsiTheme="minorHAnsi" w:cs="Arial"/>
          <w:color w:val="C00000"/>
          <w:sz w:val="28"/>
          <w:szCs w:val="28"/>
          <w:lang w:val="en-NZ"/>
        </w:rPr>
      </w:pPr>
      <w:r w:rsidRPr="00874583">
        <w:rPr>
          <w:rFonts w:asciiTheme="minorHAnsi" w:hAnsiTheme="minorHAnsi" w:cs="Arial"/>
          <w:color w:val="C00000"/>
          <w:sz w:val="28"/>
          <w:szCs w:val="28"/>
          <w:lang w:val="en-NZ"/>
        </w:rPr>
        <w:t>Evacuation Procedure</w:t>
      </w:r>
    </w:p>
    <w:p w:rsidR="00B466D1" w:rsidRPr="008066B0" w:rsidRDefault="00B466D1" w:rsidP="003166AC">
      <w:pPr>
        <w:pStyle w:val="Heading1"/>
        <w:spacing w:before="120" w:after="0" w:line="276" w:lineRule="auto"/>
        <w:rPr>
          <w:rFonts w:cs="Arial"/>
          <w:b w:val="0"/>
          <w:sz w:val="24"/>
          <w:szCs w:val="24"/>
        </w:rPr>
      </w:pPr>
      <w:r w:rsidRPr="008066B0">
        <w:rPr>
          <w:rFonts w:cs="Arial"/>
          <w:b w:val="0"/>
          <w:sz w:val="24"/>
          <w:szCs w:val="24"/>
        </w:rPr>
        <w:t>If you discover a fire:</w:t>
      </w:r>
    </w:p>
    <w:p w:rsidR="00B466D1" w:rsidRPr="00F66438" w:rsidRDefault="00B466D1" w:rsidP="003166AC">
      <w:pPr>
        <w:spacing w:after="0"/>
        <w:ind w:left="540"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sidRPr="00F66438">
        <w:rPr>
          <w:rFonts w:cs="Arial"/>
          <w:sz w:val="24"/>
          <w:szCs w:val="24"/>
        </w:rPr>
        <w:t>Raise the alarm by operating the nearest fire alarm call point.</w:t>
      </w:r>
    </w:p>
    <w:p w:rsidR="00B466D1" w:rsidRPr="00F66438" w:rsidRDefault="00B466D1" w:rsidP="003166AC">
      <w:pPr>
        <w:spacing w:after="0"/>
        <w:ind w:left="540"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sidRPr="00F66438">
        <w:rPr>
          <w:rFonts w:cs="Arial"/>
          <w:sz w:val="24"/>
          <w:szCs w:val="24"/>
        </w:rPr>
        <w:t>Dial 111.</w:t>
      </w:r>
    </w:p>
    <w:p w:rsidR="00B466D1" w:rsidRPr="00F66438" w:rsidRDefault="00B466D1" w:rsidP="003166AC">
      <w:pPr>
        <w:spacing w:after="0"/>
        <w:ind w:left="540"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sidRPr="00F66438">
        <w:rPr>
          <w:rFonts w:cs="Arial"/>
          <w:sz w:val="24"/>
          <w:szCs w:val="24"/>
        </w:rPr>
        <w:t>Alert the people in your area and the Building warden (upstairs or downstairs as appropriate).</w:t>
      </w:r>
    </w:p>
    <w:p w:rsidR="00B466D1" w:rsidRPr="00F66438" w:rsidRDefault="00B466D1" w:rsidP="003166AC">
      <w:pPr>
        <w:spacing w:after="0"/>
        <w:ind w:left="540"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sidRPr="00F66438">
        <w:rPr>
          <w:rFonts w:cs="Arial"/>
          <w:sz w:val="24"/>
          <w:szCs w:val="24"/>
        </w:rPr>
        <w:t xml:space="preserve">Evacuate building by the nearest FIRE EXIT and move to </w:t>
      </w:r>
      <w:r>
        <w:rPr>
          <w:rFonts w:cs="Arial"/>
          <w:sz w:val="24"/>
          <w:szCs w:val="24"/>
        </w:rPr>
        <w:t xml:space="preserve">designated </w:t>
      </w:r>
      <w:r w:rsidRPr="00F66438">
        <w:rPr>
          <w:rFonts w:cs="Arial"/>
          <w:sz w:val="24"/>
          <w:szCs w:val="24"/>
        </w:rPr>
        <w:t>Assembly Point.</w:t>
      </w:r>
    </w:p>
    <w:p w:rsidR="00B466D1" w:rsidRPr="00F66438" w:rsidRDefault="00B466D1" w:rsidP="003166AC">
      <w:pPr>
        <w:spacing w:after="0"/>
        <w:ind w:left="540"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sidRPr="00F66438">
        <w:rPr>
          <w:rFonts w:cs="Arial"/>
          <w:sz w:val="24"/>
          <w:szCs w:val="24"/>
        </w:rPr>
        <w:t>Remain outside until the all clear given by the Building Warden and/or the Fire Service</w:t>
      </w:r>
      <w:r w:rsidR="009F1FD6">
        <w:rPr>
          <w:rFonts w:cs="Arial"/>
          <w:sz w:val="24"/>
          <w:szCs w:val="24"/>
        </w:rPr>
        <w:t>.</w:t>
      </w:r>
    </w:p>
    <w:p w:rsidR="00B466D1" w:rsidRDefault="00B466D1" w:rsidP="003166AC">
      <w:pPr>
        <w:spacing w:after="0"/>
        <w:jc w:val="both"/>
        <w:rPr>
          <w:rFonts w:cs="Arial"/>
          <w:sz w:val="24"/>
          <w:szCs w:val="24"/>
        </w:rPr>
      </w:pPr>
    </w:p>
    <w:p w:rsidR="00C74109" w:rsidRPr="00F66438" w:rsidRDefault="00C74109" w:rsidP="003166AC">
      <w:pPr>
        <w:spacing w:after="0"/>
        <w:jc w:val="both"/>
        <w:rPr>
          <w:rFonts w:cs="Arial"/>
          <w:sz w:val="24"/>
          <w:szCs w:val="24"/>
        </w:rPr>
      </w:pPr>
    </w:p>
    <w:p w:rsidR="00B466D1" w:rsidRDefault="00B466D1" w:rsidP="003166AC">
      <w:pPr>
        <w:tabs>
          <w:tab w:val="num" w:pos="720"/>
        </w:tabs>
        <w:spacing w:after="0"/>
        <w:ind w:left="720" w:right="-967" w:hanging="720"/>
        <w:jc w:val="both"/>
        <w:rPr>
          <w:rFonts w:cs="Arial"/>
          <w:sz w:val="24"/>
          <w:szCs w:val="24"/>
        </w:rPr>
      </w:pPr>
      <w:r w:rsidRPr="00F66438">
        <w:rPr>
          <w:rFonts w:cs="Arial"/>
          <w:sz w:val="24"/>
          <w:szCs w:val="24"/>
        </w:rPr>
        <w:t>If the fire alarm sounds:</w:t>
      </w:r>
    </w:p>
    <w:p w:rsidR="00B466D1" w:rsidRPr="00F66438" w:rsidRDefault="00B466D1" w:rsidP="003166AC">
      <w:pPr>
        <w:spacing w:after="0"/>
        <w:ind w:left="540" w:right="-967"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sidRPr="00F66438">
        <w:rPr>
          <w:rFonts w:cs="Arial"/>
          <w:sz w:val="24"/>
          <w:szCs w:val="24"/>
        </w:rPr>
        <w:t>Leave the building at the nearest exit.</w:t>
      </w:r>
    </w:p>
    <w:p w:rsidR="00B466D1" w:rsidRPr="00F66438" w:rsidRDefault="00B466D1" w:rsidP="003166AC">
      <w:pPr>
        <w:tabs>
          <w:tab w:val="left" w:pos="-2127"/>
        </w:tabs>
        <w:spacing w:after="0"/>
        <w:ind w:left="540" w:right="-967"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sidRPr="00F66438">
        <w:rPr>
          <w:rFonts w:cs="Arial"/>
          <w:sz w:val="24"/>
          <w:szCs w:val="24"/>
        </w:rPr>
        <w:t>Do not stop or go back to collect personal items.</w:t>
      </w:r>
    </w:p>
    <w:p w:rsidR="00B466D1" w:rsidRPr="00D310DF" w:rsidRDefault="00B466D1" w:rsidP="003166AC">
      <w:pPr>
        <w:tabs>
          <w:tab w:val="left" w:pos="-2127"/>
        </w:tabs>
        <w:spacing w:after="0"/>
        <w:ind w:left="540" w:right="-967"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sidRPr="00D310DF">
        <w:rPr>
          <w:rFonts w:cs="Arial"/>
          <w:sz w:val="24"/>
          <w:szCs w:val="24"/>
        </w:rPr>
        <w:t>Evacuate the building by the nearest FIRE EXIT and move to the Assembly Designated Area.</w:t>
      </w:r>
    </w:p>
    <w:p w:rsidR="00B466D1" w:rsidRPr="00F66438" w:rsidRDefault="00B466D1" w:rsidP="003166AC">
      <w:pPr>
        <w:spacing w:after="0"/>
        <w:ind w:left="540" w:hanging="540"/>
        <w:jc w:val="both"/>
        <w:rPr>
          <w:rFonts w:cs="Arial"/>
          <w:sz w:val="24"/>
          <w:szCs w:val="24"/>
        </w:rPr>
      </w:pPr>
      <w:r w:rsidRPr="00D73A2B">
        <w:rPr>
          <w:rFonts w:ascii="Arial" w:hAnsi="Arial" w:cs="Arial"/>
          <w:color w:val="990000"/>
          <w:sz w:val="24"/>
          <w:szCs w:val="24"/>
        </w:rPr>
        <w:t>●</w:t>
      </w:r>
      <w:r>
        <w:rPr>
          <w:rFonts w:ascii="Arial" w:hAnsi="Arial" w:cs="Arial"/>
          <w:color w:val="990000"/>
          <w:sz w:val="24"/>
          <w:szCs w:val="24"/>
        </w:rPr>
        <w:tab/>
      </w:r>
      <w:r w:rsidRPr="00F66438">
        <w:rPr>
          <w:rFonts w:cs="Arial"/>
          <w:sz w:val="24"/>
          <w:szCs w:val="24"/>
        </w:rPr>
        <w:t>Remain outside until the all clear is given by the Building Warden and/or the Fire Service</w:t>
      </w:r>
    </w:p>
    <w:p w:rsidR="00B466D1" w:rsidRDefault="00B466D1" w:rsidP="003166AC">
      <w:pPr>
        <w:spacing w:after="0"/>
        <w:ind w:right="-967"/>
        <w:jc w:val="both"/>
        <w:rPr>
          <w:rFonts w:cs="Arial"/>
          <w:sz w:val="24"/>
          <w:szCs w:val="24"/>
        </w:rPr>
      </w:pPr>
    </w:p>
    <w:p w:rsidR="00C74109" w:rsidRPr="00F66438" w:rsidRDefault="00C74109" w:rsidP="00B466D1">
      <w:pPr>
        <w:spacing w:after="0" w:line="240" w:lineRule="auto"/>
        <w:ind w:right="-967"/>
        <w:jc w:val="both"/>
        <w:rPr>
          <w:rFonts w:cs="Arial"/>
          <w:sz w:val="24"/>
          <w:szCs w:val="24"/>
        </w:rPr>
      </w:pPr>
    </w:p>
    <w:p w:rsidR="00B466D1" w:rsidRPr="00F66438" w:rsidRDefault="00B466D1" w:rsidP="00B466D1">
      <w:pPr>
        <w:pStyle w:val="BlockText"/>
        <w:tabs>
          <w:tab w:val="num" w:pos="720"/>
        </w:tabs>
        <w:jc w:val="both"/>
        <w:rPr>
          <w:rFonts w:asciiTheme="minorHAnsi" w:hAnsiTheme="minorHAnsi" w:cs="Arial"/>
          <w:b w:val="0"/>
          <w:sz w:val="24"/>
          <w:szCs w:val="24"/>
        </w:rPr>
      </w:pPr>
      <w:r w:rsidRPr="00F66438">
        <w:rPr>
          <w:rFonts w:asciiTheme="minorHAnsi" w:hAnsiTheme="minorHAnsi" w:cs="Arial"/>
          <w:b w:val="0"/>
          <w:sz w:val="24"/>
          <w:szCs w:val="24"/>
        </w:rPr>
        <w:t>Fire extinguishers are located</w:t>
      </w:r>
      <w:r>
        <w:rPr>
          <w:rFonts w:asciiTheme="minorHAnsi" w:hAnsiTheme="minorHAnsi" w:cs="Arial"/>
          <w:b w:val="0"/>
          <w:sz w:val="24"/>
          <w:szCs w:val="24"/>
        </w:rPr>
        <w:t>:</w:t>
      </w:r>
    </w:p>
    <w:p w:rsidR="00B466D1" w:rsidRPr="00F66438" w:rsidRDefault="00B466D1" w:rsidP="00C74109">
      <w:pPr>
        <w:pStyle w:val="BlockText"/>
        <w:ind w:left="540" w:hanging="540"/>
        <w:jc w:val="both"/>
        <w:rPr>
          <w:rFonts w:asciiTheme="minorHAnsi" w:hAnsiTheme="minorHAnsi" w:cs="Arial"/>
          <w:b w:val="0"/>
          <w:sz w:val="24"/>
          <w:szCs w:val="24"/>
        </w:rPr>
      </w:pPr>
      <w:r w:rsidRPr="00D73A2B">
        <w:rPr>
          <w:rFonts w:cs="Arial"/>
          <w:color w:val="990000"/>
          <w:sz w:val="24"/>
          <w:szCs w:val="24"/>
        </w:rPr>
        <w:t>●</w:t>
      </w:r>
      <w:r>
        <w:rPr>
          <w:rFonts w:cs="Arial"/>
          <w:color w:val="990000"/>
          <w:sz w:val="24"/>
          <w:szCs w:val="24"/>
        </w:rPr>
        <w:tab/>
      </w:r>
      <w:r>
        <w:rPr>
          <w:rFonts w:asciiTheme="minorHAnsi" w:hAnsiTheme="minorHAnsi" w:cs="Arial"/>
          <w:b w:val="0"/>
          <w:sz w:val="24"/>
          <w:szCs w:val="24"/>
        </w:rPr>
        <w:t>Number Twelve</w:t>
      </w:r>
      <w:r w:rsidRPr="00F66438">
        <w:rPr>
          <w:rFonts w:asciiTheme="minorHAnsi" w:hAnsiTheme="minorHAnsi" w:cs="Arial"/>
          <w:b w:val="0"/>
          <w:sz w:val="24"/>
          <w:szCs w:val="24"/>
        </w:rPr>
        <w:t xml:space="preserve"> – Kitchen</w:t>
      </w:r>
      <w:r>
        <w:rPr>
          <w:rFonts w:asciiTheme="minorHAnsi" w:hAnsiTheme="minorHAnsi" w:cs="Arial"/>
          <w:b w:val="0"/>
          <w:sz w:val="24"/>
          <w:szCs w:val="24"/>
        </w:rPr>
        <w:t>, and foyer area</w:t>
      </w:r>
    </w:p>
    <w:p w:rsidR="00B466D1" w:rsidRDefault="00B466D1" w:rsidP="00B466D1">
      <w:pPr>
        <w:pStyle w:val="BlockText"/>
        <w:ind w:left="540" w:hanging="540"/>
        <w:jc w:val="both"/>
        <w:rPr>
          <w:rFonts w:asciiTheme="minorHAnsi" w:hAnsiTheme="minorHAnsi" w:cs="Arial"/>
          <w:b w:val="0"/>
          <w:sz w:val="24"/>
          <w:szCs w:val="24"/>
        </w:rPr>
      </w:pPr>
      <w:r w:rsidRPr="00D73A2B">
        <w:rPr>
          <w:rFonts w:cs="Arial"/>
          <w:color w:val="990000"/>
          <w:sz w:val="24"/>
          <w:szCs w:val="24"/>
        </w:rPr>
        <w:t>●</w:t>
      </w:r>
      <w:r>
        <w:rPr>
          <w:rFonts w:cs="Arial"/>
          <w:color w:val="990000"/>
          <w:sz w:val="24"/>
          <w:szCs w:val="24"/>
        </w:rPr>
        <w:tab/>
      </w:r>
      <w:r>
        <w:rPr>
          <w:rFonts w:asciiTheme="minorHAnsi" w:hAnsiTheme="minorHAnsi" w:cs="Arial"/>
          <w:b w:val="0"/>
          <w:sz w:val="24"/>
          <w:szCs w:val="24"/>
        </w:rPr>
        <w:t>Journey Church – Foyer, kitchen, upstairs and main auditorium</w:t>
      </w:r>
    </w:p>
    <w:p w:rsidR="00B466D1" w:rsidRPr="00F66438" w:rsidRDefault="00B466D1" w:rsidP="00B466D1">
      <w:pPr>
        <w:spacing w:after="0" w:line="240" w:lineRule="auto"/>
        <w:ind w:left="720" w:right="-1393" w:firstLine="150"/>
        <w:jc w:val="both"/>
        <w:rPr>
          <w:rFonts w:cs="Arial"/>
          <w:sz w:val="24"/>
          <w:szCs w:val="24"/>
        </w:rPr>
      </w:pPr>
    </w:p>
    <w:p w:rsidR="00B466D1" w:rsidRPr="00F66438" w:rsidRDefault="00B466D1" w:rsidP="00B466D1">
      <w:pPr>
        <w:spacing w:after="0" w:line="240" w:lineRule="auto"/>
        <w:ind w:left="720" w:right="-1393" w:firstLine="150"/>
        <w:jc w:val="both"/>
        <w:rPr>
          <w:rFonts w:cs="Arial"/>
          <w:sz w:val="24"/>
          <w:szCs w:val="24"/>
        </w:rPr>
      </w:pPr>
    </w:p>
    <w:p w:rsidR="00B466D1" w:rsidRPr="008066B0" w:rsidRDefault="00B466D1" w:rsidP="00B466D1">
      <w:pPr>
        <w:spacing w:after="0" w:line="240" w:lineRule="auto"/>
        <w:jc w:val="center"/>
        <w:rPr>
          <w:rFonts w:cs="Arial"/>
          <w:b/>
          <w:sz w:val="28"/>
          <w:szCs w:val="28"/>
        </w:rPr>
      </w:pPr>
      <w:r w:rsidRPr="008066B0">
        <w:rPr>
          <w:rFonts w:cs="Arial"/>
          <w:b/>
          <w:sz w:val="28"/>
          <w:szCs w:val="28"/>
        </w:rPr>
        <w:t>Do not attempt to extinguish the fire unless there is no personal danger to you or anyone else.</w:t>
      </w:r>
    </w:p>
    <w:p w:rsidR="00B466D1" w:rsidRDefault="00B466D1" w:rsidP="00B466D1">
      <w:pPr>
        <w:spacing w:after="0"/>
        <w:jc w:val="both"/>
        <w:rPr>
          <w:rFonts w:cs="Arial"/>
          <w:b/>
          <w:sz w:val="24"/>
          <w:szCs w:val="24"/>
        </w:rPr>
      </w:pPr>
    </w:p>
    <w:p w:rsidR="00B466D1" w:rsidRDefault="00B466D1" w:rsidP="00B466D1">
      <w:pPr>
        <w:spacing w:after="0"/>
        <w:jc w:val="both"/>
        <w:rPr>
          <w:rFonts w:cs="Arial"/>
          <w:b/>
          <w:sz w:val="24"/>
          <w:szCs w:val="24"/>
        </w:rPr>
      </w:pPr>
    </w:p>
    <w:p w:rsidR="003166AC" w:rsidRDefault="003166AC" w:rsidP="00B466D1">
      <w:pPr>
        <w:spacing w:after="0"/>
        <w:jc w:val="both"/>
        <w:rPr>
          <w:rFonts w:cs="Arial"/>
          <w:b/>
          <w:sz w:val="24"/>
          <w:szCs w:val="24"/>
        </w:rPr>
      </w:pPr>
    </w:p>
    <w:p w:rsidR="003166AC" w:rsidRDefault="003166AC" w:rsidP="00B466D1">
      <w:pPr>
        <w:spacing w:after="0"/>
        <w:jc w:val="both"/>
        <w:rPr>
          <w:rFonts w:cs="Arial"/>
          <w:b/>
          <w:sz w:val="24"/>
          <w:szCs w:val="24"/>
        </w:rPr>
      </w:pPr>
    </w:p>
    <w:p w:rsidR="00B466D1" w:rsidRDefault="00EC7F61" w:rsidP="00B466D1">
      <w:pPr>
        <w:jc w:val="both"/>
        <w:rPr>
          <w:rFonts w:cs="Arial"/>
          <w:b/>
          <w:sz w:val="24"/>
          <w:szCs w:val="24"/>
        </w:rPr>
      </w:pPr>
      <w:r>
        <w:rPr>
          <w:rFonts w:cs="Arial"/>
          <w:b/>
          <w:noProof/>
          <w:sz w:val="24"/>
          <w:szCs w:val="24"/>
          <w:lang w:val="en-US"/>
        </w:rPr>
        <mc:AlternateContent>
          <mc:Choice Requires="wps">
            <w:drawing>
              <wp:anchor distT="0" distB="0" distL="114300" distR="114300" simplePos="0" relativeHeight="251658240" behindDoc="0" locked="0" layoutInCell="1" allowOverlap="1">
                <wp:simplePos x="0" y="0"/>
                <wp:positionH relativeFrom="column">
                  <wp:posOffset>451485</wp:posOffset>
                </wp:positionH>
                <wp:positionV relativeFrom="paragraph">
                  <wp:posOffset>88265</wp:posOffset>
                </wp:positionV>
                <wp:extent cx="5247005" cy="741045"/>
                <wp:effectExtent l="22860" t="22225" r="102235" b="103505"/>
                <wp:wrapNone/>
                <wp:docPr id="2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47005" cy="741045"/>
                        </a:xfrm>
                        <a:prstGeom prst="roundRect">
                          <a:avLst>
                            <a:gd name="adj" fmla="val 16667"/>
                          </a:avLst>
                        </a:prstGeom>
                        <a:solidFill>
                          <a:schemeClr val="dk1">
                            <a:lumMod val="100000"/>
                            <a:lumOff val="0"/>
                          </a:schemeClr>
                        </a:solidFill>
                        <a:ln w="38100">
                          <a:solidFill>
                            <a:schemeClr val="lt1">
                              <a:lumMod val="95000"/>
                              <a:lumOff val="0"/>
                            </a:schemeClr>
                          </a:solidFill>
                          <a:round/>
                          <a:headEnd/>
                          <a:tailEnd/>
                        </a:ln>
                        <a:effectLst>
                          <a:outerShdw dist="107763" dir="2700000" algn="ctr" rotWithShape="0">
                            <a:schemeClr val="lt1">
                              <a:lumMod val="50000"/>
                              <a:lumOff val="0"/>
                              <a:alpha val="50000"/>
                            </a:schemeClr>
                          </a:outerShdw>
                        </a:effectLst>
                      </wps:spPr>
                      <wps:txbx>
                        <w:txbxContent>
                          <w:p w:rsidR="00150165" w:rsidRPr="00F66438" w:rsidRDefault="00150165" w:rsidP="00B466D1">
                            <w:pPr>
                              <w:spacing w:before="120" w:after="120"/>
                              <w:jc w:val="center"/>
                              <w:rPr>
                                <w:rFonts w:cs="Arial"/>
                                <w:b/>
                                <w:sz w:val="24"/>
                                <w:szCs w:val="24"/>
                              </w:rPr>
                            </w:pPr>
                            <w:r w:rsidRPr="00F66438">
                              <w:rPr>
                                <w:rFonts w:cs="Arial"/>
                                <w:b/>
                                <w:sz w:val="24"/>
                                <w:szCs w:val="24"/>
                              </w:rPr>
                              <w:t>DO NOT LEAVE THE ASSEMBLY AREA UNTIL YOUR BUILDING WARDEN HAS SAID YOU CAN.</w:t>
                            </w:r>
                          </w:p>
                          <w:p w:rsidR="00150165" w:rsidRDefault="00150165" w:rsidP="00B466D1">
                            <w:pPr>
                              <w:pStyle w:val="Heading1"/>
                              <w:spacing w:before="0" w:after="0"/>
                              <w:jc w:val="center"/>
                              <w:rPr>
                                <w:rFonts w:asciiTheme="minorHAnsi" w:hAnsiTheme="minorHAnsi" w:cs="Arial"/>
                                <w:sz w:val="28"/>
                                <w:szCs w:val="28"/>
                                <w:lang w:val="en-NZ"/>
                              </w:rPr>
                            </w:pPr>
                          </w:p>
                          <w:p w:rsidR="00150165" w:rsidRDefault="00150165" w:rsidP="00B466D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7" o:spid="_x0000_s1027" style="position:absolute;left:0;text-align:left;margin-left:35.55pt;margin-top:6.95pt;width:413.15pt;height:5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" fillcolor="black [3200]" strokecolor="#f2f2f2 [3041]" strokeweight="3pt">
                <v:shadow on="t" color="#7f7f7f [1601]" opacity=".5" offset="6pt,6pt"/>
                <v:textbox>
                  <w:txbxContent>
                    <w:p w:rsidR="00150165" w:rsidRPr="00F66438" w:rsidRDefault="00150165" w:rsidP="00B466D1">
                      <w:pPr>
                        <w:spacing w:before="120" w:after="120"/>
                        <w:jc w:val="center"/>
                        <w:rPr>
                          <w:rFonts w:cs="Arial"/>
                          <w:b/>
                          <w:sz w:val="24"/>
                          <w:szCs w:val="24"/>
                        </w:rPr>
                      </w:pPr>
                      <w:r w:rsidRPr="00F66438">
                        <w:rPr>
                          <w:rFonts w:cs="Arial"/>
                          <w:b/>
                          <w:sz w:val="24"/>
                          <w:szCs w:val="24"/>
                        </w:rPr>
                        <w:t>DO NOT LEAVE THE ASSEMBLY AREA UNTIL YOUR BUILDING WARDEN HAS SAID YOU CAN.</w:t>
                      </w:r>
                    </w:p>
                    <w:p w:rsidR="00150165" w:rsidRDefault="00150165" w:rsidP="00B466D1">
                      <w:pPr>
                        <w:pStyle w:val="Heading1"/>
                        <w:spacing w:before="0" w:after="0"/>
                        <w:jc w:val="center"/>
                        <w:rPr>
                          <w:rFonts w:asciiTheme="minorHAnsi" w:hAnsiTheme="minorHAnsi" w:cs="Arial"/>
                          <w:sz w:val="28"/>
                          <w:szCs w:val="28"/>
                          <w:lang w:val="en-NZ"/>
                        </w:rPr>
                      </w:pPr>
                    </w:p>
                    <w:p w:rsidR="00150165" w:rsidRDefault="00150165" w:rsidP="00B466D1"/>
                  </w:txbxContent>
                </v:textbox>
              </v:roundrect>
            </w:pict>
          </mc:Fallback>
        </mc:AlternateContent>
      </w:r>
    </w:p>
    <w:p w:rsidR="00B466D1" w:rsidRDefault="00B466D1" w:rsidP="00B466D1">
      <w:pPr>
        <w:jc w:val="both"/>
        <w:rPr>
          <w:rFonts w:cs="Arial"/>
          <w:b/>
          <w:sz w:val="24"/>
          <w:szCs w:val="24"/>
        </w:rPr>
      </w:pPr>
    </w:p>
    <w:p w:rsidR="00B466D1" w:rsidRDefault="00B466D1" w:rsidP="00B466D1">
      <w:pPr>
        <w:jc w:val="both"/>
        <w:rPr>
          <w:rFonts w:cs="Arial"/>
          <w:b/>
          <w:sz w:val="24"/>
          <w:szCs w:val="24"/>
        </w:rPr>
      </w:pPr>
    </w:p>
    <w:p w:rsidR="00B466D1" w:rsidRDefault="00B466D1" w:rsidP="00B466D1">
      <w:pPr>
        <w:jc w:val="both"/>
        <w:rPr>
          <w:rFonts w:cs="Arial"/>
          <w:b/>
          <w:sz w:val="24"/>
          <w:szCs w:val="24"/>
        </w:rPr>
      </w:pPr>
    </w:p>
    <w:p w:rsidR="00B466D1" w:rsidRDefault="00B466D1" w:rsidP="00B466D1">
      <w:pPr>
        <w:jc w:val="both"/>
        <w:rPr>
          <w:rFonts w:cs="Arial"/>
          <w:b/>
          <w:sz w:val="24"/>
          <w:szCs w:val="24"/>
        </w:rPr>
      </w:pPr>
    </w:p>
    <w:p w:rsidR="00B466D1" w:rsidRPr="008C7217" w:rsidRDefault="00B466D1" w:rsidP="00B466D1">
      <w:pPr>
        <w:pStyle w:val="Heading1"/>
        <w:spacing w:before="0" w:after="0"/>
        <w:jc w:val="center"/>
        <w:rPr>
          <w:rFonts w:asciiTheme="minorHAnsi" w:hAnsiTheme="minorHAnsi" w:cs="Arial"/>
          <w:color w:val="C00000"/>
          <w:sz w:val="28"/>
          <w:szCs w:val="28"/>
          <w:lang w:val="en-NZ"/>
        </w:rPr>
      </w:pPr>
      <w:r w:rsidRPr="008C7217">
        <w:rPr>
          <w:rFonts w:asciiTheme="minorHAnsi" w:hAnsiTheme="minorHAnsi" w:cs="Arial"/>
          <w:color w:val="C00000"/>
          <w:sz w:val="28"/>
          <w:szCs w:val="28"/>
          <w:lang w:val="en-NZ"/>
        </w:rPr>
        <w:lastRenderedPageBreak/>
        <w:t>APPENDIX 4 to Journey Church</w:t>
      </w:r>
    </w:p>
    <w:p w:rsidR="00B466D1" w:rsidRPr="008C7217" w:rsidRDefault="00B466D1" w:rsidP="00B466D1">
      <w:pPr>
        <w:pStyle w:val="Heading1"/>
        <w:spacing w:before="0" w:after="0"/>
        <w:jc w:val="center"/>
        <w:rPr>
          <w:rFonts w:asciiTheme="minorHAnsi" w:hAnsiTheme="minorHAnsi" w:cs="Arial"/>
          <w:color w:val="C00000"/>
          <w:sz w:val="28"/>
          <w:szCs w:val="28"/>
          <w:lang w:val="en-NZ"/>
        </w:rPr>
      </w:pPr>
      <w:r w:rsidRPr="008C7217">
        <w:rPr>
          <w:rFonts w:asciiTheme="minorHAnsi" w:hAnsiTheme="minorHAnsi" w:cs="Arial"/>
          <w:color w:val="C00000"/>
          <w:sz w:val="28"/>
          <w:szCs w:val="28"/>
          <w:lang w:val="en-NZ"/>
        </w:rPr>
        <w:t>HEALTH AND SAFETY POLICY</w:t>
      </w:r>
    </w:p>
    <w:p w:rsidR="00B466D1" w:rsidRDefault="00B466D1" w:rsidP="003166AC">
      <w:pPr>
        <w:pStyle w:val="Heading1"/>
        <w:spacing w:before="0" w:after="0" w:line="276" w:lineRule="auto"/>
        <w:rPr>
          <w:rFonts w:asciiTheme="minorHAnsi" w:hAnsiTheme="minorHAnsi" w:cs="Arial"/>
          <w:sz w:val="28"/>
          <w:szCs w:val="28"/>
          <w:lang w:val="en-NZ"/>
        </w:rPr>
      </w:pPr>
    </w:p>
    <w:p w:rsidR="00B466D1" w:rsidRPr="00C74109" w:rsidRDefault="00B466D1" w:rsidP="003166AC">
      <w:pPr>
        <w:pStyle w:val="Heading1"/>
        <w:spacing w:before="0" w:after="0" w:line="276" w:lineRule="auto"/>
        <w:rPr>
          <w:rFonts w:ascii="Arial" w:hAnsi="Arial" w:cs="Arial"/>
          <w:color w:val="C00000"/>
          <w:lang w:val="en-NZ"/>
        </w:rPr>
      </w:pPr>
      <w:r w:rsidRPr="008C7217">
        <w:rPr>
          <w:rFonts w:asciiTheme="minorHAnsi" w:hAnsiTheme="minorHAnsi" w:cs="Arial"/>
          <w:color w:val="C00000"/>
          <w:sz w:val="28"/>
          <w:szCs w:val="28"/>
          <w:lang w:val="en-NZ"/>
        </w:rPr>
        <w:t>Earthquake Procedure</w:t>
      </w:r>
    </w:p>
    <w:p w:rsidR="00B466D1" w:rsidRPr="008C7217" w:rsidRDefault="00B466D1" w:rsidP="003166AC">
      <w:pPr>
        <w:tabs>
          <w:tab w:val="num" w:pos="720"/>
          <w:tab w:val="left" w:pos="3969"/>
        </w:tabs>
        <w:spacing w:after="0"/>
        <w:ind w:left="720" w:hanging="720"/>
        <w:jc w:val="both"/>
        <w:rPr>
          <w:rFonts w:cs="Arial"/>
          <w:sz w:val="24"/>
          <w:szCs w:val="24"/>
        </w:rPr>
      </w:pPr>
      <w:r w:rsidRPr="00F66438">
        <w:rPr>
          <w:rFonts w:cs="Arial"/>
          <w:sz w:val="24"/>
          <w:szCs w:val="24"/>
        </w:rPr>
        <w:t>If there is an earthquake:</w:t>
      </w:r>
    </w:p>
    <w:p w:rsidR="00B466D1" w:rsidRPr="00F66438" w:rsidRDefault="00B466D1" w:rsidP="003166AC">
      <w:pPr>
        <w:numPr>
          <w:ilvl w:val="0"/>
          <w:numId w:val="8"/>
        </w:numPr>
        <w:spacing w:after="0"/>
        <w:ind w:left="540" w:hanging="540"/>
        <w:jc w:val="both"/>
        <w:rPr>
          <w:rFonts w:cs="Arial"/>
          <w:sz w:val="24"/>
          <w:szCs w:val="24"/>
        </w:rPr>
      </w:pPr>
      <w:r w:rsidRPr="00F66438">
        <w:rPr>
          <w:rFonts w:cs="Arial"/>
          <w:sz w:val="24"/>
          <w:szCs w:val="24"/>
        </w:rPr>
        <w:t>Call “earthquake”.</w:t>
      </w:r>
    </w:p>
    <w:p w:rsidR="00B466D1" w:rsidRPr="00F66438" w:rsidRDefault="00B466D1" w:rsidP="003166AC">
      <w:pPr>
        <w:numPr>
          <w:ilvl w:val="0"/>
          <w:numId w:val="8"/>
        </w:numPr>
        <w:spacing w:after="0"/>
        <w:ind w:left="540" w:hanging="540"/>
        <w:jc w:val="both"/>
        <w:rPr>
          <w:rFonts w:cs="Arial"/>
          <w:sz w:val="24"/>
          <w:szCs w:val="24"/>
        </w:rPr>
      </w:pPr>
      <w:r w:rsidRPr="00F66438">
        <w:rPr>
          <w:rFonts w:cs="Arial"/>
          <w:sz w:val="24"/>
          <w:szCs w:val="24"/>
        </w:rPr>
        <w:t>Take cover in the building under a table or braced in a doorway.</w:t>
      </w:r>
    </w:p>
    <w:p w:rsidR="00B466D1" w:rsidRPr="00F66438" w:rsidRDefault="00B466D1" w:rsidP="003166AC">
      <w:pPr>
        <w:numPr>
          <w:ilvl w:val="0"/>
          <w:numId w:val="8"/>
        </w:numPr>
        <w:spacing w:after="0"/>
        <w:ind w:left="540" w:hanging="540"/>
        <w:jc w:val="both"/>
        <w:rPr>
          <w:rFonts w:cs="Arial"/>
          <w:sz w:val="24"/>
          <w:szCs w:val="24"/>
        </w:rPr>
      </w:pPr>
      <w:r w:rsidRPr="00F66438">
        <w:rPr>
          <w:rFonts w:cs="Arial"/>
          <w:sz w:val="24"/>
          <w:szCs w:val="24"/>
        </w:rPr>
        <w:t xml:space="preserve">Do </w:t>
      </w:r>
      <w:r w:rsidRPr="008C7217">
        <w:rPr>
          <w:rFonts w:cs="Arial"/>
          <w:b/>
          <w:sz w:val="24"/>
          <w:szCs w:val="24"/>
        </w:rPr>
        <w:t>NOT</w:t>
      </w:r>
      <w:r w:rsidRPr="00F66438">
        <w:rPr>
          <w:rFonts w:cs="Arial"/>
          <w:sz w:val="24"/>
          <w:szCs w:val="24"/>
        </w:rPr>
        <w:t xml:space="preserve"> run outside.</w:t>
      </w:r>
    </w:p>
    <w:p w:rsidR="00B466D1" w:rsidRPr="00F66438" w:rsidRDefault="00B466D1" w:rsidP="003166AC">
      <w:pPr>
        <w:numPr>
          <w:ilvl w:val="0"/>
          <w:numId w:val="8"/>
        </w:numPr>
        <w:spacing w:after="0"/>
        <w:ind w:left="540" w:hanging="540"/>
        <w:jc w:val="both"/>
        <w:rPr>
          <w:rFonts w:cs="Arial"/>
          <w:sz w:val="24"/>
          <w:szCs w:val="24"/>
        </w:rPr>
      </w:pPr>
      <w:r w:rsidRPr="00F66438">
        <w:rPr>
          <w:rFonts w:cs="Arial"/>
          <w:sz w:val="24"/>
          <w:szCs w:val="24"/>
        </w:rPr>
        <w:t>Move away from windows and other glass.</w:t>
      </w:r>
    </w:p>
    <w:p w:rsidR="00B466D1" w:rsidRPr="00F66438" w:rsidRDefault="00B466D1" w:rsidP="003166AC">
      <w:pPr>
        <w:numPr>
          <w:ilvl w:val="0"/>
          <w:numId w:val="8"/>
        </w:numPr>
        <w:spacing w:after="0"/>
        <w:ind w:left="540" w:hanging="540"/>
        <w:jc w:val="both"/>
        <w:rPr>
          <w:rFonts w:cs="Arial"/>
          <w:sz w:val="24"/>
          <w:szCs w:val="24"/>
        </w:rPr>
      </w:pPr>
      <w:r w:rsidRPr="00F66438">
        <w:rPr>
          <w:rFonts w:cs="Arial"/>
          <w:sz w:val="24"/>
          <w:szCs w:val="24"/>
        </w:rPr>
        <w:t>Remain in place until the shaking stops and an “all clear” is given.</w:t>
      </w:r>
    </w:p>
    <w:p w:rsidR="00B466D1" w:rsidRDefault="00B466D1" w:rsidP="003166AC">
      <w:pPr>
        <w:spacing w:after="0"/>
        <w:ind w:left="1080"/>
        <w:jc w:val="both"/>
        <w:rPr>
          <w:rFonts w:cs="Arial"/>
          <w:sz w:val="24"/>
          <w:szCs w:val="24"/>
        </w:rPr>
      </w:pPr>
    </w:p>
    <w:p w:rsidR="00C74109" w:rsidRPr="00F66438" w:rsidRDefault="00C74109" w:rsidP="003166AC">
      <w:pPr>
        <w:spacing w:after="0"/>
        <w:ind w:left="1080"/>
        <w:jc w:val="both"/>
        <w:rPr>
          <w:rFonts w:cs="Arial"/>
          <w:sz w:val="24"/>
          <w:szCs w:val="24"/>
        </w:rPr>
      </w:pPr>
    </w:p>
    <w:p w:rsidR="00B466D1" w:rsidRPr="00F66438" w:rsidRDefault="00B466D1" w:rsidP="003166AC">
      <w:pPr>
        <w:spacing w:after="0"/>
        <w:jc w:val="both"/>
        <w:rPr>
          <w:rFonts w:cs="Arial"/>
          <w:sz w:val="24"/>
          <w:szCs w:val="24"/>
        </w:rPr>
      </w:pPr>
      <w:r w:rsidRPr="00F66438">
        <w:rPr>
          <w:rFonts w:cs="Arial"/>
          <w:sz w:val="24"/>
          <w:szCs w:val="24"/>
        </w:rPr>
        <w:t>After the earthquake</w:t>
      </w:r>
      <w:r>
        <w:rPr>
          <w:rFonts w:cs="Arial"/>
          <w:sz w:val="24"/>
          <w:szCs w:val="24"/>
        </w:rPr>
        <w:t>:</w:t>
      </w:r>
    </w:p>
    <w:p w:rsidR="00B466D1" w:rsidRPr="00F66438" w:rsidRDefault="00B466D1" w:rsidP="003166AC">
      <w:pPr>
        <w:numPr>
          <w:ilvl w:val="0"/>
          <w:numId w:val="9"/>
        </w:numPr>
        <w:spacing w:after="0"/>
        <w:ind w:left="540" w:hanging="540"/>
        <w:jc w:val="both"/>
        <w:rPr>
          <w:rFonts w:cs="Arial"/>
          <w:sz w:val="24"/>
          <w:szCs w:val="24"/>
        </w:rPr>
      </w:pPr>
      <w:r w:rsidRPr="00F66438">
        <w:rPr>
          <w:rFonts w:cs="Arial"/>
          <w:sz w:val="24"/>
          <w:szCs w:val="24"/>
        </w:rPr>
        <w:t>Check other people around you and help if necessary.</w:t>
      </w:r>
    </w:p>
    <w:p w:rsidR="00B466D1" w:rsidRPr="00F66438" w:rsidRDefault="00B466D1" w:rsidP="003166AC">
      <w:pPr>
        <w:numPr>
          <w:ilvl w:val="0"/>
          <w:numId w:val="9"/>
        </w:numPr>
        <w:spacing w:after="0"/>
        <w:ind w:left="540" w:hanging="540"/>
        <w:jc w:val="both"/>
        <w:rPr>
          <w:rFonts w:cs="Arial"/>
          <w:sz w:val="24"/>
          <w:szCs w:val="24"/>
        </w:rPr>
      </w:pPr>
      <w:r w:rsidRPr="00F66438">
        <w:rPr>
          <w:rFonts w:cs="Arial"/>
          <w:sz w:val="24"/>
          <w:szCs w:val="24"/>
        </w:rPr>
        <w:t>Check for fires.  Put out any small fires.  Evacuate the building if any fires cannot be controlled or there are other dangers.</w:t>
      </w:r>
    </w:p>
    <w:p w:rsidR="00B466D1" w:rsidRPr="00F66438" w:rsidRDefault="00B466D1" w:rsidP="003166AC">
      <w:pPr>
        <w:numPr>
          <w:ilvl w:val="0"/>
          <w:numId w:val="9"/>
        </w:numPr>
        <w:spacing w:after="0"/>
        <w:ind w:left="540" w:hanging="540"/>
        <w:jc w:val="both"/>
        <w:rPr>
          <w:rFonts w:cs="Arial"/>
          <w:sz w:val="24"/>
          <w:szCs w:val="24"/>
        </w:rPr>
      </w:pPr>
      <w:r w:rsidRPr="00F66438">
        <w:rPr>
          <w:rFonts w:cs="Arial"/>
          <w:sz w:val="24"/>
          <w:szCs w:val="24"/>
        </w:rPr>
        <w:t>Report any damage to your nearest Civil Defence Centre.</w:t>
      </w:r>
    </w:p>
    <w:p w:rsidR="00B466D1" w:rsidRPr="00F66438" w:rsidRDefault="00B466D1" w:rsidP="003166AC">
      <w:pPr>
        <w:numPr>
          <w:ilvl w:val="0"/>
          <w:numId w:val="9"/>
        </w:numPr>
        <w:spacing w:after="0"/>
        <w:ind w:left="540" w:hanging="540"/>
        <w:jc w:val="both"/>
        <w:rPr>
          <w:rFonts w:cs="Arial"/>
          <w:sz w:val="24"/>
          <w:szCs w:val="24"/>
        </w:rPr>
      </w:pPr>
      <w:r w:rsidRPr="00F66438">
        <w:rPr>
          <w:rFonts w:cs="Arial"/>
          <w:sz w:val="24"/>
          <w:szCs w:val="24"/>
        </w:rPr>
        <w:t>Listen to the radio for advice and information.</w:t>
      </w:r>
    </w:p>
    <w:p w:rsidR="00B466D1" w:rsidRPr="00F66438" w:rsidRDefault="00B466D1" w:rsidP="003166AC">
      <w:pPr>
        <w:numPr>
          <w:ilvl w:val="0"/>
          <w:numId w:val="9"/>
        </w:numPr>
        <w:spacing w:after="0"/>
        <w:ind w:left="540" w:hanging="540"/>
        <w:jc w:val="both"/>
        <w:rPr>
          <w:rFonts w:cs="Arial"/>
          <w:sz w:val="24"/>
          <w:szCs w:val="24"/>
        </w:rPr>
      </w:pPr>
      <w:r w:rsidRPr="00F66438">
        <w:rPr>
          <w:rFonts w:cs="Arial"/>
          <w:sz w:val="24"/>
          <w:szCs w:val="24"/>
        </w:rPr>
        <w:t xml:space="preserve">Do </w:t>
      </w:r>
      <w:r w:rsidRPr="008C7217">
        <w:rPr>
          <w:rFonts w:cs="Arial"/>
          <w:b/>
          <w:sz w:val="24"/>
          <w:szCs w:val="24"/>
        </w:rPr>
        <w:t>NOT</w:t>
      </w:r>
      <w:r w:rsidRPr="00F66438">
        <w:rPr>
          <w:rFonts w:cs="Arial"/>
          <w:sz w:val="24"/>
          <w:szCs w:val="24"/>
        </w:rPr>
        <w:t xml:space="preserve"> go sightseeing.</w:t>
      </w:r>
    </w:p>
    <w:p w:rsidR="00B466D1" w:rsidRDefault="00B466D1" w:rsidP="003166AC">
      <w:pPr>
        <w:spacing w:after="0"/>
        <w:rPr>
          <w:rFonts w:cs="ArialMT"/>
          <w:sz w:val="24"/>
          <w:szCs w:val="24"/>
        </w:rPr>
      </w:pPr>
    </w:p>
    <w:p w:rsidR="0044071F" w:rsidRDefault="0044071F" w:rsidP="003166AC">
      <w:pPr>
        <w:spacing w:after="0"/>
        <w:rPr>
          <w:rFonts w:cs="ArialMT"/>
          <w:sz w:val="24"/>
          <w:szCs w:val="24"/>
        </w:rPr>
      </w:pPr>
    </w:p>
    <w:p w:rsidR="00FA1412" w:rsidRDefault="00FA1412" w:rsidP="003166AC">
      <w:pPr>
        <w:spacing w:after="0"/>
        <w:rPr>
          <w:rFonts w:cs="ArialMT"/>
          <w:sz w:val="24"/>
          <w:szCs w:val="24"/>
        </w:rPr>
      </w:pPr>
    </w:p>
    <w:p w:rsidR="00FA1412" w:rsidRDefault="00FA1412" w:rsidP="003166AC">
      <w:pPr>
        <w:spacing w:after="0"/>
        <w:rPr>
          <w:rFonts w:cs="ArialMT"/>
          <w:sz w:val="24"/>
          <w:szCs w:val="24"/>
        </w:rPr>
      </w:pPr>
    </w:p>
    <w:p w:rsidR="00FA1412" w:rsidRDefault="00FA1412" w:rsidP="003166AC">
      <w:pPr>
        <w:spacing w:after="0"/>
        <w:rPr>
          <w:rFonts w:cs="ArialMT"/>
          <w:sz w:val="24"/>
          <w:szCs w:val="24"/>
        </w:rPr>
      </w:pPr>
    </w:p>
    <w:p w:rsidR="00FA1412" w:rsidRDefault="00FA1412" w:rsidP="003166AC">
      <w:pPr>
        <w:spacing w:after="0"/>
        <w:rPr>
          <w:rFonts w:cs="ArialMT"/>
          <w:sz w:val="24"/>
          <w:szCs w:val="24"/>
        </w:rPr>
      </w:pPr>
    </w:p>
    <w:p w:rsidR="00FA1412" w:rsidRDefault="00FA1412" w:rsidP="003166AC">
      <w:pPr>
        <w:spacing w:after="0"/>
        <w:rPr>
          <w:rFonts w:cs="ArialMT"/>
          <w:sz w:val="24"/>
          <w:szCs w:val="24"/>
        </w:rPr>
      </w:pPr>
    </w:p>
    <w:p w:rsidR="00FA1412" w:rsidRDefault="00FA1412" w:rsidP="003166AC">
      <w:pPr>
        <w:spacing w:after="0"/>
        <w:rPr>
          <w:rFonts w:cs="ArialMT"/>
          <w:sz w:val="24"/>
          <w:szCs w:val="24"/>
        </w:rPr>
      </w:pPr>
    </w:p>
    <w:p w:rsidR="00FA1412" w:rsidRDefault="00FA1412" w:rsidP="003166AC">
      <w:pPr>
        <w:spacing w:after="0"/>
        <w:rPr>
          <w:rFonts w:cs="ArialMT"/>
          <w:sz w:val="24"/>
          <w:szCs w:val="24"/>
        </w:rPr>
      </w:pPr>
    </w:p>
    <w:p w:rsidR="00FA1412" w:rsidRDefault="00FA1412" w:rsidP="003166AC">
      <w:pPr>
        <w:spacing w:after="0"/>
        <w:rPr>
          <w:rFonts w:cs="ArialMT"/>
          <w:sz w:val="24"/>
          <w:szCs w:val="24"/>
        </w:rPr>
      </w:pPr>
    </w:p>
    <w:p w:rsidR="00FA1412" w:rsidRDefault="00FA1412" w:rsidP="003166AC">
      <w:pPr>
        <w:spacing w:after="0"/>
        <w:rPr>
          <w:rFonts w:cs="ArialMT"/>
          <w:sz w:val="24"/>
          <w:szCs w:val="24"/>
        </w:rPr>
      </w:pPr>
    </w:p>
    <w:p w:rsidR="00FA1412" w:rsidRDefault="00FA1412" w:rsidP="003166AC">
      <w:pPr>
        <w:spacing w:after="0"/>
        <w:rPr>
          <w:rFonts w:cs="ArialMT"/>
          <w:sz w:val="24"/>
          <w:szCs w:val="24"/>
        </w:rPr>
      </w:pPr>
    </w:p>
    <w:p w:rsidR="00FA1412" w:rsidRDefault="00FA1412" w:rsidP="003166AC">
      <w:pPr>
        <w:spacing w:after="0"/>
        <w:rPr>
          <w:rFonts w:cs="ArialMT"/>
          <w:sz w:val="24"/>
          <w:szCs w:val="24"/>
        </w:rPr>
      </w:pPr>
    </w:p>
    <w:p w:rsidR="00FA1412" w:rsidRDefault="00FA1412" w:rsidP="003166AC">
      <w:pPr>
        <w:spacing w:after="0"/>
        <w:rPr>
          <w:rFonts w:cs="ArialMT"/>
          <w:sz w:val="24"/>
          <w:szCs w:val="24"/>
        </w:rPr>
      </w:pPr>
    </w:p>
    <w:p w:rsidR="00FA1412" w:rsidRDefault="00FA1412" w:rsidP="003166AC">
      <w:pPr>
        <w:spacing w:after="0"/>
        <w:rPr>
          <w:rFonts w:cs="ArialMT"/>
          <w:sz w:val="24"/>
          <w:szCs w:val="24"/>
        </w:rPr>
      </w:pPr>
    </w:p>
    <w:p w:rsidR="00FA1412" w:rsidRDefault="00FA1412" w:rsidP="003166AC">
      <w:pPr>
        <w:spacing w:after="0"/>
        <w:rPr>
          <w:rFonts w:cs="ArialMT"/>
          <w:sz w:val="24"/>
          <w:szCs w:val="24"/>
        </w:rPr>
      </w:pPr>
    </w:p>
    <w:p w:rsidR="00FA1412" w:rsidRDefault="00FA1412" w:rsidP="003166AC">
      <w:pPr>
        <w:spacing w:after="0"/>
        <w:rPr>
          <w:rFonts w:cs="ArialMT"/>
          <w:sz w:val="24"/>
          <w:szCs w:val="24"/>
        </w:rPr>
      </w:pPr>
    </w:p>
    <w:p w:rsidR="00FA1412" w:rsidRDefault="00FA1412" w:rsidP="003166AC">
      <w:pPr>
        <w:spacing w:after="0"/>
        <w:rPr>
          <w:rFonts w:cs="ArialMT"/>
          <w:sz w:val="24"/>
          <w:szCs w:val="24"/>
        </w:rPr>
      </w:pPr>
    </w:p>
    <w:p w:rsidR="00FA1412" w:rsidRDefault="00FA1412" w:rsidP="003166AC">
      <w:pPr>
        <w:spacing w:after="0"/>
        <w:rPr>
          <w:rFonts w:cs="ArialMT"/>
          <w:sz w:val="24"/>
          <w:szCs w:val="24"/>
        </w:rPr>
      </w:pPr>
    </w:p>
    <w:p w:rsidR="00FA1412" w:rsidRDefault="00FA1412" w:rsidP="003166AC">
      <w:pPr>
        <w:spacing w:after="0"/>
        <w:rPr>
          <w:rFonts w:cs="ArialMT"/>
          <w:sz w:val="24"/>
          <w:szCs w:val="24"/>
        </w:rPr>
      </w:pPr>
    </w:p>
    <w:p w:rsidR="00150165" w:rsidRDefault="00150165" w:rsidP="00150165">
      <w:pPr>
        <w:pStyle w:val="Heading1"/>
        <w:spacing w:before="0" w:after="0"/>
        <w:jc w:val="center"/>
        <w:rPr>
          <w:rFonts w:asciiTheme="minorHAnsi" w:hAnsiTheme="minorHAnsi" w:cs="Arial"/>
          <w:color w:val="C00000"/>
          <w:sz w:val="28"/>
          <w:szCs w:val="28"/>
          <w:lang w:val="en-NZ"/>
        </w:rPr>
      </w:pPr>
      <w:r w:rsidRPr="008C7217">
        <w:rPr>
          <w:rFonts w:asciiTheme="minorHAnsi" w:hAnsiTheme="minorHAnsi" w:cs="Arial"/>
          <w:color w:val="C00000"/>
          <w:sz w:val="28"/>
          <w:szCs w:val="28"/>
          <w:lang w:val="en-NZ"/>
        </w:rPr>
        <w:lastRenderedPageBreak/>
        <w:t xml:space="preserve">APPENDIX </w:t>
      </w:r>
      <w:r>
        <w:rPr>
          <w:rFonts w:asciiTheme="minorHAnsi" w:hAnsiTheme="minorHAnsi" w:cs="Arial"/>
          <w:color w:val="C00000"/>
          <w:sz w:val="28"/>
          <w:szCs w:val="28"/>
          <w:lang w:val="en-NZ"/>
        </w:rPr>
        <w:t>5</w:t>
      </w:r>
      <w:r w:rsidRPr="008C7217">
        <w:rPr>
          <w:rFonts w:asciiTheme="minorHAnsi" w:hAnsiTheme="minorHAnsi" w:cs="Arial"/>
          <w:color w:val="C00000"/>
          <w:sz w:val="28"/>
          <w:szCs w:val="28"/>
          <w:lang w:val="en-NZ"/>
        </w:rPr>
        <w:t xml:space="preserve"> to Journey Church</w:t>
      </w:r>
    </w:p>
    <w:p w:rsidR="00150165" w:rsidRDefault="00150165" w:rsidP="00FA1412">
      <w:pPr>
        <w:rPr>
          <w:rFonts w:cs="ArialMT"/>
          <w:sz w:val="24"/>
          <w:szCs w:val="24"/>
        </w:rPr>
      </w:pPr>
      <w:r>
        <w:t xml:space="preserve">                                                       </w:t>
      </w:r>
      <w:r w:rsidRPr="00150165">
        <w:rPr>
          <w:b/>
          <w:color w:val="C00000"/>
          <w:sz w:val="28"/>
          <w:szCs w:val="28"/>
        </w:rPr>
        <w:t>C</w:t>
      </w:r>
      <w:r>
        <w:rPr>
          <w:b/>
          <w:color w:val="C00000"/>
          <w:sz w:val="28"/>
          <w:szCs w:val="28"/>
        </w:rPr>
        <w:t>HARITABLE TRUST DE</w:t>
      </w:r>
      <w:r w:rsidR="00FA1412">
        <w:rPr>
          <w:b/>
          <w:color w:val="C00000"/>
          <w:sz w:val="28"/>
          <w:szCs w:val="28"/>
        </w:rPr>
        <w:t>TAILS</w:t>
      </w:r>
    </w:p>
    <w:p w:rsidR="00150165" w:rsidRDefault="00150165" w:rsidP="003166AC">
      <w:pPr>
        <w:spacing w:after="0"/>
        <w:rPr>
          <w:rFonts w:cs="ArialMT"/>
          <w:sz w:val="24"/>
          <w:szCs w:val="24"/>
        </w:rPr>
      </w:pPr>
    </w:p>
    <w:p w:rsidR="00150165" w:rsidRDefault="00150165" w:rsidP="003166AC">
      <w:pPr>
        <w:spacing w:after="0"/>
        <w:rPr>
          <w:rFonts w:cs="ArialMT"/>
          <w:sz w:val="24"/>
          <w:szCs w:val="24"/>
        </w:rPr>
      </w:pPr>
    </w:p>
    <w:p w:rsidR="00150165" w:rsidRDefault="00150165" w:rsidP="003166AC">
      <w:pPr>
        <w:spacing w:after="0"/>
        <w:rPr>
          <w:rFonts w:cs="ArialMT"/>
          <w:sz w:val="24"/>
          <w:szCs w:val="24"/>
        </w:rPr>
      </w:pPr>
    </w:p>
    <w:p w:rsidR="00150165" w:rsidRDefault="00150165" w:rsidP="003166AC">
      <w:pPr>
        <w:spacing w:after="0"/>
        <w:rPr>
          <w:rFonts w:cs="ArialMT"/>
          <w:sz w:val="24"/>
          <w:szCs w:val="24"/>
        </w:rPr>
      </w:pPr>
    </w:p>
    <w:p w:rsidR="00150165" w:rsidRDefault="00150165" w:rsidP="003166AC">
      <w:pPr>
        <w:spacing w:after="0"/>
        <w:rPr>
          <w:rFonts w:cs="ArialMT"/>
          <w:sz w:val="24"/>
          <w:szCs w:val="24"/>
        </w:rPr>
      </w:pPr>
    </w:p>
    <w:p w:rsidR="00150165" w:rsidRDefault="00150165" w:rsidP="003166AC">
      <w:pPr>
        <w:spacing w:after="0"/>
        <w:rPr>
          <w:rFonts w:cs="ArialMT"/>
          <w:sz w:val="24"/>
          <w:szCs w:val="24"/>
        </w:rPr>
      </w:pPr>
    </w:p>
    <w:p w:rsidR="0044071F" w:rsidRDefault="00150165" w:rsidP="003166AC">
      <w:pPr>
        <w:spacing w:after="0"/>
        <w:rPr>
          <w:rFonts w:cs="ArialMT"/>
          <w:sz w:val="24"/>
          <w:szCs w:val="24"/>
        </w:rPr>
      </w:pPr>
      <w:r>
        <w:rPr>
          <w:rFonts w:ascii="Arial" w:eastAsia="Times New Roman" w:hAnsi="Arial" w:cs="Arial"/>
          <w:noProof/>
          <w:color w:val="000000"/>
          <w:sz w:val="20"/>
          <w:szCs w:val="20"/>
        </w:rPr>
        <w:drawing>
          <wp:inline distT="0" distB="0" distL="0" distR="0">
            <wp:extent cx="2457450" cy="428625"/>
            <wp:effectExtent l="0" t="0" r="0" b="9525"/>
            <wp:docPr id="33" name="Picture 33" descr="Internal 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nal Affairs"/>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457450" cy="428625"/>
                    </a:xfrm>
                    <a:prstGeom prst="rect">
                      <a:avLst/>
                    </a:prstGeom>
                    <a:noFill/>
                    <a:ln>
                      <a:noFill/>
                    </a:ln>
                  </pic:spPr>
                </pic:pic>
              </a:graphicData>
            </a:graphic>
          </wp:inline>
        </w:drawing>
      </w:r>
    </w:p>
    <w:p w:rsidR="00150165" w:rsidRDefault="00150165" w:rsidP="003166AC">
      <w:pPr>
        <w:spacing w:after="0"/>
        <w:rPr>
          <w:rFonts w:cs="ArialMT"/>
          <w:sz w:val="24"/>
          <w:szCs w:val="24"/>
        </w:rPr>
      </w:pPr>
    </w:p>
    <w:p w:rsidR="00150165" w:rsidRDefault="00150165" w:rsidP="003166AC">
      <w:pPr>
        <w:spacing w:after="0"/>
        <w:rPr>
          <w:rFonts w:cs="ArialMT"/>
          <w:sz w:val="24"/>
          <w:szCs w:val="24"/>
        </w:rPr>
      </w:pPr>
    </w:p>
    <w:p w:rsidR="00150165" w:rsidRPr="00150165" w:rsidRDefault="00150165" w:rsidP="00150165">
      <w:pPr>
        <w:spacing w:after="0"/>
        <w:rPr>
          <w:rFonts w:cs="ArialMT"/>
          <w:sz w:val="24"/>
          <w:szCs w:val="24"/>
        </w:rPr>
      </w:pPr>
      <w:r w:rsidRPr="00150165">
        <w:rPr>
          <w:rFonts w:cs="ArialMT"/>
          <w:sz w:val="24"/>
          <w:szCs w:val="24"/>
        </w:rPr>
        <w:t>Charity Details</w:t>
      </w:r>
      <w:r>
        <w:rPr>
          <w:rFonts w:cs="ArialMT"/>
          <w:sz w:val="24"/>
          <w:szCs w:val="24"/>
        </w:rPr>
        <w:t xml:space="preserve"> </w:t>
      </w:r>
      <w:r w:rsidRPr="00150165">
        <w:rPr>
          <w:rFonts w:cs="ArialMT"/>
          <w:sz w:val="24"/>
          <w:szCs w:val="24"/>
        </w:rPr>
        <w:t>Registration Number: CC22734</w:t>
      </w:r>
    </w:p>
    <w:p w:rsidR="00150165" w:rsidRDefault="00150165" w:rsidP="00150165">
      <w:pPr>
        <w:spacing w:after="0"/>
        <w:rPr>
          <w:rFonts w:cs="ArialMT"/>
          <w:sz w:val="24"/>
          <w:szCs w:val="24"/>
        </w:rPr>
      </w:pPr>
    </w:p>
    <w:p w:rsidR="00150165" w:rsidRPr="00150165" w:rsidRDefault="00150165" w:rsidP="00150165">
      <w:pPr>
        <w:spacing w:after="0"/>
        <w:rPr>
          <w:rFonts w:cs="ArialMT"/>
          <w:sz w:val="24"/>
          <w:szCs w:val="24"/>
        </w:rPr>
      </w:pPr>
      <w:r w:rsidRPr="00150165">
        <w:rPr>
          <w:rFonts w:cs="ArialMT"/>
          <w:sz w:val="24"/>
          <w:szCs w:val="24"/>
        </w:rPr>
        <w:t>Charity Name: Waitomo Christian Fellowship Trust Board</w:t>
      </w:r>
    </w:p>
    <w:p w:rsidR="00150165" w:rsidRDefault="00150165" w:rsidP="00150165">
      <w:pPr>
        <w:spacing w:after="0"/>
        <w:rPr>
          <w:rFonts w:cs="ArialMT"/>
          <w:sz w:val="24"/>
          <w:szCs w:val="24"/>
        </w:rPr>
      </w:pPr>
    </w:p>
    <w:p w:rsidR="00150165" w:rsidRPr="00150165" w:rsidRDefault="00150165" w:rsidP="00150165">
      <w:pPr>
        <w:spacing w:after="0"/>
        <w:rPr>
          <w:rFonts w:cs="ArialMT"/>
          <w:sz w:val="24"/>
          <w:szCs w:val="24"/>
        </w:rPr>
      </w:pPr>
      <w:r w:rsidRPr="00150165">
        <w:rPr>
          <w:rFonts w:cs="ArialMT"/>
          <w:sz w:val="24"/>
          <w:szCs w:val="24"/>
        </w:rPr>
        <w:t>Legal Name: Waitomo Christian Fellowship Trust Board</w:t>
      </w:r>
    </w:p>
    <w:p w:rsidR="00150165" w:rsidRPr="00150165" w:rsidRDefault="00150165" w:rsidP="00150165">
      <w:pPr>
        <w:spacing w:after="0"/>
        <w:rPr>
          <w:rFonts w:cs="ArialMT"/>
          <w:sz w:val="24"/>
          <w:szCs w:val="24"/>
        </w:rPr>
      </w:pPr>
      <w:r w:rsidRPr="00150165">
        <w:rPr>
          <w:rFonts w:cs="ArialMT"/>
          <w:sz w:val="24"/>
          <w:szCs w:val="24"/>
        </w:rPr>
        <w:t>Trading Name: Journey church</w:t>
      </w:r>
    </w:p>
    <w:p w:rsidR="00150165" w:rsidRPr="00150165" w:rsidRDefault="00150165" w:rsidP="00150165">
      <w:pPr>
        <w:spacing w:after="0"/>
        <w:rPr>
          <w:rFonts w:cs="ArialMT"/>
          <w:sz w:val="24"/>
          <w:szCs w:val="24"/>
        </w:rPr>
      </w:pPr>
      <w:r w:rsidRPr="00150165">
        <w:rPr>
          <w:rFonts w:cs="ArialMT"/>
          <w:sz w:val="24"/>
          <w:szCs w:val="24"/>
        </w:rPr>
        <w:t>IRD Number: 42507008</w:t>
      </w:r>
    </w:p>
    <w:p w:rsidR="00150165" w:rsidRPr="00150165" w:rsidRDefault="00150165" w:rsidP="00150165">
      <w:pPr>
        <w:spacing w:after="0"/>
        <w:rPr>
          <w:rFonts w:cs="ArialMT"/>
          <w:sz w:val="24"/>
          <w:szCs w:val="24"/>
        </w:rPr>
      </w:pPr>
      <w:r w:rsidRPr="00150165">
        <w:rPr>
          <w:rFonts w:cs="ArialMT"/>
          <w:sz w:val="24"/>
          <w:szCs w:val="24"/>
        </w:rPr>
        <w:t>Charity's Postal Address: 8 Sheridan Street</w:t>
      </w:r>
    </w:p>
    <w:p w:rsidR="00150165" w:rsidRPr="00150165" w:rsidRDefault="00150165" w:rsidP="00150165">
      <w:pPr>
        <w:spacing w:after="0"/>
        <w:rPr>
          <w:rFonts w:cs="ArialMT"/>
          <w:sz w:val="24"/>
          <w:szCs w:val="24"/>
        </w:rPr>
      </w:pPr>
      <w:r w:rsidRPr="00150165">
        <w:rPr>
          <w:rFonts w:cs="ArialMT"/>
          <w:sz w:val="24"/>
          <w:szCs w:val="24"/>
        </w:rPr>
        <w:t xml:space="preserve"> </w:t>
      </w:r>
    </w:p>
    <w:p w:rsidR="00150165" w:rsidRPr="00150165" w:rsidRDefault="00150165" w:rsidP="00150165">
      <w:pPr>
        <w:spacing w:after="0"/>
        <w:rPr>
          <w:rFonts w:cs="ArialMT"/>
          <w:sz w:val="24"/>
          <w:szCs w:val="24"/>
        </w:rPr>
      </w:pPr>
      <w:r w:rsidRPr="00150165">
        <w:rPr>
          <w:rFonts w:cs="ArialMT"/>
          <w:sz w:val="24"/>
          <w:szCs w:val="24"/>
        </w:rPr>
        <w:t>Te Kuiti 3910</w:t>
      </w:r>
    </w:p>
    <w:p w:rsidR="00150165" w:rsidRPr="00150165" w:rsidRDefault="00150165" w:rsidP="00150165">
      <w:pPr>
        <w:spacing w:after="0"/>
        <w:rPr>
          <w:rFonts w:cs="ArialMT"/>
          <w:sz w:val="24"/>
          <w:szCs w:val="24"/>
        </w:rPr>
      </w:pPr>
      <w:r w:rsidRPr="00150165">
        <w:rPr>
          <w:rFonts w:cs="ArialMT"/>
          <w:sz w:val="24"/>
          <w:szCs w:val="24"/>
        </w:rPr>
        <w:t>Charity's Street Address: 8 Sheridan Street</w:t>
      </w:r>
    </w:p>
    <w:p w:rsidR="00150165" w:rsidRPr="00150165" w:rsidRDefault="00150165" w:rsidP="00150165">
      <w:pPr>
        <w:spacing w:after="0"/>
        <w:rPr>
          <w:rFonts w:cs="ArialMT"/>
          <w:sz w:val="24"/>
          <w:szCs w:val="24"/>
        </w:rPr>
      </w:pPr>
      <w:r w:rsidRPr="00150165">
        <w:rPr>
          <w:rFonts w:cs="ArialMT"/>
          <w:sz w:val="24"/>
          <w:szCs w:val="24"/>
        </w:rPr>
        <w:t xml:space="preserve"> </w:t>
      </w:r>
    </w:p>
    <w:p w:rsidR="00150165" w:rsidRPr="00150165" w:rsidRDefault="00150165" w:rsidP="00150165">
      <w:pPr>
        <w:spacing w:after="0"/>
        <w:rPr>
          <w:rFonts w:cs="ArialMT"/>
          <w:sz w:val="24"/>
          <w:szCs w:val="24"/>
        </w:rPr>
      </w:pPr>
      <w:r w:rsidRPr="00150165">
        <w:rPr>
          <w:rFonts w:cs="ArialMT"/>
          <w:sz w:val="24"/>
          <w:szCs w:val="24"/>
        </w:rPr>
        <w:t>Te Kuiti 3910</w:t>
      </w:r>
    </w:p>
    <w:p w:rsidR="00150165" w:rsidRPr="00150165" w:rsidRDefault="00150165" w:rsidP="00150165">
      <w:pPr>
        <w:spacing w:after="0"/>
        <w:rPr>
          <w:rFonts w:cs="ArialMT"/>
          <w:sz w:val="24"/>
          <w:szCs w:val="24"/>
        </w:rPr>
      </w:pPr>
      <w:r w:rsidRPr="00150165">
        <w:rPr>
          <w:rFonts w:cs="ArialMT"/>
          <w:sz w:val="24"/>
          <w:szCs w:val="24"/>
        </w:rPr>
        <w:t>Phone: 07 8788694</w:t>
      </w:r>
    </w:p>
    <w:p w:rsidR="00150165" w:rsidRPr="00150165" w:rsidRDefault="00150165" w:rsidP="00150165">
      <w:pPr>
        <w:spacing w:after="0"/>
        <w:rPr>
          <w:rFonts w:cs="ArialMT"/>
          <w:sz w:val="24"/>
          <w:szCs w:val="24"/>
        </w:rPr>
      </w:pPr>
      <w:r w:rsidRPr="00150165">
        <w:rPr>
          <w:rFonts w:cs="ArialMT"/>
          <w:sz w:val="24"/>
          <w:szCs w:val="24"/>
        </w:rPr>
        <w:t>Fax: 07 8788694</w:t>
      </w:r>
    </w:p>
    <w:p w:rsidR="00150165" w:rsidRPr="00150165" w:rsidRDefault="00150165" w:rsidP="00150165">
      <w:pPr>
        <w:spacing w:after="0"/>
        <w:rPr>
          <w:rFonts w:cs="ArialMT"/>
          <w:sz w:val="24"/>
          <w:szCs w:val="24"/>
        </w:rPr>
      </w:pPr>
      <w:r w:rsidRPr="00150165">
        <w:rPr>
          <w:rFonts w:cs="ArialMT"/>
          <w:sz w:val="24"/>
          <w:szCs w:val="24"/>
        </w:rPr>
        <w:t>Email: terryb5865@outlook.com</w:t>
      </w:r>
    </w:p>
    <w:p w:rsidR="00150165" w:rsidRPr="00150165" w:rsidRDefault="00150165" w:rsidP="00150165">
      <w:pPr>
        <w:spacing w:after="0"/>
        <w:rPr>
          <w:rFonts w:cs="ArialMT"/>
          <w:sz w:val="24"/>
          <w:szCs w:val="24"/>
        </w:rPr>
      </w:pPr>
      <w:r w:rsidRPr="00150165">
        <w:rPr>
          <w:rFonts w:cs="ArialMT"/>
          <w:sz w:val="24"/>
          <w:szCs w:val="24"/>
        </w:rPr>
        <w:t>Website: www.journeychurch.org.nz</w:t>
      </w:r>
    </w:p>
    <w:p w:rsidR="00150165" w:rsidRPr="00150165" w:rsidRDefault="00150165" w:rsidP="00150165">
      <w:pPr>
        <w:spacing w:after="0"/>
        <w:rPr>
          <w:rFonts w:cs="ArialMT"/>
          <w:sz w:val="24"/>
          <w:szCs w:val="24"/>
        </w:rPr>
      </w:pPr>
      <w:r w:rsidRPr="00150165">
        <w:rPr>
          <w:rFonts w:cs="ArialMT"/>
          <w:sz w:val="24"/>
          <w:szCs w:val="24"/>
        </w:rPr>
        <w:t>Facebook: Journey church</w:t>
      </w:r>
    </w:p>
    <w:p w:rsidR="00150165" w:rsidRPr="00150165" w:rsidRDefault="00150165" w:rsidP="00150165">
      <w:pPr>
        <w:spacing w:after="0"/>
        <w:rPr>
          <w:rFonts w:cs="ArialMT"/>
          <w:sz w:val="24"/>
          <w:szCs w:val="24"/>
        </w:rPr>
      </w:pPr>
      <w:r w:rsidRPr="00150165">
        <w:rPr>
          <w:rFonts w:cs="ArialMT"/>
          <w:sz w:val="24"/>
          <w:szCs w:val="24"/>
        </w:rPr>
        <w:t>Twitter:</w:t>
      </w:r>
    </w:p>
    <w:p w:rsidR="00150165" w:rsidRPr="00150165" w:rsidRDefault="00150165" w:rsidP="00150165">
      <w:pPr>
        <w:spacing w:after="0"/>
        <w:rPr>
          <w:rFonts w:cs="ArialMT"/>
          <w:sz w:val="24"/>
          <w:szCs w:val="24"/>
        </w:rPr>
      </w:pPr>
      <w:r w:rsidRPr="00150165">
        <w:rPr>
          <w:rFonts w:cs="ArialMT"/>
          <w:sz w:val="24"/>
          <w:szCs w:val="24"/>
        </w:rPr>
        <w:t>Social Network Name:</w:t>
      </w:r>
    </w:p>
    <w:p w:rsidR="00150165" w:rsidRDefault="00150165" w:rsidP="00150165">
      <w:pPr>
        <w:spacing w:after="0"/>
        <w:rPr>
          <w:rFonts w:cs="ArialMT"/>
          <w:sz w:val="24"/>
          <w:szCs w:val="24"/>
        </w:rPr>
      </w:pPr>
      <w:r w:rsidRPr="00150165">
        <w:rPr>
          <w:rFonts w:cs="ArialMT"/>
          <w:sz w:val="24"/>
          <w:szCs w:val="24"/>
        </w:rPr>
        <w:t>Primary Contact First Name: Terence Bradley</w:t>
      </w:r>
      <w:r>
        <w:rPr>
          <w:rFonts w:cs="ArialMT"/>
          <w:sz w:val="24"/>
          <w:szCs w:val="24"/>
        </w:rPr>
        <w:t xml:space="preserve">, </w:t>
      </w:r>
      <w:r w:rsidRPr="00150165">
        <w:rPr>
          <w:rFonts w:cs="ArialMT"/>
          <w:sz w:val="24"/>
          <w:szCs w:val="24"/>
        </w:rPr>
        <w:t xml:space="preserve">Email: terryb5865@outlook.com </w:t>
      </w:r>
    </w:p>
    <w:p w:rsidR="00150165" w:rsidRDefault="00150165" w:rsidP="00150165">
      <w:pPr>
        <w:spacing w:after="0"/>
        <w:rPr>
          <w:rFonts w:cs="ArialMT"/>
          <w:sz w:val="24"/>
          <w:szCs w:val="24"/>
        </w:rPr>
      </w:pPr>
    </w:p>
    <w:p w:rsidR="00150165" w:rsidRPr="00150165" w:rsidRDefault="00150165" w:rsidP="00150165">
      <w:pPr>
        <w:spacing w:after="0"/>
        <w:rPr>
          <w:rFonts w:cs="ArialMT"/>
          <w:sz w:val="24"/>
          <w:szCs w:val="24"/>
        </w:rPr>
      </w:pPr>
      <w:r w:rsidRPr="00150165">
        <w:rPr>
          <w:rFonts w:cs="ArialMT"/>
          <w:sz w:val="24"/>
          <w:szCs w:val="24"/>
        </w:rPr>
        <w:t>Daytime Phone: 07 8788694 Daytime Phone: 07 8787563</w:t>
      </w:r>
      <w:r>
        <w:rPr>
          <w:rFonts w:cs="ArialMT"/>
          <w:sz w:val="24"/>
          <w:szCs w:val="24"/>
        </w:rPr>
        <w:t xml:space="preserve"> </w:t>
      </w:r>
    </w:p>
    <w:p w:rsidR="00150165" w:rsidRDefault="00150165" w:rsidP="00150165">
      <w:pPr>
        <w:spacing w:after="0"/>
        <w:rPr>
          <w:rFonts w:cs="ArialMT"/>
          <w:sz w:val="24"/>
          <w:szCs w:val="24"/>
        </w:rPr>
      </w:pPr>
      <w:r w:rsidRPr="00150165">
        <w:rPr>
          <w:rFonts w:cs="ArialMT"/>
          <w:sz w:val="24"/>
          <w:szCs w:val="24"/>
        </w:rPr>
        <w:t>Other Phone: 021 703008 Fax: 07 8788694 Fax:</w:t>
      </w:r>
    </w:p>
    <w:p w:rsidR="00150165" w:rsidRDefault="00150165" w:rsidP="00150165">
      <w:pPr>
        <w:spacing w:after="0"/>
        <w:rPr>
          <w:rFonts w:cs="ArialMT"/>
          <w:sz w:val="24"/>
          <w:szCs w:val="24"/>
        </w:rPr>
      </w:pPr>
    </w:p>
    <w:p w:rsidR="00150165" w:rsidRDefault="00150165" w:rsidP="00150165">
      <w:pPr>
        <w:spacing w:after="0"/>
        <w:rPr>
          <w:rFonts w:cs="ArialMT"/>
          <w:sz w:val="24"/>
          <w:szCs w:val="24"/>
        </w:rPr>
      </w:pPr>
      <w:r w:rsidRPr="00150165">
        <w:rPr>
          <w:rFonts w:cs="ArialMT"/>
          <w:sz w:val="24"/>
          <w:szCs w:val="24"/>
        </w:rPr>
        <w:t>Alternative Contact First Name: Elizabeth Brandon</w:t>
      </w:r>
      <w:r>
        <w:rPr>
          <w:rFonts w:cs="ArialMT"/>
          <w:sz w:val="24"/>
          <w:szCs w:val="24"/>
        </w:rPr>
        <w:t xml:space="preserve">, </w:t>
      </w:r>
      <w:r w:rsidRPr="00150165">
        <w:rPr>
          <w:rFonts w:cs="ArialMT"/>
          <w:sz w:val="24"/>
          <w:szCs w:val="24"/>
        </w:rPr>
        <w:t xml:space="preserve">Email: </w:t>
      </w:r>
      <w:hyperlink r:id="rId13" w:history="1">
        <w:r w:rsidRPr="00006378">
          <w:rPr>
            <w:rStyle w:val="Hyperlink"/>
            <w:rFonts w:cs="ArialMT"/>
            <w:sz w:val="24"/>
            <w:szCs w:val="24"/>
          </w:rPr>
          <w:t>lbrandon@xtra.co.nz</w:t>
        </w:r>
      </w:hyperlink>
    </w:p>
    <w:p w:rsidR="00150165" w:rsidRPr="00150165" w:rsidRDefault="00150165" w:rsidP="00150165">
      <w:pPr>
        <w:spacing w:after="0"/>
        <w:rPr>
          <w:rFonts w:cs="ArialMT"/>
          <w:sz w:val="24"/>
          <w:szCs w:val="24"/>
        </w:rPr>
      </w:pPr>
      <w:r w:rsidRPr="00150165">
        <w:rPr>
          <w:rFonts w:cs="ArialMT"/>
          <w:sz w:val="24"/>
          <w:szCs w:val="24"/>
        </w:rPr>
        <w:t>Other Phone: 0273031206</w:t>
      </w:r>
    </w:p>
    <w:p w:rsidR="00150165" w:rsidRDefault="00150165" w:rsidP="00150165">
      <w:pPr>
        <w:spacing w:after="0"/>
        <w:rPr>
          <w:rFonts w:cs="ArialMT"/>
          <w:sz w:val="24"/>
          <w:szCs w:val="24"/>
        </w:rPr>
      </w:pPr>
    </w:p>
    <w:p w:rsidR="0044071F" w:rsidRDefault="0044071F" w:rsidP="003166AC">
      <w:pPr>
        <w:spacing w:after="0"/>
        <w:rPr>
          <w:rFonts w:cs="ArialMT"/>
          <w:sz w:val="24"/>
          <w:szCs w:val="24"/>
        </w:rPr>
      </w:pPr>
    </w:p>
    <w:p w:rsidR="0044071F" w:rsidRPr="008C7217" w:rsidRDefault="0044071F" w:rsidP="0044071F">
      <w:pPr>
        <w:pStyle w:val="Heading1"/>
        <w:spacing w:before="0" w:after="0"/>
        <w:jc w:val="center"/>
        <w:rPr>
          <w:rFonts w:asciiTheme="minorHAnsi" w:hAnsiTheme="minorHAnsi" w:cs="Arial"/>
          <w:color w:val="C00000"/>
          <w:sz w:val="28"/>
          <w:szCs w:val="28"/>
          <w:lang w:val="en-NZ"/>
        </w:rPr>
      </w:pPr>
      <w:r w:rsidRPr="008C7217">
        <w:rPr>
          <w:rFonts w:asciiTheme="minorHAnsi" w:hAnsiTheme="minorHAnsi" w:cs="Arial"/>
          <w:color w:val="C00000"/>
          <w:sz w:val="28"/>
          <w:szCs w:val="28"/>
          <w:lang w:val="en-NZ"/>
        </w:rPr>
        <w:t xml:space="preserve">APPENDIX </w:t>
      </w:r>
      <w:r w:rsidR="00FA1412">
        <w:rPr>
          <w:rFonts w:asciiTheme="minorHAnsi" w:hAnsiTheme="minorHAnsi" w:cs="Arial"/>
          <w:color w:val="C00000"/>
          <w:sz w:val="28"/>
          <w:szCs w:val="28"/>
          <w:lang w:val="en-NZ"/>
        </w:rPr>
        <w:t>6</w:t>
      </w:r>
      <w:r w:rsidRPr="008C7217">
        <w:rPr>
          <w:rFonts w:asciiTheme="minorHAnsi" w:hAnsiTheme="minorHAnsi" w:cs="Arial"/>
          <w:color w:val="C00000"/>
          <w:sz w:val="28"/>
          <w:szCs w:val="28"/>
          <w:lang w:val="en-NZ"/>
        </w:rPr>
        <w:t xml:space="preserve"> to Journey Church</w:t>
      </w:r>
    </w:p>
    <w:p w:rsidR="0044071F" w:rsidRPr="008C7217" w:rsidRDefault="002C3109" w:rsidP="0044071F">
      <w:pPr>
        <w:pStyle w:val="Heading1"/>
        <w:spacing w:before="0" w:after="0"/>
        <w:jc w:val="center"/>
        <w:rPr>
          <w:rFonts w:asciiTheme="minorHAnsi" w:hAnsiTheme="minorHAnsi" w:cs="Arial"/>
          <w:color w:val="C00000"/>
          <w:sz w:val="28"/>
          <w:szCs w:val="28"/>
          <w:lang w:val="en-NZ"/>
        </w:rPr>
      </w:pPr>
      <w:r>
        <w:rPr>
          <w:rFonts w:asciiTheme="minorHAnsi" w:hAnsiTheme="minorHAnsi" w:cs="Arial"/>
          <w:color w:val="C00000"/>
          <w:sz w:val="28"/>
          <w:szCs w:val="28"/>
          <w:lang w:val="en-NZ"/>
        </w:rPr>
        <w:t>COMMUNITY WELLBEING POLICY</w:t>
      </w:r>
    </w:p>
    <w:p w:rsidR="0044071F" w:rsidRDefault="00EC7F61" w:rsidP="003166AC">
      <w:pPr>
        <w:spacing w:after="0"/>
        <w:rPr>
          <w:rFonts w:cs="ArialMT"/>
          <w:sz w:val="24"/>
          <w:szCs w:val="24"/>
        </w:rPr>
      </w:pPr>
      <w:r>
        <w:rPr>
          <w:rFonts w:cs="ArialMT"/>
          <w:noProof/>
          <w:sz w:val="24"/>
          <w:szCs w:val="24"/>
          <w:lang w:val="en-US"/>
        </w:rPr>
        <mc:AlternateContent>
          <mc:Choice Requires="wps">
            <w:drawing>
              <wp:anchor distT="0" distB="0" distL="114300" distR="114300" simplePos="0" relativeHeight="251659264" behindDoc="0" locked="0" layoutInCell="1" allowOverlap="1">
                <wp:simplePos x="0" y="0"/>
                <wp:positionH relativeFrom="margin">
                  <wp:posOffset>1066800</wp:posOffset>
                </wp:positionH>
                <wp:positionV relativeFrom="paragraph">
                  <wp:posOffset>137160</wp:posOffset>
                </wp:positionV>
                <wp:extent cx="2600325" cy="676275"/>
                <wp:effectExtent l="19050" t="9525" r="76200" b="76200"/>
                <wp:wrapNone/>
                <wp:docPr id="19" name="Trapezoid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0325" cy="676275"/>
                        </a:xfrm>
                        <a:custGeom>
                          <a:avLst/>
                          <a:gdLst>
                            <a:gd name="T0" fmla="*/ 0 w 2914650"/>
                            <a:gd name="T1" fmla="*/ 904875 h 904875"/>
                            <a:gd name="T2" fmla="*/ 226219 w 2914650"/>
                            <a:gd name="T3" fmla="*/ 0 h 904875"/>
                            <a:gd name="T4" fmla="*/ 2688431 w 2914650"/>
                            <a:gd name="T5" fmla="*/ 0 h 904875"/>
                            <a:gd name="T6" fmla="*/ 2914650 w 2914650"/>
                            <a:gd name="T7" fmla="*/ 904875 h 904875"/>
                            <a:gd name="T8" fmla="*/ 0 w 2914650"/>
                            <a:gd name="T9" fmla="*/ 904875 h 904875"/>
                            <a:gd name="T10" fmla="*/ 0 60000 65536"/>
                            <a:gd name="T11" fmla="*/ 0 60000 65536"/>
                            <a:gd name="T12" fmla="*/ 0 60000 65536"/>
                            <a:gd name="T13" fmla="*/ 0 60000 65536"/>
                            <a:gd name="T14" fmla="*/ 0 60000 65536"/>
                            <a:gd name="T15" fmla="*/ 0 w 2914650"/>
                            <a:gd name="T16" fmla="*/ 0 h 904875"/>
                            <a:gd name="T17" fmla="*/ 2914650 w 2914650"/>
                            <a:gd name="T18" fmla="*/ 904875 h 904875"/>
                          </a:gdLst>
                          <a:ahLst/>
                          <a:cxnLst>
                            <a:cxn ang="T10">
                              <a:pos x="T0" y="T1"/>
                            </a:cxn>
                            <a:cxn ang="T11">
                              <a:pos x="T2" y="T3"/>
                            </a:cxn>
                            <a:cxn ang="T12">
                              <a:pos x="T4" y="T5"/>
                            </a:cxn>
                            <a:cxn ang="T13">
                              <a:pos x="T6" y="T7"/>
                            </a:cxn>
                            <a:cxn ang="T14">
                              <a:pos x="T8" y="T9"/>
                            </a:cxn>
                          </a:cxnLst>
                          <a:rect l="T15" t="T16" r="T17" b="T18"/>
                          <a:pathLst>
                            <a:path w="2914650" h="904875">
                              <a:moveTo>
                                <a:pt x="0" y="904875"/>
                              </a:moveTo>
                              <a:lnTo>
                                <a:pt x="226219" y="0"/>
                              </a:lnTo>
                              <a:lnTo>
                                <a:pt x="2688431" y="0"/>
                              </a:lnTo>
                              <a:lnTo>
                                <a:pt x="2914650" y="904875"/>
                              </a:lnTo>
                              <a:lnTo>
                                <a:pt x="0" y="904875"/>
                              </a:lnTo>
                              <a:close/>
                            </a:path>
                          </a:pathLst>
                        </a:custGeom>
                        <a:solidFill>
                          <a:schemeClr val="accent6">
                            <a:lumMod val="100000"/>
                            <a:lumOff val="0"/>
                          </a:schemeClr>
                        </a:solidFill>
                        <a:ln w="12700">
                          <a:solidFill>
                            <a:schemeClr val="accent6">
                              <a:lumMod val="50000"/>
                              <a:lumOff val="0"/>
                            </a:schemeClr>
                          </a:solidFill>
                          <a:miter lim="800000"/>
                          <a:headEnd/>
                          <a:tailEnd/>
                        </a:ln>
                        <a:effectLst>
                          <a:outerShdw dist="107763" dir="2700000" algn="ctr" rotWithShape="0">
                            <a:srgbClr val="808080">
                              <a:alpha val="50000"/>
                            </a:srgbClr>
                          </a:outerShdw>
                        </a:effectLst>
                      </wps:spPr>
                      <wps:txbx>
                        <w:txbxContent>
                          <w:p w:rsidR="00150165" w:rsidRPr="00E90737" w:rsidRDefault="00150165" w:rsidP="003B0805">
                            <w:pPr>
                              <w:jc w:val="center"/>
                              <w:rPr>
                                <w:b/>
                                <w:sz w:val="28"/>
                              </w:rPr>
                            </w:pPr>
                            <w:r w:rsidRPr="00E90737">
                              <w:rPr>
                                <w:b/>
                                <w:sz w:val="28"/>
                              </w:rPr>
                              <w:t>A</w:t>
                            </w:r>
                          </w:p>
                          <w:p w:rsidR="00150165" w:rsidRPr="00DE23AA" w:rsidRDefault="00150165" w:rsidP="003B0805">
                            <w:pPr>
                              <w:jc w:val="center"/>
                              <w:rPr>
                                <w:sz w:val="24"/>
                              </w:rPr>
                            </w:pPr>
                            <w:r w:rsidRPr="00DE23AA">
                              <w:rPr>
                                <w:b/>
                                <w:sz w:val="24"/>
                              </w:rPr>
                              <w:t>ABUSE/BULLYING</w:t>
                            </w:r>
                            <w:r w:rsidRPr="00DE23AA">
                              <w:rPr>
                                <w:sz w:val="24"/>
                              </w:rPr>
                              <w:t xml:space="preserve"> is suspected or disclosed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 id="Trapezoid 1" o:spid="_x0000_s1028" style="position:absolute;margin-left:84pt;margin-top:10.8pt;width:204.75pt;height:53.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coordsize="2914650,9048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" adj="-11796480,,5400" path="m,904875l226219,,2688431,r226219,904875l,904875xe" fillcolor="#f79646 [3209]" strokecolor="#974706 [1609]" strokeweight="1pt">
                <v:stroke joinstyle="miter"/>
                <v:shadow on="t" opacity=".5" offset="6pt,6pt"/>
                <v:formulas/>
                <v:path arrowok="t" o:connecttype="custom" o:connectlocs="0,676275;201823,0;2398502,0;2600325,676275;0,676275" o:connectangles="0,0,0,0,0" textboxrect="0,0,2914650,904875"/>
                <v:textbox>
                  <w:txbxContent>
                    <w:p w:rsidR="00150165" w:rsidRPr="00E90737" w:rsidRDefault="00150165" w:rsidP="003B0805">
                      <w:pPr>
                        <w:jc w:val="center"/>
                        <w:rPr>
                          <w:b/>
                          <w:sz w:val="28"/>
                        </w:rPr>
                      </w:pPr>
                      <w:r w:rsidRPr="00E90737">
                        <w:rPr>
                          <w:b/>
                          <w:sz w:val="28"/>
                        </w:rPr>
                        <w:t>A</w:t>
                      </w:r>
                    </w:p>
                    <w:p w:rsidR="00150165" w:rsidRPr="00DE23AA" w:rsidRDefault="00150165" w:rsidP="003B0805">
                      <w:pPr>
                        <w:jc w:val="center"/>
                        <w:rPr>
                          <w:sz w:val="24"/>
                        </w:rPr>
                      </w:pPr>
                      <w:r w:rsidRPr="00DE23AA">
                        <w:rPr>
                          <w:b/>
                          <w:sz w:val="24"/>
                        </w:rPr>
                        <w:t>ABUSE/BULLYING</w:t>
                      </w:r>
                      <w:r w:rsidRPr="00DE23AA">
                        <w:rPr>
                          <w:sz w:val="24"/>
                        </w:rPr>
                        <w:t xml:space="preserve"> is suspected or disclosed </w:t>
                      </w:r>
                    </w:p>
                  </w:txbxContent>
                </v:textbox>
                <w10:wrap anchorx="margin"/>
              </v:shape>
            </w:pict>
          </mc:Fallback>
        </mc:AlternateContent>
      </w:r>
    </w:p>
    <w:p w:rsidR="003B0805" w:rsidRPr="00DE23AA" w:rsidRDefault="00EC7F61" w:rsidP="003B0805">
      <w:pPr>
        <w:jc w:val="center"/>
        <w:rPr>
          <w:sz w:val="28"/>
        </w:rPr>
      </w:pPr>
      <w:r>
        <w:rPr>
          <w:noProof/>
          <w:sz w:val="28"/>
          <w:lang w:val="en-US"/>
        </w:rPr>
        <mc:AlternateContent>
          <mc:Choice Requires="wps">
            <w:drawing>
              <wp:anchor distT="4294967295" distB="4294967295" distL="114300" distR="114300" simplePos="0" relativeHeight="251665408" behindDoc="0" locked="0" layoutInCell="1" allowOverlap="1">
                <wp:simplePos x="0" y="0"/>
                <wp:positionH relativeFrom="column">
                  <wp:posOffset>4385310</wp:posOffset>
                </wp:positionH>
                <wp:positionV relativeFrom="paragraph">
                  <wp:posOffset>31114</wp:posOffset>
                </wp:positionV>
                <wp:extent cx="933450" cy="0"/>
                <wp:effectExtent l="0" t="0" r="0" b="0"/>
                <wp:wrapNone/>
                <wp:docPr id="18"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33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CF4ECB" id="Straight Connector 10"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45.3pt,2.45pt" to="418.8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" strokecolor="#4579b8 [3044]">
                <o:lock v:ext="edit" shapetype="f"/>
              </v:line>
            </w:pict>
          </mc:Fallback>
        </mc:AlternateContent>
      </w:r>
      <w:r w:rsidR="003B0805" w:rsidRPr="00DE23AA">
        <w:rPr>
          <w:sz w:val="28"/>
        </w:rPr>
        <w:t>A</w:t>
      </w:r>
    </w:p>
    <w:p w:rsidR="003B0805" w:rsidRDefault="00EC7F61" w:rsidP="003166AC">
      <w:pPr>
        <w:spacing w:after="0"/>
        <w:rPr>
          <w:rFonts w:cs="ArialMT"/>
          <w:sz w:val="24"/>
          <w:szCs w:val="24"/>
        </w:rPr>
      </w:pPr>
      <w:r>
        <w:rPr>
          <w:rFonts w:cs="ArialMT"/>
          <w:noProof/>
          <w:sz w:val="24"/>
          <w:szCs w:val="24"/>
          <w:lang w:val="en-US"/>
        </w:rPr>
        <mc:AlternateContent>
          <mc:Choice Requires="wps">
            <w:drawing>
              <wp:anchor distT="0" distB="0" distL="114300" distR="114300" simplePos="0" relativeHeight="251670528" behindDoc="0" locked="0" layoutInCell="1" allowOverlap="1">
                <wp:simplePos x="0" y="0"/>
                <wp:positionH relativeFrom="column">
                  <wp:posOffset>5308600</wp:posOffset>
                </wp:positionH>
                <wp:positionV relativeFrom="paragraph">
                  <wp:posOffset>-342265</wp:posOffset>
                </wp:positionV>
                <wp:extent cx="6985" cy="4277995"/>
                <wp:effectExtent l="0" t="0" r="12065" b="8255"/>
                <wp:wrapNone/>
                <wp:docPr id="17"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985" cy="42779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34B40" id="Straight Connector 14"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8pt,-26.95pt" to="418.55pt,30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" strokecolor="#4579b8 [3044]">
                <o:lock v:ext="edit" shapetype="f"/>
              </v:line>
            </w:pict>
          </mc:Fallback>
        </mc:AlternateContent>
      </w:r>
    </w:p>
    <w:p w:rsidR="003B0805" w:rsidRDefault="00EC7F61" w:rsidP="003166AC">
      <w:pPr>
        <w:spacing w:after="0"/>
        <w:rPr>
          <w:rFonts w:cs="ArialMT"/>
          <w:sz w:val="24"/>
          <w:szCs w:val="24"/>
        </w:rPr>
      </w:pPr>
      <w:r>
        <w:rPr>
          <w:rFonts w:cs="ArialMT"/>
          <w:noProof/>
          <w:sz w:val="24"/>
          <w:szCs w:val="24"/>
          <w:lang w:val="en-US"/>
        </w:rPr>
        <mc:AlternateContent>
          <mc:Choice Requires="wps">
            <w:drawing>
              <wp:anchor distT="0" distB="0" distL="114299" distR="114299" simplePos="0" relativeHeight="251660288" behindDoc="0" locked="0" layoutInCell="1" allowOverlap="1">
                <wp:simplePos x="0" y="0"/>
                <wp:positionH relativeFrom="column">
                  <wp:posOffset>2352674</wp:posOffset>
                </wp:positionH>
                <wp:positionV relativeFrom="paragraph">
                  <wp:posOffset>66675</wp:posOffset>
                </wp:positionV>
                <wp:extent cx="0" cy="266700"/>
                <wp:effectExtent l="76200" t="0" r="38100" b="38100"/>
                <wp:wrapNone/>
                <wp:docPr id="16"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480F23F1" id="_x0000_t32" coordsize="21600,21600" o:spt="32" o:oned="t" path="m,l21600,21600e" filled="f">
                <v:path arrowok="t" fillok="f" o:connecttype="none"/>
                <o:lock v:ext="edit" shapetype="t"/>
              </v:shapetype>
              <v:shape id="Straight Arrow Connector 5" o:spid="_x0000_s1026" type="#_x0000_t32" style="position:absolute;margin-left:185.25pt;margin-top:5.25pt;width:0;height:21pt;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" strokecolor="#4579b8 [3044]">
                <v:stroke endarrow="block"/>
                <o:lock v:ext="edit" shapetype="f"/>
              </v:shape>
            </w:pict>
          </mc:Fallback>
        </mc:AlternateContent>
      </w:r>
    </w:p>
    <w:p w:rsidR="003B0805" w:rsidRDefault="00EC7F61" w:rsidP="003B0805">
      <w:pPr>
        <w:spacing w:after="0"/>
        <w:jc w:val="center"/>
        <w:rPr>
          <w:rFonts w:cs="ArialMT"/>
          <w:sz w:val="24"/>
          <w:szCs w:val="24"/>
        </w:rPr>
      </w:pPr>
      <w:r>
        <w:rPr>
          <w:rFonts w:cs="ArialMT"/>
          <w:noProof/>
          <w:sz w:val="24"/>
          <w:szCs w:val="24"/>
          <w:lang w:val="en-US"/>
        </w:rPr>
        <mc:AlternateContent>
          <mc:Choice Requires="wps">
            <w:drawing>
              <wp:anchor distT="0" distB="0" distL="114300" distR="114300" simplePos="0" relativeHeight="251661312" behindDoc="0" locked="0" layoutInCell="1" allowOverlap="1">
                <wp:simplePos x="0" y="0"/>
                <wp:positionH relativeFrom="margin">
                  <wp:posOffset>1057275</wp:posOffset>
                </wp:positionH>
                <wp:positionV relativeFrom="paragraph">
                  <wp:posOffset>176530</wp:posOffset>
                </wp:positionV>
                <wp:extent cx="2619375" cy="914400"/>
                <wp:effectExtent l="19050" t="9525" r="76200" b="76200"/>
                <wp:wrapNone/>
                <wp:docPr id="15" name="Trapezoid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19375" cy="914400"/>
                        </a:xfrm>
                        <a:custGeom>
                          <a:avLst/>
                          <a:gdLst>
                            <a:gd name="T0" fmla="*/ 0 w 2943225"/>
                            <a:gd name="T1" fmla="*/ 1076325 h 1076325"/>
                            <a:gd name="T2" fmla="*/ 269081 w 2943225"/>
                            <a:gd name="T3" fmla="*/ 0 h 1076325"/>
                            <a:gd name="T4" fmla="*/ 2674144 w 2943225"/>
                            <a:gd name="T5" fmla="*/ 0 h 1076325"/>
                            <a:gd name="T6" fmla="*/ 2943225 w 2943225"/>
                            <a:gd name="T7" fmla="*/ 1076325 h 1076325"/>
                            <a:gd name="T8" fmla="*/ 0 w 2943225"/>
                            <a:gd name="T9" fmla="*/ 1076325 h 1076325"/>
                            <a:gd name="T10" fmla="*/ 0 60000 65536"/>
                            <a:gd name="T11" fmla="*/ 0 60000 65536"/>
                            <a:gd name="T12" fmla="*/ 0 60000 65536"/>
                            <a:gd name="T13" fmla="*/ 0 60000 65536"/>
                            <a:gd name="T14" fmla="*/ 0 60000 65536"/>
                            <a:gd name="T15" fmla="*/ 0 w 2943225"/>
                            <a:gd name="T16" fmla="*/ 0 h 1076325"/>
                            <a:gd name="T17" fmla="*/ 2943225 w 2943225"/>
                            <a:gd name="T18" fmla="*/ 1076325 h 1076325"/>
                          </a:gdLst>
                          <a:ahLst/>
                          <a:cxnLst>
                            <a:cxn ang="T10">
                              <a:pos x="T0" y="T1"/>
                            </a:cxn>
                            <a:cxn ang="T11">
                              <a:pos x="T2" y="T3"/>
                            </a:cxn>
                            <a:cxn ang="T12">
                              <a:pos x="T4" y="T5"/>
                            </a:cxn>
                            <a:cxn ang="T13">
                              <a:pos x="T6" y="T7"/>
                            </a:cxn>
                            <a:cxn ang="T14">
                              <a:pos x="T8" y="T9"/>
                            </a:cxn>
                          </a:cxnLst>
                          <a:rect l="T15" t="T16" r="T17" b="T18"/>
                          <a:pathLst>
                            <a:path w="2943225" h="1076325">
                              <a:moveTo>
                                <a:pt x="0" y="1076325"/>
                              </a:moveTo>
                              <a:lnTo>
                                <a:pt x="269081" y="0"/>
                              </a:lnTo>
                              <a:lnTo>
                                <a:pt x="2674144" y="0"/>
                              </a:lnTo>
                              <a:lnTo>
                                <a:pt x="2943225" y="1076325"/>
                              </a:lnTo>
                              <a:lnTo>
                                <a:pt x="0" y="1076325"/>
                              </a:lnTo>
                              <a:close/>
                            </a:path>
                          </a:pathLst>
                        </a:custGeom>
                        <a:solidFill>
                          <a:schemeClr val="accent4">
                            <a:lumMod val="100000"/>
                            <a:lumOff val="0"/>
                          </a:schemeClr>
                        </a:solidFill>
                        <a:ln w="12700">
                          <a:solidFill>
                            <a:schemeClr val="accent4">
                              <a:lumMod val="50000"/>
                              <a:lumOff val="0"/>
                            </a:schemeClr>
                          </a:solidFill>
                          <a:miter lim="800000"/>
                          <a:headEnd/>
                          <a:tailEnd/>
                        </a:ln>
                        <a:effectLst>
                          <a:outerShdw dist="107763" dir="2700000" algn="ctr" rotWithShape="0">
                            <a:srgbClr val="808080">
                              <a:alpha val="50000"/>
                            </a:srgbClr>
                          </a:outerShdw>
                        </a:effectLst>
                      </wps:spPr>
                      <wps:txbx>
                        <w:txbxContent>
                          <w:p w:rsidR="00150165" w:rsidRPr="00E90737" w:rsidRDefault="00150165" w:rsidP="003B0805">
                            <w:pPr>
                              <w:jc w:val="center"/>
                              <w:rPr>
                                <w:b/>
                                <w:sz w:val="28"/>
                              </w:rPr>
                            </w:pPr>
                            <w:r w:rsidRPr="00E90737">
                              <w:rPr>
                                <w:b/>
                                <w:sz w:val="28"/>
                              </w:rPr>
                              <w:t>B</w:t>
                            </w:r>
                          </w:p>
                          <w:p w:rsidR="00150165" w:rsidRDefault="00150165" w:rsidP="003B0805">
                            <w:pPr>
                              <w:jc w:val="center"/>
                            </w:pPr>
                            <w:r w:rsidRPr="00DE23AA">
                              <w:rPr>
                                <w:b/>
                                <w:sz w:val="24"/>
                              </w:rPr>
                              <w:t>RESPOND</w:t>
                            </w:r>
                            <w:r>
                              <w:t xml:space="preserve"> to the concern. Reassure the person who has given you the information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rapezoid 4" o:spid="_x0000_s1029" style="position:absolute;left:0;text-align:left;margin-left:83.25pt;margin-top:13.9pt;width:206.25pt;height:1in;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2943225,10763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" adj="-11796480,,5400" path="m,1076325l269081,,2674144,r269081,1076325l,1076325xe" fillcolor="#8064a2 [3207]" strokecolor="#3f3151 [1607]" strokeweight="1pt">
                <v:stroke joinstyle="miter"/>
                <v:shadow on="t" opacity=".5" offset="6pt,6pt"/>
                <v:formulas/>
                <v:path arrowok="t" o:connecttype="custom" o:connectlocs="0,914400;239473,0;2379902,0;2619375,914400;0,914400" o:connectangles="0,0,0,0,0" textboxrect="0,0,2943225,1076325"/>
                <v:textbox>
                  <w:txbxContent>
                    <w:p w:rsidR="00150165" w:rsidRPr="00E90737" w:rsidRDefault="00150165" w:rsidP="003B0805">
                      <w:pPr>
                        <w:jc w:val="center"/>
                        <w:rPr>
                          <w:b/>
                          <w:sz w:val="28"/>
                        </w:rPr>
                      </w:pPr>
                      <w:r w:rsidRPr="00E90737">
                        <w:rPr>
                          <w:b/>
                          <w:sz w:val="28"/>
                        </w:rPr>
                        <w:t>B</w:t>
                      </w:r>
                    </w:p>
                    <w:p w:rsidR="00150165" w:rsidRDefault="00150165" w:rsidP="003B0805">
                      <w:pPr>
                        <w:jc w:val="center"/>
                      </w:pPr>
                      <w:r w:rsidRPr="00DE23AA">
                        <w:rPr>
                          <w:b/>
                          <w:sz w:val="24"/>
                        </w:rPr>
                        <w:t>RESPOND</w:t>
                      </w:r>
                      <w:r>
                        <w:t xml:space="preserve"> to the concern. Reassure the person who has given you the information </w:t>
                      </w:r>
                    </w:p>
                  </w:txbxContent>
                </v:textbox>
                <w10:wrap anchorx="margin"/>
              </v:shape>
            </w:pict>
          </mc:Fallback>
        </mc:AlternateContent>
      </w:r>
    </w:p>
    <w:p w:rsidR="003B0805" w:rsidRDefault="003B0805" w:rsidP="003166AC">
      <w:pPr>
        <w:spacing w:after="0"/>
        <w:rPr>
          <w:rFonts w:cs="ArialMT"/>
          <w:sz w:val="24"/>
          <w:szCs w:val="24"/>
        </w:rPr>
      </w:pPr>
    </w:p>
    <w:p w:rsidR="003B0805" w:rsidRDefault="00EC7F61" w:rsidP="003166AC">
      <w:pPr>
        <w:spacing w:after="0"/>
        <w:rPr>
          <w:rFonts w:cs="ArialMT"/>
          <w:sz w:val="24"/>
          <w:szCs w:val="24"/>
        </w:rPr>
      </w:pPr>
      <w:r>
        <w:rPr>
          <w:rFonts w:cs="ArialMT"/>
          <w:noProof/>
          <w:sz w:val="24"/>
          <w:szCs w:val="24"/>
          <w:lang w:val="en-US"/>
        </w:rPr>
        <mc:AlternateContent>
          <mc:Choice Requires="wps">
            <w:drawing>
              <wp:anchor distT="4294967295" distB="4294967295" distL="114300" distR="114300" simplePos="0" relativeHeight="251666432" behindDoc="0" locked="0" layoutInCell="1" allowOverlap="1">
                <wp:simplePos x="0" y="0"/>
                <wp:positionH relativeFrom="column">
                  <wp:posOffset>4380230</wp:posOffset>
                </wp:positionH>
                <wp:positionV relativeFrom="paragraph">
                  <wp:posOffset>208914</wp:posOffset>
                </wp:positionV>
                <wp:extent cx="933450" cy="0"/>
                <wp:effectExtent l="0" t="0" r="0" b="0"/>
                <wp:wrapNone/>
                <wp:docPr id="14"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33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B68737" id="Straight Connector 10"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44.9pt,16.45pt" to="418.4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" strokecolor="#4579b8 [3044]">
                <o:lock v:ext="edit" shapetype="f"/>
              </v:line>
            </w:pict>
          </mc:Fallback>
        </mc:AlternateContent>
      </w:r>
    </w:p>
    <w:p w:rsidR="003B0805" w:rsidRDefault="003B0805" w:rsidP="003166AC">
      <w:pPr>
        <w:spacing w:after="0"/>
        <w:rPr>
          <w:rFonts w:cs="ArialMT"/>
          <w:sz w:val="24"/>
          <w:szCs w:val="24"/>
        </w:rPr>
      </w:pPr>
    </w:p>
    <w:p w:rsidR="003B0805" w:rsidRDefault="003B0805" w:rsidP="003166AC">
      <w:pPr>
        <w:spacing w:after="0"/>
        <w:rPr>
          <w:rFonts w:cs="ArialMT"/>
          <w:sz w:val="24"/>
          <w:szCs w:val="24"/>
        </w:rPr>
      </w:pPr>
    </w:p>
    <w:p w:rsidR="003B0805" w:rsidRDefault="00EC7F61" w:rsidP="003166AC">
      <w:pPr>
        <w:spacing w:after="0"/>
        <w:rPr>
          <w:rFonts w:cs="ArialMT"/>
          <w:sz w:val="24"/>
          <w:szCs w:val="24"/>
        </w:rPr>
      </w:pPr>
      <w:r>
        <w:rPr>
          <w:rFonts w:cs="ArialMT"/>
          <w:noProof/>
          <w:sz w:val="24"/>
          <w:szCs w:val="24"/>
          <w:lang w:val="en-US"/>
        </w:rPr>
        <mc:AlternateContent>
          <mc:Choice Requires="wps">
            <w:drawing>
              <wp:anchor distT="0" distB="0" distL="114299" distR="114299" simplePos="0" relativeHeight="251662336" behindDoc="0" locked="0" layoutInCell="1" allowOverlap="1">
                <wp:simplePos x="0" y="0"/>
                <wp:positionH relativeFrom="column">
                  <wp:posOffset>2381249</wp:posOffset>
                </wp:positionH>
                <wp:positionV relativeFrom="paragraph">
                  <wp:posOffset>59055</wp:posOffset>
                </wp:positionV>
                <wp:extent cx="0" cy="266700"/>
                <wp:effectExtent l="76200" t="0" r="38100" b="38100"/>
                <wp:wrapNone/>
                <wp:docPr id="13"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7A9EFFEC" id="Straight Arrow Connector 5" o:spid="_x0000_s1026" type="#_x0000_t32" style="position:absolute;margin-left:187.5pt;margin-top:4.65pt;width:0;height:21pt;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" strokecolor="#4579b8 [3044]">
                <v:stroke endarrow="block"/>
                <o:lock v:ext="edit" shapetype="f"/>
              </v:shape>
            </w:pict>
          </mc:Fallback>
        </mc:AlternateContent>
      </w:r>
    </w:p>
    <w:p w:rsidR="003B0805" w:rsidRDefault="00EC7F61" w:rsidP="003166AC">
      <w:pPr>
        <w:spacing w:after="0"/>
        <w:rPr>
          <w:rFonts w:cs="ArialMT"/>
          <w:sz w:val="24"/>
          <w:szCs w:val="24"/>
        </w:rPr>
      </w:pPr>
      <w:r>
        <w:rPr>
          <w:rFonts w:cs="ArialMT"/>
          <w:noProof/>
          <w:sz w:val="24"/>
          <w:szCs w:val="24"/>
          <w:lang w:val="en-US"/>
        </w:rPr>
        <mc:AlternateContent>
          <mc:Choice Requires="wps">
            <w:drawing>
              <wp:anchor distT="0" distB="0" distL="114300" distR="114300" simplePos="0" relativeHeight="251663360" behindDoc="0" locked="0" layoutInCell="1" allowOverlap="1">
                <wp:simplePos x="0" y="0"/>
                <wp:positionH relativeFrom="margin">
                  <wp:posOffset>942975</wp:posOffset>
                </wp:positionH>
                <wp:positionV relativeFrom="paragraph">
                  <wp:posOffset>130810</wp:posOffset>
                </wp:positionV>
                <wp:extent cx="2905125" cy="1038225"/>
                <wp:effectExtent l="19050" t="9525" r="76200" b="76200"/>
                <wp:wrapNone/>
                <wp:docPr id="12" name="Trapezoid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05125" cy="1038225"/>
                        </a:xfrm>
                        <a:custGeom>
                          <a:avLst/>
                          <a:gdLst>
                            <a:gd name="T0" fmla="*/ 0 w 2962275"/>
                            <a:gd name="T1" fmla="*/ 1247775 h 1247775"/>
                            <a:gd name="T2" fmla="*/ 311944 w 2962275"/>
                            <a:gd name="T3" fmla="*/ 0 h 1247775"/>
                            <a:gd name="T4" fmla="*/ 2650331 w 2962275"/>
                            <a:gd name="T5" fmla="*/ 0 h 1247775"/>
                            <a:gd name="T6" fmla="*/ 2962275 w 2962275"/>
                            <a:gd name="T7" fmla="*/ 1247775 h 1247775"/>
                            <a:gd name="T8" fmla="*/ 0 w 2962275"/>
                            <a:gd name="T9" fmla="*/ 1247775 h 1247775"/>
                            <a:gd name="T10" fmla="*/ 0 60000 65536"/>
                            <a:gd name="T11" fmla="*/ 0 60000 65536"/>
                            <a:gd name="T12" fmla="*/ 0 60000 65536"/>
                            <a:gd name="T13" fmla="*/ 0 60000 65536"/>
                            <a:gd name="T14" fmla="*/ 0 60000 65536"/>
                            <a:gd name="T15" fmla="*/ 0 w 2962275"/>
                            <a:gd name="T16" fmla="*/ 0 h 1247775"/>
                            <a:gd name="T17" fmla="*/ 2962275 w 2962275"/>
                            <a:gd name="T18" fmla="*/ 1247775 h 1247775"/>
                          </a:gdLst>
                          <a:ahLst/>
                          <a:cxnLst>
                            <a:cxn ang="T10">
                              <a:pos x="T0" y="T1"/>
                            </a:cxn>
                            <a:cxn ang="T11">
                              <a:pos x="T2" y="T3"/>
                            </a:cxn>
                            <a:cxn ang="T12">
                              <a:pos x="T4" y="T5"/>
                            </a:cxn>
                            <a:cxn ang="T13">
                              <a:pos x="T6" y="T7"/>
                            </a:cxn>
                            <a:cxn ang="T14">
                              <a:pos x="T8" y="T9"/>
                            </a:cxn>
                          </a:cxnLst>
                          <a:rect l="T15" t="T16" r="T17" b="T18"/>
                          <a:pathLst>
                            <a:path w="2962275" h="1247775">
                              <a:moveTo>
                                <a:pt x="0" y="1247775"/>
                              </a:moveTo>
                              <a:lnTo>
                                <a:pt x="311944" y="0"/>
                              </a:lnTo>
                              <a:lnTo>
                                <a:pt x="2650331" y="0"/>
                              </a:lnTo>
                              <a:lnTo>
                                <a:pt x="2962275" y="1247775"/>
                              </a:lnTo>
                              <a:lnTo>
                                <a:pt x="0" y="1247775"/>
                              </a:lnTo>
                              <a:close/>
                            </a:path>
                          </a:pathLst>
                        </a:custGeom>
                        <a:solidFill>
                          <a:schemeClr val="accent5">
                            <a:lumMod val="100000"/>
                            <a:lumOff val="0"/>
                          </a:schemeClr>
                        </a:solidFill>
                        <a:ln w="12700">
                          <a:solidFill>
                            <a:schemeClr val="accent5">
                              <a:lumMod val="50000"/>
                              <a:lumOff val="0"/>
                            </a:schemeClr>
                          </a:solidFill>
                          <a:miter lim="800000"/>
                          <a:headEnd/>
                          <a:tailEnd/>
                        </a:ln>
                        <a:effectLst>
                          <a:outerShdw dist="107763" dir="2700000" algn="ctr" rotWithShape="0">
                            <a:srgbClr val="808080">
                              <a:alpha val="50000"/>
                            </a:srgbClr>
                          </a:outerShdw>
                        </a:effectLst>
                      </wps:spPr>
                      <wps:txbx>
                        <w:txbxContent>
                          <w:p w:rsidR="00150165" w:rsidRPr="00E90737" w:rsidRDefault="00150165" w:rsidP="00E90737">
                            <w:pPr>
                              <w:spacing w:line="240" w:lineRule="auto"/>
                              <w:jc w:val="center"/>
                              <w:rPr>
                                <w:b/>
                                <w:sz w:val="28"/>
                              </w:rPr>
                            </w:pPr>
                            <w:r w:rsidRPr="00E90737">
                              <w:rPr>
                                <w:b/>
                                <w:sz w:val="28"/>
                              </w:rPr>
                              <w:t>C</w:t>
                            </w:r>
                          </w:p>
                          <w:p w:rsidR="00150165" w:rsidRPr="00142270" w:rsidRDefault="00150165" w:rsidP="00DE2FDD">
                            <w:pPr>
                              <w:jc w:val="center"/>
                              <w:rPr>
                                <w:u w:val="single"/>
                              </w:rPr>
                            </w:pPr>
                            <w:r w:rsidRPr="00DE23AA">
                              <w:rPr>
                                <w:b/>
                                <w:sz w:val="24"/>
                              </w:rPr>
                              <w:t>RECORD</w:t>
                            </w:r>
                            <w:r>
                              <w:t xml:space="preserve"> all information on a </w:t>
                            </w:r>
                            <w:r>
                              <w:rPr>
                                <w:u w:val="single"/>
                              </w:rPr>
                              <w:t>Confidential Incident Report Form</w:t>
                            </w:r>
                            <w:r>
                              <w:br/>
                            </w:r>
                            <w:r w:rsidRPr="00142270">
                              <w:t>[Distinguish between fact and opinion]</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rapezoid 3" o:spid="_x0000_s1030" style="position:absolute;margin-left:74.25pt;margin-top:10.3pt;width:228.75pt;height:81.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2962275,12477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" adj="-11796480,,5400" path="m,1247775l311944,,2650331,r311944,1247775l,1247775xe" fillcolor="#4bacc6 [3208]" strokecolor="#205867 [1608]" strokeweight="1pt">
                <v:stroke joinstyle="miter"/>
                <v:shadow on="t" opacity=".5" offset="6pt,6pt"/>
                <v:formulas/>
                <v:path arrowok="t" o:connecttype="custom" o:connectlocs="0,1038225;305926,0;2599199,0;2905125,1038225;0,1038225" o:connectangles="0,0,0,0,0" textboxrect="0,0,2962275,1247775"/>
                <v:textbox>
                  <w:txbxContent>
                    <w:p w:rsidR="00150165" w:rsidRPr="00E90737" w:rsidRDefault="00150165" w:rsidP="00E90737">
                      <w:pPr>
                        <w:spacing w:line="240" w:lineRule="auto"/>
                        <w:jc w:val="center"/>
                        <w:rPr>
                          <w:b/>
                          <w:sz w:val="28"/>
                        </w:rPr>
                      </w:pPr>
                      <w:r w:rsidRPr="00E90737">
                        <w:rPr>
                          <w:b/>
                          <w:sz w:val="28"/>
                        </w:rPr>
                        <w:t>C</w:t>
                      </w:r>
                    </w:p>
                    <w:p w:rsidR="00150165" w:rsidRPr="00142270" w:rsidRDefault="00150165" w:rsidP="00DE2FDD">
                      <w:pPr>
                        <w:jc w:val="center"/>
                        <w:rPr>
                          <w:u w:val="single"/>
                        </w:rPr>
                      </w:pPr>
                      <w:r w:rsidRPr="00DE23AA">
                        <w:rPr>
                          <w:b/>
                          <w:sz w:val="24"/>
                        </w:rPr>
                        <w:t>RECORD</w:t>
                      </w:r>
                      <w:r>
                        <w:t xml:space="preserve"> all information on a </w:t>
                      </w:r>
                      <w:r>
                        <w:rPr>
                          <w:u w:val="single"/>
                        </w:rPr>
                        <w:t>Confidential Incident Report Form</w:t>
                      </w:r>
                      <w:r>
                        <w:br/>
                      </w:r>
                      <w:r w:rsidRPr="00142270">
                        <w:t>[Distinguish between fact and opinion]</w:t>
                      </w:r>
                    </w:p>
                  </w:txbxContent>
                </v:textbox>
                <w10:wrap anchorx="margin"/>
              </v:shape>
            </w:pict>
          </mc:Fallback>
        </mc:AlternateContent>
      </w:r>
    </w:p>
    <w:p w:rsidR="003B0805" w:rsidRDefault="00EC7F61" w:rsidP="003166AC">
      <w:pPr>
        <w:spacing w:after="0"/>
        <w:rPr>
          <w:rFonts w:cs="ArialMT"/>
          <w:sz w:val="24"/>
          <w:szCs w:val="24"/>
        </w:rPr>
      </w:pPr>
      <w:r>
        <w:rPr>
          <w:rFonts w:cs="ArialMT"/>
          <w:noProof/>
          <w:sz w:val="24"/>
          <w:szCs w:val="24"/>
          <w:lang w:val="en-US"/>
        </w:rPr>
        <mc:AlternateContent>
          <mc:Choice Requires="wps">
            <w:drawing>
              <wp:anchor distT="0" distB="0" distL="114300" distR="114300" simplePos="0" relativeHeight="251684864" behindDoc="0" locked="0" layoutInCell="1" allowOverlap="1">
                <wp:simplePos x="0" y="0"/>
                <wp:positionH relativeFrom="column">
                  <wp:posOffset>5462905</wp:posOffset>
                </wp:positionH>
                <wp:positionV relativeFrom="paragraph">
                  <wp:posOffset>41275</wp:posOffset>
                </wp:positionV>
                <wp:extent cx="995045" cy="1123315"/>
                <wp:effectExtent l="0" t="635" r="0" b="0"/>
                <wp:wrapNone/>
                <wp:docPr id="1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1123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0165" w:rsidRPr="0009258A" w:rsidRDefault="00150165" w:rsidP="0009258A">
                            <w:pPr>
                              <w:spacing w:after="0"/>
                              <w:jc w:val="center"/>
                              <w:rPr>
                                <w:b/>
                                <w:noProof/>
                                <w:color w:val="000000" w:themeColor="text1"/>
                                <w:sz w:val="32"/>
                                <w:szCs w:val="32"/>
                              </w:rPr>
                            </w:pPr>
                            <w:r w:rsidRPr="0009258A">
                              <w:rPr>
                                <w:b/>
                                <w:noProof/>
                                <w:color w:val="000000" w:themeColor="text1"/>
                                <w:sz w:val="32"/>
                                <w:szCs w:val="32"/>
                              </w:rPr>
                              <w:t>Within 24 Hours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5" o:spid="_x0000_s1031" type="#_x0000_t202" style="position:absolute;margin-left:430.15pt;margin-top:3.25pt;width:78.35pt;height:88.4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" stroked="f">
                <v:textbox>
                  <w:txbxContent>
                    <w:p w:rsidR="00150165" w:rsidRPr="0009258A" w:rsidRDefault="00150165" w:rsidP="0009258A">
                      <w:pPr>
                        <w:spacing w:after="0"/>
                        <w:jc w:val="center"/>
                        <w:rPr>
                          <w:b/>
                          <w:noProof/>
                          <w:color w:val="000000" w:themeColor="text1"/>
                          <w:sz w:val="32"/>
                          <w:szCs w:val="32"/>
                        </w:rPr>
                      </w:pPr>
                      <w:r w:rsidRPr="0009258A">
                        <w:rPr>
                          <w:b/>
                          <w:noProof/>
                          <w:color w:val="000000" w:themeColor="text1"/>
                          <w:sz w:val="32"/>
                          <w:szCs w:val="32"/>
                        </w:rPr>
                        <w:t>Within 24 Hours</w:t>
                      </w:r>
                    </w:p>
                  </w:txbxContent>
                </v:textbox>
              </v:shape>
            </w:pict>
          </mc:Fallback>
        </mc:AlternateContent>
      </w:r>
    </w:p>
    <w:p w:rsidR="003B0805" w:rsidRDefault="003B0805" w:rsidP="003166AC">
      <w:pPr>
        <w:spacing w:after="0"/>
        <w:rPr>
          <w:rFonts w:cs="ArialMT"/>
          <w:sz w:val="24"/>
          <w:szCs w:val="24"/>
        </w:rPr>
      </w:pPr>
    </w:p>
    <w:p w:rsidR="003B0805" w:rsidRDefault="00EC7F61" w:rsidP="003166AC">
      <w:pPr>
        <w:spacing w:after="0"/>
        <w:rPr>
          <w:rFonts w:cs="ArialMT"/>
          <w:sz w:val="24"/>
          <w:szCs w:val="24"/>
        </w:rPr>
      </w:pPr>
      <w:r>
        <w:rPr>
          <w:rFonts w:cs="ArialMT"/>
          <w:noProof/>
          <w:sz w:val="24"/>
          <w:szCs w:val="24"/>
          <w:lang w:val="en-US"/>
        </w:rPr>
        <mc:AlternateContent>
          <mc:Choice Requires="wps">
            <w:drawing>
              <wp:anchor distT="4294967295" distB="4294967295" distL="114300" distR="114300" simplePos="0" relativeHeight="251667456" behindDoc="0" locked="0" layoutInCell="1" allowOverlap="1">
                <wp:simplePos x="0" y="0"/>
                <wp:positionH relativeFrom="column">
                  <wp:posOffset>4380230</wp:posOffset>
                </wp:positionH>
                <wp:positionV relativeFrom="paragraph">
                  <wp:posOffset>44449</wp:posOffset>
                </wp:positionV>
                <wp:extent cx="933450" cy="0"/>
                <wp:effectExtent l="0" t="0" r="0" b="0"/>
                <wp:wrapNone/>
                <wp:docPr id="9"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33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282417" id="Straight Connector 10"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44.9pt,3.5pt" to="418.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" strokecolor="#4579b8 [3044]">
                <o:lock v:ext="edit" shapetype="f"/>
              </v:line>
            </w:pict>
          </mc:Fallback>
        </mc:AlternateContent>
      </w:r>
    </w:p>
    <w:p w:rsidR="00944DB8" w:rsidRDefault="00944DB8" w:rsidP="00944DB8"/>
    <w:p w:rsidR="007739B3" w:rsidRDefault="00EC7F61" w:rsidP="007739B3">
      <w:pPr>
        <w:spacing w:after="0"/>
        <w:rPr>
          <w:rFonts w:cs="ArialMT"/>
          <w:sz w:val="24"/>
          <w:szCs w:val="24"/>
        </w:rPr>
      </w:pPr>
      <w:r>
        <w:rPr>
          <w:rFonts w:cs="ArialMT"/>
          <w:noProof/>
          <w:sz w:val="24"/>
          <w:szCs w:val="24"/>
          <w:lang w:val="en-US"/>
        </w:rPr>
        <mc:AlternateContent>
          <mc:Choice Requires="wps">
            <w:drawing>
              <wp:anchor distT="0" distB="0" distL="114300" distR="114300" simplePos="0" relativeHeight="251678720" behindDoc="0" locked="0" layoutInCell="1" allowOverlap="1">
                <wp:simplePos x="0" y="0"/>
                <wp:positionH relativeFrom="margin">
                  <wp:posOffset>2828925</wp:posOffset>
                </wp:positionH>
                <wp:positionV relativeFrom="paragraph">
                  <wp:posOffset>3170555</wp:posOffset>
                </wp:positionV>
                <wp:extent cx="2352675" cy="1063625"/>
                <wp:effectExtent l="19050" t="8255" r="76200" b="80645"/>
                <wp:wrapNone/>
                <wp:docPr id="8" name="Trapezoid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52675" cy="1063625"/>
                        </a:xfrm>
                        <a:custGeom>
                          <a:avLst/>
                          <a:gdLst>
                            <a:gd name="T0" fmla="*/ 0 w 2390775"/>
                            <a:gd name="T1" fmla="*/ 1238250 h 1238250"/>
                            <a:gd name="T2" fmla="*/ 309563 w 2390775"/>
                            <a:gd name="T3" fmla="*/ 0 h 1238250"/>
                            <a:gd name="T4" fmla="*/ 2081213 w 2390775"/>
                            <a:gd name="T5" fmla="*/ 0 h 1238250"/>
                            <a:gd name="T6" fmla="*/ 2390775 w 2390775"/>
                            <a:gd name="T7" fmla="*/ 1238250 h 1238250"/>
                            <a:gd name="T8" fmla="*/ 0 w 2390775"/>
                            <a:gd name="T9" fmla="*/ 1238250 h 1238250"/>
                            <a:gd name="T10" fmla="*/ 0 60000 65536"/>
                            <a:gd name="T11" fmla="*/ 0 60000 65536"/>
                            <a:gd name="T12" fmla="*/ 0 60000 65536"/>
                            <a:gd name="T13" fmla="*/ 0 60000 65536"/>
                            <a:gd name="T14" fmla="*/ 0 60000 65536"/>
                            <a:gd name="T15" fmla="*/ 0 w 2390775"/>
                            <a:gd name="T16" fmla="*/ 0 h 1238250"/>
                            <a:gd name="T17" fmla="*/ 2390775 w 2390775"/>
                            <a:gd name="T18" fmla="*/ 1238250 h 1238250"/>
                          </a:gdLst>
                          <a:ahLst/>
                          <a:cxnLst>
                            <a:cxn ang="T10">
                              <a:pos x="T0" y="T1"/>
                            </a:cxn>
                            <a:cxn ang="T11">
                              <a:pos x="T2" y="T3"/>
                            </a:cxn>
                            <a:cxn ang="T12">
                              <a:pos x="T4" y="T5"/>
                            </a:cxn>
                            <a:cxn ang="T13">
                              <a:pos x="T6" y="T7"/>
                            </a:cxn>
                            <a:cxn ang="T14">
                              <a:pos x="T8" y="T9"/>
                            </a:cxn>
                          </a:cxnLst>
                          <a:rect l="T15" t="T16" r="T17" b="T18"/>
                          <a:pathLst>
                            <a:path w="2390775" h="1238250">
                              <a:moveTo>
                                <a:pt x="0" y="1238250"/>
                              </a:moveTo>
                              <a:lnTo>
                                <a:pt x="309563" y="0"/>
                              </a:lnTo>
                              <a:lnTo>
                                <a:pt x="2081213" y="0"/>
                              </a:lnTo>
                              <a:lnTo>
                                <a:pt x="2390775" y="1238250"/>
                              </a:lnTo>
                              <a:lnTo>
                                <a:pt x="0" y="1238250"/>
                              </a:lnTo>
                              <a:close/>
                            </a:path>
                          </a:pathLst>
                        </a:custGeom>
                        <a:solidFill>
                          <a:schemeClr val="accent1">
                            <a:lumMod val="100000"/>
                            <a:lumOff val="0"/>
                          </a:schemeClr>
                        </a:solidFill>
                        <a:ln w="12700">
                          <a:solidFill>
                            <a:schemeClr val="accent1">
                              <a:lumMod val="50000"/>
                              <a:lumOff val="0"/>
                            </a:schemeClr>
                          </a:solidFill>
                          <a:miter lim="800000"/>
                          <a:headEnd/>
                          <a:tailEnd/>
                        </a:ln>
                        <a:effectLst>
                          <a:outerShdw dist="107763" dir="2700000" algn="ctr" rotWithShape="0">
                            <a:srgbClr val="808080">
                              <a:alpha val="50000"/>
                            </a:srgbClr>
                          </a:outerShdw>
                        </a:effectLst>
                      </wps:spPr>
                      <wps:txbx>
                        <w:txbxContent>
                          <w:p w:rsidR="00150165" w:rsidRPr="00E90737" w:rsidRDefault="00150165" w:rsidP="00CF7E6C">
                            <w:pPr>
                              <w:jc w:val="center"/>
                              <w:rPr>
                                <w:b/>
                                <w:sz w:val="28"/>
                                <w:szCs w:val="28"/>
                              </w:rPr>
                            </w:pPr>
                            <w:r w:rsidRPr="00E90737">
                              <w:rPr>
                                <w:b/>
                                <w:sz w:val="28"/>
                                <w:szCs w:val="28"/>
                              </w:rPr>
                              <w:t>F</w:t>
                            </w:r>
                          </w:p>
                          <w:p w:rsidR="00150165" w:rsidRDefault="00150165" w:rsidP="00CF7E6C">
                            <w:pPr>
                              <w:jc w:val="center"/>
                            </w:pPr>
                            <w:r w:rsidRPr="00C83036">
                              <w:rPr>
                                <w:b/>
                              </w:rPr>
                              <w:t>REPORT</w:t>
                            </w:r>
                            <w:r>
                              <w:t xml:space="preserve"> concerns to government agencies as appropriate</w:t>
                            </w:r>
                            <w:r>
                              <w:br/>
                              <w:t>(MVCOT or the Police)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Trapezoid 17" o:spid="_x0000_s1032" style="position:absolute;margin-left:222.75pt;margin-top:249.65pt;width:185.25pt;height:83.7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coordsize="2390775,12382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" adj="-11796480,,5400" path="m,1238250l309563,,2081213,r309562,1238250l,1238250xe" fillcolor="#4f81bd [3204]" strokecolor="#243f60 [1604]" strokeweight="1pt">
                <v:stroke joinstyle="miter"/>
                <v:shadow on="t" opacity=".5" offset="6pt,6pt"/>
                <v:formulas/>
                <v:path arrowok="t" o:connecttype="custom" o:connectlocs="0,1063625;304630,0;2048046,0;2352675,1063625;0,1063625" o:connectangles="0,0,0,0,0" textboxrect="0,0,2390775,1238250"/>
                <v:textbox>
                  <w:txbxContent>
                    <w:p w:rsidR="00150165" w:rsidRPr="00E90737" w:rsidRDefault="00150165" w:rsidP="00CF7E6C">
                      <w:pPr>
                        <w:jc w:val="center"/>
                        <w:rPr>
                          <w:b/>
                          <w:sz w:val="28"/>
                          <w:szCs w:val="28"/>
                        </w:rPr>
                      </w:pPr>
                      <w:r w:rsidRPr="00E90737">
                        <w:rPr>
                          <w:b/>
                          <w:sz w:val="28"/>
                          <w:szCs w:val="28"/>
                        </w:rPr>
                        <w:t>F</w:t>
                      </w:r>
                    </w:p>
                    <w:p w:rsidR="00150165" w:rsidRDefault="00150165" w:rsidP="00CF7E6C">
                      <w:pPr>
                        <w:jc w:val="center"/>
                      </w:pPr>
                      <w:r w:rsidRPr="00C83036">
                        <w:rPr>
                          <w:b/>
                        </w:rPr>
                        <w:t>REPORT</w:t>
                      </w:r>
                      <w:r>
                        <w:t xml:space="preserve"> concerns to government agencies as appropriate</w:t>
                      </w:r>
                      <w:r>
                        <w:br/>
                        <w:t>(MVCOT or the Police)</w:t>
                      </w:r>
                    </w:p>
                  </w:txbxContent>
                </v:textbox>
                <w10:wrap anchorx="margin"/>
              </v:shape>
            </w:pict>
          </mc:Fallback>
        </mc:AlternateContent>
      </w:r>
      <w:r>
        <w:rPr>
          <w:rFonts w:cs="ArialMT"/>
          <w:noProof/>
          <w:sz w:val="24"/>
          <w:szCs w:val="24"/>
          <w:lang w:eastAsia="zh-TW"/>
        </w:rPr>
        <mc:AlternateContent>
          <mc:Choice Requires="wps">
            <w:drawing>
              <wp:anchor distT="0" distB="0" distL="114300" distR="114300" simplePos="0" relativeHeight="251683840" behindDoc="0" locked="0" layoutInCell="1" allowOverlap="1">
                <wp:simplePos x="0" y="0"/>
                <wp:positionH relativeFrom="column">
                  <wp:posOffset>5462905</wp:posOffset>
                </wp:positionH>
                <wp:positionV relativeFrom="paragraph">
                  <wp:posOffset>2534285</wp:posOffset>
                </wp:positionV>
                <wp:extent cx="995045" cy="1132840"/>
                <wp:effectExtent l="0" t="635" r="0" b="0"/>
                <wp:wrapNone/>
                <wp:docPr id="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1132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0165" w:rsidRPr="007739B3" w:rsidRDefault="00150165" w:rsidP="00944DB8">
                            <w:pPr>
                              <w:spacing w:after="0"/>
                              <w:jc w:val="center"/>
                              <w:rPr>
                                <w:b/>
                                <w:noProof/>
                                <w:color w:val="000000" w:themeColor="text1"/>
                                <w:sz w:val="28"/>
                                <w:szCs w:val="28"/>
                              </w:rPr>
                            </w:pPr>
                            <w:r w:rsidRPr="007739B3">
                              <w:rPr>
                                <w:b/>
                                <w:noProof/>
                                <w:color w:val="000000" w:themeColor="text1"/>
                                <w:sz w:val="28"/>
                                <w:szCs w:val="28"/>
                              </w:rPr>
                              <w:t>Within 5 days</w:t>
                            </w:r>
                          </w:p>
                          <w:p w:rsidR="00150165" w:rsidRPr="007739B3" w:rsidRDefault="00150165" w:rsidP="00944DB8">
                            <w:pPr>
                              <w:spacing w:after="0"/>
                              <w:jc w:val="center"/>
                              <w:rPr>
                                <w:b/>
                                <w:noProof/>
                                <w:color w:val="000000" w:themeColor="text1"/>
                                <w:sz w:val="28"/>
                                <w:szCs w:val="28"/>
                              </w:rPr>
                            </w:pPr>
                            <w:r w:rsidRPr="007739B3">
                              <w:rPr>
                                <w:b/>
                                <w:noProof/>
                                <w:color w:val="000000" w:themeColor="text1"/>
                                <w:sz w:val="28"/>
                                <w:szCs w:val="28"/>
                              </w:rPr>
                              <w:t>of Disclosure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4" o:spid="_x0000_s1033" type="#_x0000_t202" style="position:absolute;margin-left:430.15pt;margin-top:199.55pt;width:78.35pt;height:89.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T8mhgIAABc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" stroked="f">
                <v:textbox>
                  <w:txbxContent>
                    <w:p w:rsidR="00150165" w:rsidRPr="007739B3" w:rsidRDefault="00150165" w:rsidP="00944DB8">
                      <w:pPr>
                        <w:spacing w:after="0"/>
                        <w:jc w:val="center"/>
                        <w:rPr>
                          <w:b/>
                          <w:noProof/>
                          <w:color w:val="000000" w:themeColor="text1"/>
                          <w:sz w:val="28"/>
                          <w:szCs w:val="28"/>
                        </w:rPr>
                      </w:pPr>
                      <w:r w:rsidRPr="007739B3">
                        <w:rPr>
                          <w:b/>
                          <w:noProof/>
                          <w:color w:val="000000" w:themeColor="text1"/>
                          <w:sz w:val="28"/>
                          <w:szCs w:val="28"/>
                        </w:rPr>
                        <w:t>Within 5 days</w:t>
                      </w:r>
                    </w:p>
                    <w:p w:rsidR="00150165" w:rsidRPr="007739B3" w:rsidRDefault="00150165" w:rsidP="00944DB8">
                      <w:pPr>
                        <w:spacing w:after="0"/>
                        <w:jc w:val="center"/>
                        <w:rPr>
                          <w:b/>
                          <w:noProof/>
                          <w:color w:val="000000" w:themeColor="text1"/>
                          <w:sz w:val="28"/>
                          <w:szCs w:val="28"/>
                        </w:rPr>
                      </w:pPr>
                      <w:r w:rsidRPr="007739B3">
                        <w:rPr>
                          <w:b/>
                          <w:noProof/>
                          <w:color w:val="000000" w:themeColor="text1"/>
                          <w:sz w:val="28"/>
                          <w:szCs w:val="28"/>
                        </w:rPr>
                        <w:t>of Disclosure</w:t>
                      </w:r>
                    </w:p>
                  </w:txbxContent>
                </v:textbox>
              </v:shape>
            </w:pict>
          </mc:Fallback>
        </mc:AlternateContent>
      </w:r>
      <w:r>
        <w:rPr>
          <w:rFonts w:cs="ArialMT"/>
          <w:noProof/>
          <w:sz w:val="24"/>
          <w:szCs w:val="24"/>
          <w:lang w:val="en-US"/>
        </w:rPr>
        <mc:AlternateContent>
          <mc:Choice Requires="wps">
            <w:drawing>
              <wp:anchor distT="0" distB="0" distL="114299" distR="114299" simplePos="0" relativeHeight="251679744" behindDoc="0" locked="0" layoutInCell="1" allowOverlap="1">
                <wp:simplePos x="0" y="0"/>
                <wp:positionH relativeFrom="column">
                  <wp:posOffset>5313679</wp:posOffset>
                </wp:positionH>
                <wp:positionV relativeFrom="paragraph">
                  <wp:posOffset>2125345</wp:posOffset>
                </wp:positionV>
                <wp:extent cx="0" cy="1845945"/>
                <wp:effectExtent l="0" t="0" r="19050" b="1905"/>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18459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649BC5" id="Straight Connector 25" o:spid="_x0000_s1026" style="position:absolute;flip:x;z-index:2516797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418.4pt,167.35pt" to="418.4pt,3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" strokecolor="#4579b8 [3044]">
                <o:lock v:ext="edit" shapetype="f"/>
              </v:line>
            </w:pict>
          </mc:Fallback>
        </mc:AlternateContent>
      </w:r>
      <w:r>
        <w:rPr>
          <w:rFonts w:cs="ArialMT"/>
          <w:noProof/>
          <w:sz w:val="24"/>
          <w:szCs w:val="24"/>
          <w:lang w:val="en-US"/>
        </w:rPr>
        <mc:AlternateContent>
          <mc:Choice Requires="wps">
            <w:drawing>
              <wp:anchor distT="0" distB="0" distL="114300" distR="114300" simplePos="0" relativeHeight="251677696" behindDoc="0" locked="0" layoutInCell="1" allowOverlap="1">
                <wp:simplePos x="0" y="0"/>
                <wp:positionH relativeFrom="column">
                  <wp:posOffset>-323850</wp:posOffset>
                </wp:positionH>
                <wp:positionV relativeFrom="paragraph">
                  <wp:posOffset>3170555</wp:posOffset>
                </wp:positionV>
                <wp:extent cx="2352675" cy="1057275"/>
                <wp:effectExtent l="76200" t="8255" r="19050" b="77470"/>
                <wp:wrapNone/>
                <wp:docPr id="6" name="Trapezoid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52675" cy="1057275"/>
                        </a:xfrm>
                        <a:custGeom>
                          <a:avLst/>
                          <a:gdLst>
                            <a:gd name="T0" fmla="*/ 0 w 2390775"/>
                            <a:gd name="T1" fmla="*/ 1247775 h 1247775"/>
                            <a:gd name="T2" fmla="*/ 311944 w 2390775"/>
                            <a:gd name="T3" fmla="*/ 0 h 1247775"/>
                            <a:gd name="T4" fmla="*/ 2078831 w 2390775"/>
                            <a:gd name="T5" fmla="*/ 0 h 1247775"/>
                            <a:gd name="T6" fmla="*/ 2390775 w 2390775"/>
                            <a:gd name="T7" fmla="*/ 1247775 h 1247775"/>
                            <a:gd name="T8" fmla="*/ 0 w 2390775"/>
                            <a:gd name="T9" fmla="*/ 1247775 h 1247775"/>
                            <a:gd name="T10" fmla="*/ 0 60000 65536"/>
                            <a:gd name="T11" fmla="*/ 0 60000 65536"/>
                            <a:gd name="T12" fmla="*/ 0 60000 65536"/>
                            <a:gd name="T13" fmla="*/ 0 60000 65536"/>
                            <a:gd name="T14" fmla="*/ 0 60000 65536"/>
                            <a:gd name="T15" fmla="*/ 0 w 2390775"/>
                            <a:gd name="T16" fmla="*/ 0 h 1247775"/>
                            <a:gd name="T17" fmla="*/ 2390775 w 2390775"/>
                            <a:gd name="T18" fmla="*/ 1247775 h 1247775"/>
                          </a:gdLst>
                          <a:ahLst/>
                          <a:cxnLst>
                            <a:cxn ang="T10">
                              <a:pos x="T0" y="T1"/>
                            </a:cxn>
                            <a:cxn ang="T11">
                              <a:pos x="T2" y="T3"/>
                            </a:cxn>
                            <a:cxn ang="T12">
                              <a:pos x="T4" y="T5"/>
                            </a:cxn>
                            <a:cxn ang="T13">
                              <a:pos x="T6" y="T7"/>
                            </a:cxn>
                            <a:cxn ang="T14">
                              <a:pos x="T8" y="T9"/>
                            </a:cxn>
                          </a:cxnLst>
                          <a:rect l="T15" t="T16" r="T17" b="T18"/>
                          <a:pathLst>
                            <a:path w="2390775" h="1247775">
                              <a:moveTo>
                                <a:pt x="0" y="1247775"/>
                              </a:moveTo>
                              <a:lnTo>
                                <a:pt x="311944" y="0"/>
                              </a:lnTo>
                              <a:lnTo>
                                <a:pt x="2078831" y="0"/>
                              </a:lnTo>
                              <a:lnTo>
                                <a:pt x="2390775" y="1247775"/>
                              </a:lnTo>
                              <a:lnTo>
                                <a:pt x="0" y="1247775"/>
                              </a:lnTo>
                              <a:close/>
                            </a:path>
                          </a:pathLst>
                        </a:custGeom>
                        <a:solidFill>
                          <a:schemeClr val="accent1">
                            <a:lumMod val="100000"/>
                            <a:lumOff val="0"/>
                          </a:schemeClr>
                        </a:solidFill>
                        <a:ln w="12700">
                          <a:solidFill>
                            <a:schemeClr val="accent1">
                              <a:lumMod val="50000"/>
                              <a:lumOff val="0"/>
                            </a:schemeClr>
                          </a:solidFill>
                          <a:miter lim="800000"/>
                          <a:headEnd/>
                          <a:tailEnd/>
                        </a:ln>
                        <a:effectLst>
                          <a:outerShdw dist="107763" dir="8100000" algn="ctr" rotWithShape="0">
                            <a:srgbClr val="808080">
                              <a:alpha val="50000"/>
                            </a:srgbClr>
                          </a:outerShdw>
                        </a:effectLst>
                      </wps:spPr>
                      <wps:txbx>
                        <w:txbxContent>
                          <w:p w:rsidR="00150165" w:rsidRPr="00E90737" w:rsidRDefault="00150165" w:rsidP="00CF7E6C">
                            <w:pPr>
                              <w:jc w:val="center"/>
                              <w:rPr>
                                <w:b/>
                                <w:sz w:val="28"/>
                              </w:rPr>
                            </w:pPr>
                            <w:r w:rsidRPr="00E90737">
                              <w:rPr>
                                <w:b/>
                                <w:sz w:val="28"/>
                              </w:rPr>
                              <w:t>F</w:t>
                            </w:r>
                          </w:p>
                          <w:p w:rsidR="00150165" w:rsidRDefault="00150165" w:rsidP="00CF7E6C">
                            <w:pPr>
                              <w:jc w:val="center"/>
                            </w:pPr>
                            <w:r w:rsidRPr="005110CF">
                              <w:rPr>
                                <w:b/>
                                <w:sz w:val="24"/>
                              </w:rPr>
                              <w:t>MONITOR</w:t>
                            </w:r>
                            <w:r>
                              <w:t xml:space="preserve"> the situation closely in conjunction with a consultation with leadership</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Trapezoid 19" o:spid="_x0000_s1034" style="position:absolute;margin-left:-25.5pt;margin-top:249.65pt;width:185.25pt;height:83.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2390775,12477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" adj="-11796480,,5400" path="m,1247775l311944,,2078831,r311944,1247775l,1247775xe" fillcolor="#4f81bd [3204]" strokecolor="#243f60 [1604]" strokeweight="1pt">
                <v:stroke joinstyle="miter"/>
                <v:shadow on="t" opacity=".5" offset="-6pt,6pt"/>
                <v:formulas/>
                <v:path arrowok="t" o:connecttype="custom" o:connectlocs="0,1057275;306973,0;2045702,0;2352675,1057275;0,1057275" o:connectangles="0,0,0,0,0" textboxrect="0,0,2390775,1247775"/>
                <v:textbox>
                  <w:txbxContent>
                    <w:p w:rsidR="00150165" w:rsidRPr="00E90737" w:rsidRDefault="00150165" w:rsidP="00CF7E6C">
                      <w:pPr>
                        <w:jc w:val="center"/>
                        <w:rPr>
                          <w:b/>
                          <w:sz w:val="28"/>
                        </w:rPr>
                      </w:pPr>
                      <w:r w:rsidRPr="00E90737">
                        <w:rPr>
                          <w:b/>
                          <w:sz w:val="28"/>
                        </w:rPr>
                        <w:t>F</w:t>
                      </w:r>
                    </w:p>
                    <w:p w:rsidR="00150165" w:rsidRDefault="00150165" w:rsidP="00CF7E6C">
                      <w:pPr>
                        <w:jc w:val="center"/>
                      </w:pPr>
                      <w:r w:rsidRPr="005110CF">
                        <w:rPr>
                          <w:b/>
                          <w:sz w:val="24"/>
                        </w:rPr>
                        <w:t>MONITOR</w:t>
                      </w:r>
                      <w:r>
                        <w:t xml:space="preserve"> the situation closely in conjunction with a consultation with leadership</w:t>
                      </w:r>
                    </w:p>
                  </w:txbxContent>
                </v:textbox>
              </v:shape>
            </w:pict>
          </mc:Fallback>
        </mc:AlternateContent>
      </w:r>
      <w:r>
        <w:rPr>
          <w:rFonts w:cs="ArialMT"/>
          <w:noProof/>
          <w:sz w:val="24"/>
          <w:szCs w:val="24"/>
          <w:lang w:val="en-US"/>
        </w:rPr>
        <mc:AlternateContent>
          <mc:Choice Requires="wps">
            <w:drawing>
              <wp:anchor distT="0" distB="0" distL="114299" distR="114299" simplePos="0" relativeHeight="251676672" behindDoc="0" locked="0" layoutInCell="1" allowOverlap="1">
                <wp:simplePos x="0" y="0"/>
                <wp:positionH relativeFrom="column">
                  <wp:posOffset>3990974</wp:posOffset>
                </wp:positionH>
                <wp:positionV relativeFrom="paragraph">
                  <wp:posOffset>2894330</wp:posOffset>
                </wp:positionV>
                <wp:extent cx="0" cy="266700"/>
                <wp:effectExtent l="76200" t="0" r="38100" b="38100"/>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04AE03C5" id="Straight Arrow Connector 21" o:spid="_x0000_s1026" type="#_x0000_t32" style="position:absolute;margin-left:314.25pt;margin-top:227.9pt;width:0;height:21pt;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" strokecolor="#4579b8 [3044]">
                <v:stroke endarrow="block"/>
                <o:lock v:ext="edit" shapetype="f"/>
              </v:shape>
            </w:pict>
          </mc:Fallback>
        </mc:AlternateContent>
      </w:r>
      <w:r>
        <w:rPr>
          <w:rFonts w:cs="ArialMT"/>
          <w:noProof/>
          <w:sz w:val="24"/>
          <w:szCs w:val="24"/>
          <w:lang w:val="en-US"/>
        </w:rPr>
        <mc:AlternateContent>
          <mc:Choice Requires="wps">
            <w:drawing>
              <wp:anchor distT="0" distB="0" distL="114299" distR="114299" simplePos="0" relativeHeight="251675648" behindDoc="0" locked="0" layoutInCell="1" allowOverlap="1">
                <wp:simplePos x="0" y="0"/>
                <wp:positionH relativeFrom="column">
                  <wp:posOffset>838199</wp:posOffset>
                </wp:positionH>
                <wp:positionV relativeFrom="paragraph">
                  <wp:posOffset>2884805</wp:posOffset>
                </wp:positionV>
                <wp:extent cx="0" cy="266700"/>
                <wp:effectExtent l="76200" t="0" r="38100" b="38100"/>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2FDA71C" id="Straight Arrow Connector 20" o:spid="_x0000_s1026" type="#_x0000_t32" style="position:absolute;margin-left:66pt;margin-top:227.15pt;width:0;height:21pt;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" strokecolor="#4579b8 [3044]">
                <v:stroke endarrow="block"/>
                <o:lock v:ext="edit" shapetype="f"/>
              </v:shape>
            </w:pict>
          </mc:Fallback>
        </mc:AlternateContent>
      </w:r>
      <w:r>
        <w:rPr>
          <w:rFonts w:cs="ArialMT"/>
          <w:noProof/>
          <w:sz w:val="24"/>
          <w:szCs w:val="24"/>
          <w:lang w:val="en-US"/>
        </w:rPr>
        <mc:AlternateContent>
          <mc:Choice Requires="wps">
            <w:drawing>
              <wp:anchor distT="0" distB="0" distL="114299" distR="114299" simplePos="0" relativeHeight="251664384" behindDoc="0" locked="0" layoutInCell="1" allowOverlap="1">
                <wp:simplePos x="0" y="0"/>
                <wp:positionH relativeFrom="column">
                  <wp:posOffset>2371724</wp:posOffset>
                </wp:positionH>
                <wp:positionV relativeFrom="paragraph">
                  <wp:posOffset>27305</wp:posOffset>
                </wp:positionV>
                <wp:extent cx="0" cy="266700"/>
                <wp:effectExtent l="76200" t="0" r="38100" b="3810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04FAF0E" id="Straight Arrow Connector 5" o:spid="_x0000_s1026" type="#_x0000_t32" style="position:absolute;margin-left:186.75pt;margin-top:2.15pt;width:0;height:21pt;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" strokecolor="#4579b8 [3044]">
                <v:stroke endarrow="block"/>
                <o:lock v:ext="edit" shapetype="f"/>
              </v:shape>
            </w:pict>
          </mc:Fallback>
        </mc:AlternateContent>
      </w:r>
    </w:p>
    <w:p w:rsidR="003B0805" w:rsidRPr="007739B3" w:rsidRDefault="00EC7F61" w:rsidP="007739B3">
      <w:pPr>
        <w:tabs>
          <w:tab w:val="left" w:pos="2730"/>
        </w:tabs>
        <w:rPr>
          <w:rFonts w:cs="ArialMT"/>
          <w:sz w:val="24"/>
          <w:szCs w:val="24"/>
        </w:rPr>
      </w:pPr>
      <w:r>
        <w:rPr>
          <w:rFonts w:cs="ArialMT"/>
          <w:noProof/>
          <w:sz w:val="24"/>
          <w:szCs w:val="24"/>
          <w:lang w:val="en-US"/>
        </w:rPr>
        <mc:AlternateContent>
          <mc:Choice Requires="wps">
            <w:drawing>
              <wp:anchor distT="4294967295" distB="4294967295" distL="114300" distR="114300" simplePos="0" relativeHeight="251681792" behindDoc="0" locked="0" layoutInCell="1" allowOverlap="1">
                <wp:simplePos x="0" y="0"/>
                <wp:positionH relativeFrom="column">
                  <wp:posOffset>5085080</wp:posOffset>
                </wp:positionH>
                <wp:positionV relativeFrom="paragraph">
                  <wp:posOffset>3756659</wp:posOffset>
                </wp:positionV>
                <wp:extent cx="228600" cy="0"/>
                <wp:effectExtent l="0" t="0" r="0" b="0"/>
                <wp:wrapNone/>
                <wp:docPr id="4"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6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5B2833F" id="Straight Connector 22" o:spid="_x0000_s1026" style="position:absolute;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0.4pt,295.8pt" to="418.4pt,29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" strokecolor="#4579b8 [3044]">
                <o:lock v:ext="edit" shapetype="f"/>
              </v:line>
            </w:pict>
          </mc:Fallback>
        </mc:AlternateContent>
      </w:r>
      <w:r>
        <w:rPr>
          <w:rFonts w:cs="ArialMT"/>
          <w:noProof/>
          <w:sz w:val="24"/>
          <w:szCs w:val="24"/>
          <w:lang w:val="en-US"/>
        </w:rPr>
        <mc:AlternateContent>
          <mc:Choice Requires="wps">
            <w:drawing>
              <wp:anchor distT="4294967295" distB="4294967295" distL="114300" distR="114300" simplePos="0" relativeHeight="251680768" behindDoc="0" locked="0" layoutInCell="1" allowOverlap="1">
                <wp:simplePos x="0" y="0"/>
                <wp:positionH relativeFrom="column">
                  <wp:posOffset>5085080</wp:posOffset>
                </wp:positionH>
                <wp:positionV relativeFrom="paragraph">
                  <wp:posOffset>1918334</wp:posOffset>
                </wp:positionV>
                <wp:extent cx="228600" cy="0"/>
                <wp:effectExtent l="0" t="0" r="0" b="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6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F47DA88" id="Straight Connector 22" o:spid="_x0000_s1026" style="position:absolute;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0.4pt,151.05pt" to="418.4pt,15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" strokecolor="#4579b8 [3044]">
                <o:lock v:ext="edit" shapetype="f"/>
              </v:line>
            </w:pict>
          </mc:Fallback>
        </mc:AlternateContent>
      </w:r>
      <w:r>
        <w:rPr>
          <w:rFonts w:cs="ArialMT"/>
          <w:noProof/>
          <w:sz w:val="24"/>
          <w:szCs w:val="24"/>
          <w:lang w:val="en-US"/>
        </w:rPr>
        <mc:AlternateContent>
          <mc:Choice Requires="wps">
            <w:drawing>
              <wp:anchor distT="4294967295" distB="4294967295" distL="114300" distR="114300" simplePos="0" relativeHeight="251668480" behindDoc="0" locked="0" layoutInCell="1" allowOverlap="1">
                <wp:simplePos x="0" y="0"/>
                <wp:positionH relativeFrom="column">
                  <wp:posOffset>4380230</wp:posOffset>
                </wp:positionH>
                <wp:positionV relativeFrom="paragraph">
                  <wp:posOffset>835659</wp:posOffset>
                </wp:positionV>
                <wp:extent cx="933450" cy="0"/>
                <wp:effectExtent l="0" t="0" r="0" b="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33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FC3859" id="Straight Connector 10"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44.9pt,65.8pt" to="418.4pt,6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" strokecolor="#4579b8 [3044]">
                <o:lock v:ext="edit" shapetype="f"/>
              </v:line>
            </w:pict>
          </mc:Fallback>
        </mc:AlternateContent>
      </w:r>
      <w:r>
        <w:rPr>
          <w:rFonts w:cs="ArialMT"/>
          <w:noProof/>
          <w:sz w:val="24"/>
          <w:szCs w:val="24"/>
          <w:lang w:val="en-US"/>
        </w:rPr>
        <mc:AlternateContent>
          <mc:Choice Requires="wps">
            <w:drawing>
              <wp:anchor distT="0" distB="0" distL="114300" distR="114300" simplePos="0" relativeHeight="251673600" behindDoc="0" locked="0" layoutInCell="1" allowOverlap="1">
                <wp:simplePos x="0" y="0"/>
                <wp:positionH relativeFrom="column">
                  <wp:posOffset>-180975</wp:posOffset>
                </wp:positionH>
                <wp:positionV relativeFrom="paragraph">
                  <wp:posOffset>1718310</wp:posOffset>
                </wp:positionV>
                <wp:extent cx="2105025" cy="890905"/>
                <wp:effectExtent l="76200" t="8255" r="19050" b="81915"/>
                <wp:wrapNone/>
                <wp:docPr id="3" name="Trapezoid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05025" cy="890905"/>
                        </a:xfrm>
                        <a:custGeom>
                          <a:avLst/>
                          <a:gdLst>
                            <a:gd name="T0" fmla="*/ 0 w 2390775"/>
                            <a:gd name="T1" fmla="*/ 1085850 h 1085850"/>
                            <a:gd name="T2" fmla="*/ 271463 w 2390775"/>
                            <a:gd name="T3" fmla="*/ 0 h 1085850"/>
                            <a:gd name="T4" fmla="*/ 2119313 w 2390775"/>
                            <a:gd name="T5" fmla="*/ 0 h 1085850"/>
                            <a:gd name="T6" fmla="*/ 2390775 w 2390775"/>
                            <a:gd name="T7" fmla="*/ 1085850 h 1085850"/>
                            <a:gd name="T8" fmla="*/ 0 w 2390775"/>
                            <a:gd name="T9" fmla="*/ 1085850 h 1085850"/>
                            <a:gd name="T10" fmla="*/ 0 60000 65536"/>
                            <a:gd name="T11" fmla="*/ 0 60000 65536"/>
                            <a:gd name="T12" fmla="*/ 0 60000 65536"/>
                            <a:gd name="T13" fmla="*/ 0 60000 65536"/>
                            <a:gd name="T14" fmla="*/ 0 60000 65536"/>
                            <a:gd name="T15" fmla="*/ 0 w 2390775"/>
                            <a:gd name="T16" fmla="*/ 0 h 1085850"/>
                            <a:gd name="T17" fmla="*/ 2390775 w 2390775"/>
                            <a:gd name="T18" fmla="*/ 1085850 h 1085850"/>
                          </a:gdLst>
                          <a:ahLst/>
                          <a:cxnLst>
                            <a:cxn ang="T10">
                              <a:pos x="T0" y="T1"/>
                            </a:cxn>
                            <a:cxn ang="T11">
                              <a:pos x="T2" y="T3"/>
                            </a:cxn>
                            <a:cxn ang="T12">
                              <a:pos x="T4" y="T5"/>
                            </a:cxn>
                            <a:cxn ang="T13">
                              <a:pos x="T6" y="T7"/>
                            </a:cxn>
                            <a:cxn ang="T14">
                              <a:pos x="T8" y="T9"/>
                            </a:cxn>
                          </a:cxnLst>
                          <a:rect l="T15" t="T16" r="T17" b="T18"/>
                          <a:pathLst>
                            <a:path w="2390775" h="1085850">
                              <a:moveTo>
                                <a:pt x="0" y="1085850"/>
                              </a:moveTo>
                              <a:lnTo>
                                <a:pt x="271463" y="0"/>
                              </a:lnTo>
                              <a:lnTo>
                                <a:pt x="2119313" y="0"/>
                              </a:lnTo>
                              <a:lnTo>
                                <a:pt x="2390775" y="1085850"/>
                              </a:lnTo>
                              <a:lnTo>
                                <a:pt x="0" y="1085850"/>
                              </a:lnTo>
                              <a:close/>
                            </a:path>
                          </a:pathLst>
                        </a:custGeom>
                        <a:solidFill>
                          <a:schemeClr val="accent1">
                            <a:lumMod val="100000"/>
                            <a:lumOff val="0"/>
                          </a:schemeClr>
                        </a:solidFill>
                        <a:ln w="12700">
                          <a:solidFill>
                            <a:schemeClr val="accent1">
                              <a:lumMod val="50000"/>
                              <a:lumOff val="0"/>
                            </a:schemeClr>
                          </a:solidFill>
                          <a:miter lim="800000"/>
                          <a:headEnd/>
                          <a:tailEnd/>
                        </a:ln>
                        <a:effectLst>
                          <a:outerShdw dist="107763" dir="8100000" algn="ctr" rotWithShape="0">
                            <a:srgbClr val="808080">
                              <a:alpha val="50000"/>
                            </a:srgbClr>
                          </a:outerShdw>
                        </a:effectLst>
                      </wps:spPr>
                      <wps:txbx>
                        <w:txbxContent>
                          <w:p w:rsidR="00150165" w:rsidRPr="00E90737" w:rsidRDefault="00150165" w:rsidP="00CF7E6C">
                            <w:pPr>
                              <w:jc w:val="center"/>
                              <w:rPr>
                                <w:b/>
                                <w:sz w:val="28"/>
                              </w:rPr>
                            </w:pPr>
                            <w:r w:rsidRPr="00E90737">
                              <w:rPr>
                                <w:b/>
                                <w:sz w:val="28"/>
                              </w:rPr>
                              <w:t>E</w:t>
                            </w:r>
                          </w:p>
                          <w:p w:rsidR="00150165" w:rsidRDefault="00150165" w:rsidP="00CF7E6C">
                            <w:pPr>
                              <w:jc w:val="center"/>
                            </w:pPr>
                            <w:r>
                              <w:t>If your suspicions are diminished</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rapezoid 16" o:spid="_x0000_s1035" style="position:absolute;margin-left:-14.25pt;margin-top:135.3pt;width:165.75pt;height:70.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390775,10858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" adj="-11796480,,5400" path="m,1085850l271463,,2119313,r271462,1085850l,1085850xe" fillcolor="#4f81bd [3204]" strokecolor="#243f60 [1604]" strokeweight="1pt">
                <v:stroke joinstyle="miter"/>
                <v:shadow on="t" opacity=".5" offset="-6pt,6pt"/>
                <v:formulas/>
                <v:path arrowok="t" o:connecttype="custom" o:connectlocs="0,890905;239017,0;1866009,0;2105025,890905;0,890905" o:connectangles="0,0,0,0,0" textboxrect="0,0,2390775,1085850"/>
                <v:textbox>
                  <w:txbxContent>
                    <w:p w:rsidR="00150165" w:rsidRPr="00E90737" w:rsidRDefault="00150165" w:rsidP="00CF7E6C">
                      <w:pPr>
                        <w:jc w:val="center"/>
                        <w:rPr>
                          <w:b/>
                          <w:sz w:val="28"/>
                        </w:rPr>
                      </w:pPr>
                      <w:r w:rsidRPr="00E90737">
                        <w:rPr>
                          <w:b/>
                          <w:sz w:val="28"/>
                        </w:rPr>
                        <w:t>E</w:t>
                      </w:r>
                    </w:p>
                    <w:p w:rsidR="00150165" w:rsidRDefault="00150165" w:rsidP="00CF7E6C">
                      <w:pPr>
                        <w:jc w:val="center"/>
                      </w:pPr>
                      <w:r>
                        <w:t>If your suspicions are diminished</w:t>
                      </w:r>
                    </w:p>
                  </w:txbxContent>
                </v:textbox>
              </v:shape>
            </w:pict>
          </mc:Fallback>
        </mc:AlternateContent>
      </w:r>
      <w:r>
        <w:rPr>
          <w:rFonts w:cs="ArialMT"/>
          <w:noProof/>
          <w:sz w:val="24"/>
          <w:szCs w:val="24"/>
          <w:lang w:val="en-US"/>
        </w:rPr>
        <mc:AlternateContent>
          <mc:Choice Requires="wps">
            <w:drawing>
              <wp:anchor distT="0" distB="0" distL="114300" distR="114300" simplePos="0" relativeHeight="251674624" behindDoc="0" locked="0" layoutInCell="1" allowOverlap="1">
                <wp:simplePos x="0" y="0"/>
                <wp:positionH relativeFrom="margin">
                  <wp:posOffset>2961640</wp:posOffset>
                </wp:positionH>
                <wp:positionV relativeFrom="paragraph">
                  <wp:posOffset>1720215</wp:posOffset>
                </wp:positionV>
                <wp:extent cx="1983105" cy="895985"/>
                <wp:effectExtent l="18415" t="10160" r="84455" b="84455"/>
                <wp:wrapNone/>
                <wp:docPr id="2" name="Trapezoid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3105" cy="895985"/>
                        </a:xfrm>
                        <a:custGeom>
                          <a:avLst/>
                          <a:gdLst>
                            <a:gd name="T0" fmla="*/ 0 w 2390775"/>
                            <a:gd name="T1" fmla="*/ 1085850 h 1085850"/>
                            <a:gd name="T2" fmla="*/ 271463 w 2390775"/>
                            <a:gd name="T3" fmla="*/ 0 h 1085850"/>
                            <a:gd name="T4" fmla="*/ 2119313 w 2390775"/>
                            <a:gd name="T5" fmla="*/ 0 h 1085850"/>
                            <a:gd name="T6" fmla="*/ 2390775 w 2390775"/>
                            <a:gd name="T7" fmla="*/ 1085850 h 1085850"/>
                            <a:gd name="T8" fmla="*/ 0 w 2390775"/>
                            <a:gd name="T9" fmla="*/ 1085850 h 1085850"/>
                            <a:gd name="T10" fmla="*/ 0 60000 65536"/>
                            <a:gd name="T11" fmla="*/ 0 60000 65536"/>
                            <a:gd name="T12" fmla="*/ 0 60000 65536"/>
                            <a:gd name="T13" fmla="*/ 0 60000 65536"/>
                            <a:gd name="T14" fmla="*/ 0 60000 65536"/>
                            <a:gd name="T15" fmla="*/ 0 w 2390775"/>
                            <a:gd name="T16" fmla="*/ 0 h 1085850"/>
                            <a:gd name="T17" fmla="*/ 2390775 w 2390775"/>
                            <a:gd name="T18" fmla="*/ 1085850 h 1085850"/>
                          </a:gdLst>
                          <a:ahLst/>
                          <a:cxnLst>
                            <a:cxn ang="T10">
                              <a:pos x="T0" y="T1"/>
                            </a:cxn>
                            <a:cxn ang="T11">
                              <a:pos x="T2" y="T3"/>
                            </a:cxn>
                            <a:cxn ang="T12">
                              <a:pos x="T4" y="T5"/>
                            </a:cxn>
                            <a:cxn ang="T13">
                              <a:pos x="T6" y="T7"/>
                            </a:cxn>
                            <a:cxn ang="T14">
                              <a:pos x="T8" y="T9"/>
                            </a:cxn>
                          </a:cxnLst>
                          <a:rect l="T15" t="T16" r="T17" b="T18"/>
                          <a:pathLst>
                            <a:path w="2390775" h="1085850">
                              <a:moveTo>
                                <a:pt x="0" y="1085850"/>
                              </a:moveTo>
                              <a:lnTo>
                                <a:pt x="271463" y="0"/>
                              </a:lnTo>
                              <a:lnTo>
                                <a:pt x="2119313" y="0"/>
                              </a:lnTo>
                              <a:lnTo>
                                <a:pt x="2390775" y="1085850"/>
                              </a:lnTo>
                              <a:lnTo>
                                <a:pt x="0" y="1085850"/>
                              </a:lnTo>
                              <a:close/>
                            </a:path>
                          </a:pathLst>
                        </a:custGeom>
                        <a:solidFill>
                          <a:schemeClr val="accent1">
                            <a:lumMod val="100000"/>
                            <a:lumOff val="0"/>
                          </a:schemeClr>
                        </a:solidFill>
                        <a:ln w="12700">
                          <a:solidFill>
                            <a:schemeClr val="accent1">
                              <a:lumMod val="50000"/>
                              <a:lumOff val="0"/>
                            </a:schemeClr>
                          </a:solidFill>
                          <a:miter lim="800000"/>
                          <a:headEnd/>
                          <a:tailEnd/>
                        </a:ln>
                        <a:effectLst>
                          <a:outerShdw dist="107763" dir="2700000" algn="ctr" rotWithShape="0">
                            <a:srgbClr val="808080">
                              <a:alpha val="50000"/>
                            </a:srgbClr>
                          </a:outerShdw>
                        </a:effectLst>
                      </wps:spPr>
                      <wps:txbx>
                        <w:txbxContent>
                          <w:p w:rsidR="00150165" w:rsidRPr="00E90737" w:rsidRDefault="00150165" w:rsidP="00CF7E6C">
                            <w:pPr>
                              <w:jc w:val="center"/>
                              <w:rPr>
                                <w:b/>
                                <w:sz w:val="28"/>
                              </w:rPr>
                            </w:pPr>
                            <w:r w:rsidRPr="00E90737">
                              <w:rPr>
                                <w:b/>
                                <w:sz w:val="28"/>
                              </w:rPr>
                              <w:t>E</w:t>
                            </w:r>
                          </w:p>
                          <w:p w:rsidR="00150165" w:rsidRDefault="00150165" w:rsidP="00CF7E6C">
                            <w:pPr>
                              <w:jc w:val="center"/>
                            </w:pPr>
                            <w:r>
                              <w:t>If your concerns still exist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rapezoid 18" o:spid="_x0000_s1036" style="position:absolute;margin-left:233.2pt;margin-top:135.45pt;width:156.15pt;height:70.5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coordsize="2390775,10858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" adj="-11796480,,5400" path="m,1085850l271463,,2119313,r271462,1085850l,1085850xe" fillcolor="#4f81bd [3204]" strokecolor="#243f60 [1604]" strokeweight="1pt">
                <v:stroke joinstyle="miter"/>
                <v:shadow on="t" opacity=".5" offset="6pt,6pt"/>
                <v:formulas/>
                <v:path arrowok="t" o:connecttype="custom" o:connectlocs="0,895985;225174,0;1757932,0;1983105,895985;0,895985" o:connectangles="0,0,0,0,0" textboxrect="0,0,2390775,1085850"/>
                <v:textbox>
                  <w:txbxContent>
                    <w:p w:rsidR="00150165" w:rsidRPr="00E90737" w:rsidRDefault="00150165" w:rsidP="00CF7E6C">
                      <w:pPr>
                        <w:jc w:val="center"/>
                        <w:rPr>
                          <w:b/>
                          <w:sz w:val="28"/>
                        </w:rPr>
                      </w:pPr>
                      <w:r w:rsidRPr="00E90737">
                        <w:rPr>
                          <w:b/>
                          <w:sz w:val="28"/>
                        </w:rPr>
                        <w:t>E</w:t>
                      </w:r>
                    </w:p>
                    <w:p w:rsidR="00150165" w:rsidRDefault="00150165" w:rsidP="00CF7E6C">
                      <w:pPr>
                        <w:jc w:val="center"/>
                      </w:pPr>
                      <w:r>
                        <w:t>If your concerns still exist</w:t>
                      </w:r>
                    </w:p>
                  </w:txbxContent>
                </v:textbox>
                <w10:wrap anchorx="margin"/>
              </v:shape>
            </w:pict>
          </mc:Fallback>
        </mc:AlternateContent>
      </w:r>
      <w:r>
        <w:rPr>
          <w:rFonts w:cs="ArialMT"/>
          <w:noProof/>
          <w:sz w:val="24"/>
          <w:szCs w:val="24"/>
          <w:lang w:val="en-US"/>
        </w:rPr>
        <mc:AlternateContent>
          <mc:Choice Requires="wps">
            <w:drawing>
              <wp:anchor distT="0" distB="0" distL="114300" distR="114300" simplePos="0" relativeHeight="251672576" behindDoc="0" locked="0" layoutInCell="1" allowOverlap="1">
                <wp:simplePos x="0" y="0"/>
                <wp:positionH relativeFrom="column">
                  <wp:posOffset>2524125</wp:posOffset>
                </wp:positionH>
                <wp:positionV relativeFrom="paragraph">
                  <wp:posOffset>1299210</wp:posOffset>
                </wp:positionV>
                <wp:extent cx="1390650" cy="352425"/>
                <wp:effectExtent l="0" t="0" r="38100" b="47625"/>
                <wp:wrapNone/>
                <wp:docPr id="27"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90650" cy="3524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ED244F" id="Straight Arrow Connector 27" o:spid="_x0000_s1026" type="#_x0000_t32" style="position:absolute;margin-left:198.75pt;margin-top:102.3pt;width:109.5pt;height:27.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" strokecolor="#4579b8 [3044]">
                <v:stroke endarrow="block"/>
                <o:lock v:ext="edit" shapetype="f"/>
              </v:shape>
            </w:pict>
          </mc:Fallback>
        </mc:AlternateContent>
      </w:r>
      <w:r>
        <w:rPr>
          <w:rFonts w:cs="ArialMT"/>
          <w:noProof/>
          <w:sz w:val="24"/>
          <w:szCs w:val="24"/>
          <w:lang w:val="en-US"/>
        </w:rPr>
        <mc:AlternateContent>
          <mc:Choice Requires="wps">
            <w:drawing>
              <wp:anchor distT="0" distB="0" distL="114300" distR="114300" simplePos="0" relativeHeight="251671552" behindDoc="0" locked="0" layoutInCell="1" allowOverlap="1">
                <wp:simplePos x="0" y="0"/>
                <wp:positionH relativeFrom="column">
                  <wp:posOffset>904875</wp:posOffset>
                </wp:positionH>
                <wp:positionV relativeFrom="paragraph">
                  <wp:posOffset>1289685</wp:posOffset>
                </wp:positionV>
                <wp:extent cx="1381125" cy="361950"/>
                <wp:effectExtent l="38100" t="0" r="9525" b="57150"/>
                <wp:wrapNone/>
                <wp:docPr id="26"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381125" cy="3619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C6EA72" id="Straight Arrow Connector 26" o:spid="_x0000_s1026" type="#_x0000_t32" style="position:absolute;margin-left:71.25pt;margin-top:101.55pt;width:108.75pt;height:28.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" strokecolor="#4579b8 [3044]">
                <v:stroke endarrow="block"/>
                <o:lock v:ext="edit" shapetype="f"/>
              </v:shape>
            </w:pict>
          </mc:Fallback>
        </mc:AlternateContent>
      </w:r>
      <w:r>
        <w:rPr>
          <w:rFonts w:cs="ArialMT"/>
          <w:noProof/>
          <w:sz w:val="24"/>
          <w:szCs w:val="24"/>
          <w:lang w:val="en-US"/>
        </w:rPr>
        <mc:AlternateContent>
          <mc:Choice Requires="wps">
            <w:drawing>
              <wp:anchor distT="0" distB="0" distL="114300" distR="114300" simplePos="0" relativeHeight="251685888" behindDoc="0" locked="0" layoutInCell="1" allowOverlap="1">
                <wp:simplePos x="0" y="0"/>
                <wp:positionH relativeFrom="margin">
                  <wp:posOffset>857250</wp:posOffset>
                </wp:positionH>
                <wp:positionV relativeFrom="paragraph">
                  <wp:posOffset>100330</wp:posOffset>
                </wp:positionV>
                <wp:extent cx="3067050" cy="1076325"/>
                <wp:effectExtent l="19050" t="9525" r="76200" b="76200"/>
                <wp:wrapNone/>
                <wp:docPr id="1" name="Trapezoid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67050" cy="1076325"/>
                        </a:xfrm>
                        <a:custGeom>
                          <a:avLst/>
                          <a:gdLst>
                            <a:gd name="T0" fmla="*/ 0 w 2943225"/>
                            <a:gd name="T1" fmla="*/ 1028700 h 1028700"/>
                            <a:gd name="T2" fmla="*/ 257175 w 2943225"/>
                            <a:gd name="T3" fmla="*/ 0 h 1028700"/>
                            <a:gd name="T4" fmla="*/ 2686050 w 2943225"/>
                            <a:gd name="T5" fmla="*/ 0 h 1028700"/>
                            <a:gd name="T6" fmla="*/ 2943225 w 2943225"/>
                            <a:gd name="T7" fmla="*/ 1028700 h 1028700"/>
                            <a:gd name="T8" fmla="*/ 0 w 2943225"/>
                            <a:gd name="T9" fmla="*/ 1028700 h 1028700"/>
                            <a:gd name="T10" fmla="*/ 0 60000 65536"/>
                            <a:gd name="T11" fmla="*/ 0 60000 65536"/>
                            <a:gd name="T12" fmla="*/ 0 60000 65536"/>
                            <a:gd name="T13" fmla="*/ 0 60000 65536"/>
                            <a:gd name="T14" fmla="*/ 0 60000 65536"/>
                            <a:gd name="T15" fmla="*/ 0 w 2943225"/>
                            <a:gd name="T16" fmla="*/ 0 h 1028700"/>
                            <a:gd name="T17" fmla="*/ 2943225 w 2943225"/>
                            <a:gd name="T18" fmla="*/ 1028700 h 1028700"/>
                          </a:gdLst>
                          <a:ahLst/>
                          <a:cxnLst>
                            <a:cxn ang="T10">
                              <a:pos x="T0" y="T1"/>
                            </a:cxn>
                            <a:cxn ang="T11">
                              <a:pos x="T2" y="T3"/>
                            </a:cxn>
                            <a:cxn ang="T12">
                              <a:pos x="T4" y="T5"/>
                            </a:cxn>
                            <a:cxn ang="T13">
                              <a:pos x="T6" y="T7"/>
                            </a:cxn>
                            <a:cxn ang="T14">
                              <a:pos x="T8" y="T9"/>
                            </a:cxn>
                          </a:cxnLst>
                          <a:rect l="T15" t="T16" r="T17" b="T18"/>
                          <a:pathLst>
                            <a:path w="2943225" h="1028700">
                              <a:moveTo>
                                <a:pt x="0" y="1028700"/>
                              </a:moveTo>
                              <a:lnTo>
                                <a:pt x="257175" y="0"/>
                              </a:lnTo>
                              <a:lnTo>
                                <a:pt x="2686050" y="0"/>
                              </a:lnTo>
                              <a:lnTo>
                                <a:pt x="2943225" y="1028700"/>
                              </a:lnTo>
                              <a:lnTo>
                                <a:pt x="0" y="1028700"/>
                              </a:lnTo>
                              <a:close/>
                            </a:path>
                          </a:pathLst>
                        </a:custGeom>
                        <a:solidFill>
                          <a:schemeClr val="accent2">
                            <a:lumMod val="100000"/>
                            <a:lumOff val="0"/>
                          </a:schemeClr>
                        </a:solidFill>
                        <a:ln w="12700">
                          <a:solidFill>
                            <a:schemeClr val="accent2">
                              <a:lumMod val="50000"/>
                              <a:lumOff val="0"/>
                            </a:schemeClr>
                          </a:solidFill>
                          <a:miter lim="800000"/>
                          <a:headEnd/>
                          <a:tailEnd/>
                        </a:ln>
                        <a:effectLst>
                          <a:outerShdw dist="107763" dir="2700000" algn="ctr" rotWithShape="0">
                            <a:srgbClr val="808080">
                              <a:alpha val="50000"/>
                            </a:srgbClr>
                          </a:outerShdw>
                        </a:effectLst>
                      </wps:spPr>
                      <wps:txbx>
                        <w:txbxContent>
                          <w:p w:rsidR="00150165" w:rsidRPr="00E90737" w:rsidRDefault="00150165" w:rsidP="00E90737">
                            <w:pPr>
                              <w:spacing w:line="240" w:lineRule="auto"/>
                              <w:jc w:val="center"/>
                              <w:rPr>
                                <w:b/>
                                <w:sz w:val="28"/>
                              </w:rPr>
                            </w:pPr>
                            <w:r w:rsidRPr="00E90737">
                              <w:rPr>
                                <w:b/>
                                <w:sz w:val="28"/>
                              </w:rPr>
                              <w:t>D</w:t>
                            </w:r>
                          </w:p>
                          <w:p w:rsidR="00150165" w:rsidRDefault="00150165" w:rsidP="007739B3">
                            <w:pPr>
                              <w:jc w:val="center"/>
                            </w:pPr>
                            <w:r w:rsidRPr="00DE23AA">
                              <w:rPr>
                                <w:b/>
                                <w:sz w:val="24"/>
                              </w:rPr>
                              <w:t>CONSULT</w:t>
                            </w:r>
                            <w:r>
                              <w:t xml:space="preserve"> with leadership (Children/ Youth Pastor/ Senior Pastor/ Number Twelve Manager</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rapezoid 2" o:spid="_x0000_s1037" style="position:absolute;margin-left:67.5pt;margin-top:7.9pt;width:241.5pt;height:84.7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2943225,10287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" adj="-11796480,,5400" path="m,1028700l257175,,2686050,r257175,1028700l,1028700xe" fillcolor="#c0504d [3205]" strokecolor="#622423 [1605]" strokeweight="1pt">
                <v:stroke joinstyle="miter"/>
                <v:shadow on="t" opacity=".5" offset="6pt,6pt"/>
                <v:formulas/>
                <v:path arrowok="t" o:connecttype="custom" o:connectlocs="0,1076325;267995,0;2799055,0;3067050,1076325;0,1076325" o:connectangles="0,0,0,0,0" textboxrect="0,0,2943225,1028700"/>
                <v:textbox>
                  <w:txbxContent>
                    <w:p w:rsidR="00150165" w:rsidRPr="00E90737" w:rsidRDefault="00150165" w:rsidP="00E90737">
                      <w:pPr>
                        <w:spacing w:line="240" w:lineRule="auto"/>
                        <w:jc w:val="center"/>
                        <w:rPr>
                          <w:b/>
                          <w:sz w:val="28"/>
                        </w:rPr>
                      </w:pPr>
                      <w:r w:rsidRPr="00E90737">
                        <w:rPr>
                          <w:b/>
                          <w:sz w:val="28"/>
                        </w:rPr>
                        <w:t>D</w:t>
                      </w:r>
                    </w:p>
                    <w:p w:rsidR="00150165" w:rsidRDefault="00150165" w:rsidP="007739B3">
                      <w:pPr>
                        <w:jc w:val="center"/>
                      </w:pPr>
                      <w:r w:rsidRPr="00DE23AA">
                        <w:rPr>
                          <w:b/>
                          <w:sz w:val="24"/>
                        </w:rPr>
                        <w:t>CONSULT</w:t>
                      </w:r>
                      <w:r>
                        <w:t xml:space="preserve"> with leadership (Children/ Youth Pastor/ Senior Pastor/ Number Twelve Manager</w:t>
                      </w:r>
                    </w:p>
                  </w:txbxContent>
                </v:textbox>
                <w10:wrap anchorx="margin"/>
              </v:shape>
            </w:pict>
          </mc:Fallback>
        </mc:AlternateContent>
      </w:r>
      <w:r w:rsidR="007739B3">
        <w:rPr>
          <w:rFonts w:cs="ArialMT"/>
          <w:sz w:val="24"/>
          <w:szCs w:val="24"/>
        </w:rPr>
        <w:tab/>
      </w:r>
    </w:p>
    <w:sectPr w:rsidR="003B0805" w:rsidRPr="007739B3" w:rsidSect="00ED0871">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432" w:footer="43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6149" w:rsidRDefault="00716149" w:rsidP="00F66438">
      <w:pPr>
        <w:spacing w:after="0" w:line="240" w:lineRule="auto"/>
      </w:pPr>
      <w:r>
        <w:separator/>
      </w:r>
    </w:p>
  </w:endnote>
  <w:endnote w:type="continuationSeparator" w:id="0">
    <w:p w:rsidR="00716149" w:rsidRDefault="00716149" w:rsidP="00F66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MT">
    <w:altName w:val="Times New Roman"/>
    <w:panose1 w:val="00000000000000000000"/>
    <w:charset w:val="B2"/>
    <w:family w:val="auto"/>
    <w:notTrueType/>
    <w:pitch w:val="default"/>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altName w:val="Times New Roman"/>
    <w:panose1 w:val="00000000000000000000"/>
    <w:charset w:val="B2"/>
    <w:family w:val="auto"/>
    <w:notTrueType/>
    <w:pitch w:val="default"/>
    <w:sig w:usb0="00002000"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0165" w:rsidRDefault="001501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529973371"/>
      <w:docPartObj>
        <w:docPartGallery w:val="Page Numbers (Bottom of Page)"/>
        <w:docPartUnique/>
      </w:docPartObj>
    </w:sdtPr>
    <w:sdtEndPr>
      <w:rPr>
        <w:color w:val="7F7F7F" w:themeColor="background1" w:themeShade="7F"/>
        <w:spacing w:val="60"/>
      </w:rPr>
    </w:sdtEndPr>
    <w:sdtContent>
      <w:p w:rsidR="00150165" w:rsidRPr="009D3615" w:rsidRDefault="00150165" w:rsidP="00FE7D82">
        <w:pPr>
          <w:pStyle w:val="Footer"/>
          <w:pBdr>
            <w:top w:val="single" w:sz="4" w:space="1" w:color="D9D9D9" w:themeColor="background1" w:themeShade="D9"/>
          </w:pBdr>
          <w:tabs>
            <w:tab w:val="clear" w:pos="4513"/>
          </w:tabs>
          <w:jc w:val="center"/>
          <w:rPr>
            <w:b/>
            <w:sz w:val="16"/>
            <w:szCs w:val="16"/>
          </w:rPr>
        </w:pPr>
        <w:r>
          <w:rPr>
            <w:sz w:val="16"/>
            <w:szCs w:val="16"/>
          </w:rPr>
          <w:t xml:space="preserve">Policy &amp; Procedure Manual                                                                 </w:t>
        </w:r>
        <w:r>
          <w:rPr>
            <w:sz w:val="16"/>
            <w:szCs w:val="16"/>
          </w:rPr>
          <w:tab/>
        </w:r>
        <w:r w:rsidRPr="009D3615">
          <w:rPr>
            <w:color w:val="7F7F7F" w:themeColor="background1" w:themeShade="7F"/>
            <w:spacing w:val="60"/>
            <w:sz w:val="16"/>
            <w:szCs w:val="16"/>
          </w:rPr>
          <w:t>Page</w:t>
        </w:r>
        <w:r w:rsidRPr="009D3615">
          <w:rPr>
            <w:b/>
            <w:sz w:val="16"/>
            <w:szCs w:val="16"/>
          </w:rPr>
          <w:t>|</w:t>
        </w:r>
        <w:r w:rsidRPr="009D3615">
          <w:rPr>
            <w:sz w:val="16"/>
            <w:szCs w:val="16"/>
          </w:rPr>
          <w:t xml:space="preserve"> </w:t>
        </w:r>
        <w:r w:rsidRPr="009D3615">
          <w:rPr>
            <w:sz w:val="16"/>
            <w:szCs w:val="16"/>
          </w:rPr>
          <w:fldChar w:fldCharType="begin"/>
        </w:r>
        <w:r w:rsidRPr="009D3615">
          <w:rPr>
            <w:sz w:val="16"/>
            <w:szCs w:val="16"/>
          </w:rPr>
          <w:instrText xml:space="preserve"> PAGE   \* MERGEFORMAT </w:instrText>
        </w:r>
        <w:r w:rsidRPr="009D3615">
          <w:rPr>
            <w:sz w:val="16"/>
            <w:szCs w:val="16"/>
          </w:rPr>
          <w:fldChar w:fldCharType="separate"/>
        </w:r>
        <w:r w:rsidRPr="00A94707">
          <w:rPr>
            <w:b/>
            <w:noProof/>
            <w:sz w:val="16"/>
            <w:szCs w:val="16"/>
          </w:rPr>
          <w:t>31</w:t>
        </w:r>
        <w:r w:rsidRPr="009D3615">
          <w:rPr>
            <w:sz w:val="16"/>
            <w:szCs w:val="16"/>
          </w:rPr>
          <w:fldChar w:fldCharType="end"/>
        </w:r>
        <w:r w:rsidRPr="009D3615">
          <w:rPr>
            <w:b/>
            <w:sz w:val="16"/>
            <w:szCs w:val="16"/>
          </w:rPr>
          <w:t xml:space="preserve">  </w:t>
        </w:r>
      </w:p>
    </w:sdtContent>
  </w:sdt>
  <w:p w:rsidR="00150165" w:rsidRPr="003A0E09" w:rsidRDefault="00150165">
    <w:pPr>
      <w:pStyle w:val="Footer"/>
      <w:rPr>
        <w:sz w:val="16"/>
        <w:szCs w:val="16"/>
      </w:rPr>
    </w:pPr>
    <w:r>
      <w:rPr>
        <w:sz w:val="16"/>
        <w:szCs w:val="16"/>
      </w:rPr>
      <w:t>October 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0165" w:rsidRPr="00ED0871" w:rsidRDefault="00150165" w:rsidP="00ED0871">
    <w:pPr>
      <w:pStyle w:val="Footer"/>
      <w:rPr>
        <w:color w:val="7F7F7F" w:themeColor="background1" w:themeShade="7F"/>
        <w:spacing w:val="60"/>
        <w:sz w:val="16"/>
        <w:szCs w:val="16"/>
      </w:rPr>
    </w:pPr>
    <w:r>
      <w:rPr>
        <w:sz w:val="16"/>
        <w:szCs w:val="16"/>
      </w:rPr>
      <w:t>Policy &amp; Procedure Manual</w:t>
    </w:r>
    <w:r>
      <w:rPr>
        <w:sz w:val="16"/>
        <w:szCs w:val="16"/>
      </w:rPr>
      <w:tab/>
    </w:r>
    <w:r>
      <w:rPr>
        <w:sz w:val="16"/>
        <w:szCs w:val="16"/>
      </w:rPr>
      <w:tab/>
    </w:r>
    <w:sdt>
      <w:sdtPr>
        <w:rPr>
          <w:sz w:val="16"/>
          <w:szCs w:val="16"/>
        </w:rPr>
        <w:id w:val="529973372"/>
        <w:docPartObj>
          <w:docPartGallery w:val="Page Numbers (Bottom of Page)"/>
          <w:docPartUnique/>
        </w:docPartObj>
      </w:sdtPr>
      <w:sdtEndPr>
        <w:rPr>
          <w:color w:val="7F7F7F" w:themeColor="background1" w:themeShade="7F"/>
          <w:spacing w:val="60"/>
        </w:rPr>
      </w:sdtEndPr>
      <w:sdtContent>
        <w:r w:rsidRPr="00ED0871">
          <w:rPr>
            <w:color w:val="7F7F7F" w:themeColor="background1" w:themeShade="7F"/>
            <w:spacing w:val="60"/>
            <w:sz w:val="16"/>
            <w:szCs w:val="16"/>
          </w:rPr>
          <w:t>Page</w:t>
        </w:r>
        <w:r w:rsidRPr="00ED0871">
          <w:rPr>
            <w:b/>
            <w:sz w:val="16"/>
            <w:szCs w:val="16"/>
          </w:rPr>
          <w:t>|</w:t>
        </w:r>
        <w:r w:rsidRPr="00ED0871">
          <w:rPr>
            <w:sz w:val="16"/>
            <w:szCs w:val="16"/>
          </w:rPr>
          <w:t xml:space="preserve"> </w:t>
        </w:r>
        <w:r w:rsidRPr="00ED0871">
          <w:rPr>
            <w:sz w:val="16"/>
            <w:szCs w:val="16"/>
          </w:rPr>
          <w:fldChar w:fldCharType="begin"/>
        </w:r>
        <w:r w:rsidRPr="00ED0871">
          <w:rPr>
            <w:sz w:val="16"/>
            <w:szCs w:val="16"/>
          </w:rPr>
          <w:instrText xml:space="preserve"> PAGE   \* MERGEFORMAT </w:instrText>
        </w:r>
        <w:r w:rsidRPr="00ED0871">
          <w:rPr>
            <w:sz w:val="16"/>
            <w:szCs w:val="16"/>
          </w:rPr>
          <w:fldChar w:fldCharType="separate"/>
        </w:r>
        <w:r w:rsidRPr="00A94707">
          <w:rPr>
            <w:b/>
            <w:noProof/>
            <w:sz w:val="16"/>
            <w:szCs w:val="16"/>
          </w:rPr>
          <w:t>1</w:t>
        </w:r>
        <w:r w:rsidRPr="00ED0871">
          <w:rPr>
            <w:sz w:val="16"/>
            <w:szCs w:val="16"/>
          </w:rPr>
          <w:fldChar w:fldCharType="end"/>
        </w:r>
        <w:r w:rsidRPr="00ED0871">
          <w:rPr>
            <w:b/>
            <w:sz w:val="16"/>
            <w:szCs w:val="16"/>
          </w:rPr>
          <w:t xml:space="preserve"> </w:t>
        </w:r>
      </w:sdtContent>
    </w:sdt>
  </w:p>
  <w:p w:rsidR="00150165" w:rsidRDefault="00150165">
    <w:pPr>
      <w:pStyle w:val="Footer"/>
      <w:rPr>
        <w:sz w:val="16"/>
        <w:szCs w:val="16"/>
      </w:rPr>
    </w:pPr>
    <w:r>
      <w:rPr>
        <w:sz w:val="16"/>
        <w:szCs w:val="16"/>
      </w:rPr>
      <w:t>October 2017</w:t>
    </w:r>
  </w:p>
  <w:p w:rsidR="00150165" w:rsidRDefault="00150165">
    <w:pPr>
      <w:pStyle w:val="Footer"/>
    </w:pP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6149" w:rsidRDefault="00716149" w:rsidP="00F66438">
      <w:pPr>
        <w:spacing w:after="0" w:line="240" w:lineRule="auto"/>
      </w:pPr>
      <w:r>
        <w:separator/>
      </w:r>
    </w:p>
  </w:footnote>
  <w:footnote w:type="continuationSeparator" w:id="0">
    <w:p w:rsidR="00716149" w:rsidRDefault="00716149" w:rsidP="00F664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0165" w:rsidRDefault="001501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0165" w:rsidRDefault="001501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0165" w:rsidRDefault="001501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6673D"/>
    <w:multiLevelType w:val="hybridMultilevel"/>
    <w:tmpl w:val="A89E26CC"/>
    <w:lvl w:ilvl="0" w:tplc="82B4D442">
      <w:start w:val="1"/>
      <w:numFmt w:val="bullet"/>
      <w:lvlText w:val=""/>
      <w:lvlJc w:val="left"/>
      <w:pPr>
        <w:ind w:left="360" w:hanging="360"/>
      </w:pPr>
      <w:rPr>
        <w:rFonts w:ascii="Symbol" w:hAnsi="Symbol" w:hint="default"/>
        <w:b/>
        <w:color w:val="C00000"/>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15:restartNumberingAfterBreak="0">
    <w:nsid w:val="007E089B"/>
    <w:multiLevelType w:val="hybridMultilevel"/>
    <w:tmpl w:val="CAB4DB42"/>
    <w:lvl w:ilvl="0" w:tplc="82B4D442">
      <w:start w:val="1"/>
      <w:numFmt w:val="bullet"/>
      <w:lvlText w:val=""/>
      <w:lvlJc w:val="left"/>
      <w:pPr>
        <w:ind w:left="360" w:hanging="360"/>
      </w:pPr>
      <w:rPr>
        <w:rFonts w:ascii="Symbol" w:hAnsi="Symbol" w:hint="default"/>
        <w:b/>
        <w:color w:val="C00000"/>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15:restartNumberingAfterBreak="0">
    <w:nsid w:val="00FE2E37"/>
    <w:multiLevelType w:val="hybridMultilevel"/>
    <w:tmpl w:val="7636537C"/>
    <w:lvl w:ilvl="0" w:tplc="82B4D442">
      <w:start w:val="1"/>
      <w:numFmt w:val="bullet"/>
      <w:lvlText w:val=""/>
      <w:lvlJc w:val="left"/>
      <w:pPr>
        <w:ind w:left="360" w:hanging="360"/>
      </w:pPr>
      <w:rPr>
        <w:rFonts w:ascii="Symbol" w:hAnsi="Symbol" w:hint="default"/>
        <w:b/>
        <w:color w:val="C00000"/>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044F6FC5"/>
    <w:multiLevelType w:val="hybridMultilevel"/>
    <w:tmpl w:val="56C41A56"/>
    <w:lvl w:ilvl="0" w:tplc="82B4D442">
      <w:start w:val="1"/>
      <w:numFmt w:val="bullet"/>
      <w:lvlText w:val=""/>
      <w:lvlJc w:val="left"/>
      <w:pPr>
        <w:ind w:left="360" w:hanging="360"/>
      </w:pPr>
      <w:rPr>
        <w:rFonts w:ascii="Symbol" w:hAnsi="Symbol" w:hint="default"/>
        <w:b/>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117E9F"/>
    <w:multiLevelType w:val="hybridMultilevel"/>
    <w:tmpl w:val="01A6BF3E"/>
    <w:lvl w:ilvl="0" w:tplc="0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07690759"/>
    <w:multiLevelType w:val="hybridMultilevel"/>
    <w:tmpl w:val="35E288B6"/>
    <w:lvl w:ilvl="0" w:tplc="82B4D442">
      <w:start w:val="1"/>
      <w:numFmt w:val="bullet"/>
      <w:lvlText w:val=""/>
      <w:lvlJc w:val="left"/>
      <w:pPr>
        <w:ind w:left="360" w:hanging="360"/>
      </w:pPr>
      <w:rPr>
        <w:rFonts w:ascii="Symbol" w:hAnsi="Symbol" w:hint="default"/>
        <w:b/>
        <w:color w:val="C00000"/>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15:restartNumberingAfterBreak="0">
    <w:nsid w:val="09146352"/>
    <w:multiLevelType w:val="hybridMultilevel"/>
    <w:tmpl w:val="22AA588C"/>
    <w:lvl w:ilvl="0" w:tplc="82B4D442">
      <w:start w:val="1"/>
      <w:numFmt w:val="bullet"/>
      <w:lvlText w:val=""/>
      <w:lvlJc w:val="left"/>
      <w:pPr>
        <w:ind w:left="360" w:hanging="360"/>
      </w:pPr>
      <w:rPr>
        <w:rFonts w:ascii="Symbol" w:hAnsi="Symbol" w:hint="default"/>
        <w:b/>
        <w:color w:val="C00000"/>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0E464A48"/>
    <w:multiLevelType w:val="hybridMultilevel"/>
    <w:tmpl w:val="F4949A14"/>
    <w:lvl w:ilvl="0" w:tplc="82B4D442">
      <w:start w:val="1"/>
      <w:numFmt w:val="bullet"/>
      <w:lvlText w:val=""/>
      <w:lvlJc w:val="left"/>
      <w:pPr>
        <w:ind w:left="360" w:hanging="360"/>
      </w:pPr>
      <w:rPr>
        <w:rFonts w:ascii="Symbol" w:hAnsi="Symbol" w:hint="default"/>
        <w:b/>
        <w:color w:val="C00000"/>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15:restartNumberingAfterBreak="0">
    <w:nsid w:val="128C3018"/>
    <w:multiLevelType w:val="hybridMultilevel"/>
    <w:tmpl w:val="86B0A9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1000A3"/>
    <w:multiLevelType w:val="hybridMultilevel"/>
    <w:tmpl w:val="31448E12"/>
    <w:lvl w:ilvl="0" w:tplc="82B4D442">
      <w:start w:val="1"/>
      <w:numFmt w:val="bullet"/>
      <w:lvlText w:val=""/>
      <w:lvlJc w:val="left"/>
      <w:pPr>
        <w:ind w:left="360" w:hanging="360"/>
      </w:pPr>
      <w:rPr>
        <w:rFonts w:ascii="Symbol" w:hAnsi="Symbol" w:hint="default"/>
        <w:b/>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5021CE2"/>
    <w:multiLevelType w:val="multilevel"/>
    <w:tmpl w:val="9A82DB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A624AD"/>
    <w:multiLevelType w:val="hybridMultilevel"/>
    <w:tmpl w:val="C136EB3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9DC4A35"/>
    <w:multiLevelType w:val="hybridMultilevel"/>
    <w:tmpl w:val="1396B49A"/>
    <w:lvl w:ilvl="0" w:tplc="82B4D442">
      <w:start w:val="1"/>
      <w:numFmt w:val="bullet"/>
      <w:lvlText w:val=""/>
      <w:lvlJc w:val="left"/>
      <w:pPr>
        <w:ind w:left="360" w:hanging="360"/>
      </w:pPr>
      <w:rPr>
        <w:rFonts w:ascii="Symbol" w:hAnsi="Symbol" w:hint="default"/>
        <w:b/>
        <w:color w:val="C00000"/>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15:restartNumberingAfterBreak="0">
    <w:nsid w:val="1B0D6950"/>
    <w:multiLevelType w:val="hybridMultilevel"/>
    <w:tmpl w:val="EF9CDEEE"/>
    <w:lvl w:ilvl="0" w:tplc="82B4D442">
      <w:start w:val="1"/>
      <w:numFmt w:val="bullet"/>
      <w:lvlText w:val=""/>
      <w:lvlJc w:val="left"/>
      <w:pPr>
        <w:ind w:left="900" w:hanging="360"/>
      </w:pPr>
      <w:rPr>
        <w:rFonts w:ascii="Symbol" w:hAnsi="Symbol" w:hint="default"/>
        <w:b/>
        <w:color w:val="C00000"/>
      </w:rPr>
    </w:lvl>
    <w:lvl w:ilvl="1" w:tplc="14090003" w:tentative="1">
      <w:start w:val="1"/>
      <w:numFmt w:val="bullet"/>
      <w:lvlText w:val="o"/>
      <w:lvlJc w:val="left"/>
      <w:pPr>
        <w:ind w:left="1620" w:hanging="360"/>
      </w:pPr>
      <w:rPr>
        <w:rFonts w:ascii="Courier New" w:hAnsi="Courier New" w:cs="Courier New" w:hint="default"/>
      </w:rPr>
    </w:lvl>
    <w:lvl w:ilvl="2" w:tplc="14090005" w:tentative="1">
      <w:start w:val="1"/>
      <w:numFmt w:val="bullet"/>
      <w:lvlText w:val=""/>
      <w:lvlJc w:val="left"/>
      <w:pPr>
        <w:ind w:left="2340" w:hanging="360"/>
      </w:pPr>
      <w:rPr>
        <w:rFonts w:ascii="Wingdings" w:hAnsi="Wingdings" w:hint="default"/>
      </w:rPr>
    </w:lvl>
    <w:lvl w:ilvl="3" w:tplc="14090001" w:tentative="1">
      <w:start w:val="1"/>
      <w:numFmt w:val="bullet"/>
      <w:lvlText w:val=""/>
      <w:lvlJc w:val="left"/>
      <w:pPr>
        <w:ind w:left="3060" w:hanging="360"/>
      </w:pPr>
      <w:rPr>
        <w:rFonts w:ascii="Symbol" w:hAnsi="Symbol" w:hint="default"/>
      </w:rPr>
    </w:lvl>
    <w:lvl w:ilvl="4" w:tplc="14090003" w:tentative="1">
      <w:start w:val="1"/>
      <w:numFmt w:val="bullet"/>
      <w:lvlText w:val="o"/>
      <w:lvlJc w:val="left"/>
      <w:pPr>
        <w:ind w:left="3780" w:hanging="360"/>
      </w:pPr>
      <w:rPr>
        <w:rFonts w:ascii="Courier New" w:hAnsi="Courier New" w:cs="Courier New" w:hint="default"/>
      </w:rPr>
    </w:lvl>
    <w:lvl w:ilvl="5" w:tplc="14090005" w:tentative="1">
      <w:start w:val="1"/>
      <w:numFmt w:val="bullet"/>
      <w:lvlText w:val=""/>
      <w:lvlJc w:val="left"/>
      <w:pPr>
        <w:ind w:left="4500" w:hanging="360"/>
      </w:pPr>
      <w:rPr>
        <w:rFonts w:ascii="Wingdings" w:hAnsi="Wingdings" w:hint="default"/>
      </w:rPr>
    </w:lvl>
    <w:lvl w:ilvl="6" w:tplc="14090001" w:tentative="1">
      <w:start w:val="1"/>
      <w:numFmt w:val="bullet"/>
      <w:lvlText w:val=""/>
      <w:lvlJc w:val="left"/>
      <w:pPr>
        <w:ind w:left="5220" w:hanging="360"/>
      </w:pPr>
      <w:rPr>
        <w:rFonts w:ascii="Symbol" w:hAnsi="Symbol" w:hint="default"/>
      </w:rPr>
    </w:lvl>
    <w:lvl w:ilvl="7" w:tplc="14090003" w:tentative="1">
      <w:start w:val="1"/>
      <w:numFmt w:val="bullet"/>
      <w:lvlText w:val="o"/>
      <w:lvlJc w:val="left"/>
      <w:pPr>
        <w:ind w:left="5940" w:hanging="360"/>
      </w:pPr>
      <w:rPr>
        <w:rFonts w:ascii="Courier New" w:hAnsi="Courier New" w:cs="Courier New" w:hint="default"/>
      </w:rPr>
    </w:lvl>
    <w:lvl w:ilvl="8" w:tplc="14090005" w:tentative="1">
      <w:start w:val="1"/>
      <w:numFmt w:val="bullet"/>
      <w:lvlText w:val=""/>
      <w:lvlJc w:val="left"/>
      <w:pPr>
        <w:ind w:left="6660" w:hanging="360"/>
      </w:pPr>
      <w:rPr>
        <w:rFonts w:ascii="Wingdings" w:hAnsi="Wingdings" w:hint="default"/>
      </w:rPr>
    </w:lvl>
  </w:abstractNum>
  <w:abstractNum w:abstractNumId="14" w15:restartNumberingAfterBreak="0">
    <w:nsid w:val="21E877D5"/>
    <w:multiLevelType w:val="hybridMultilevel"/>
    <w:tmpl w:val="0994F1D6"/>
    <w:lvl w:ilvl="0" w:tplc="D730DB84">
      <w:numFmt w:val="bullet"/>
      <w:lvlText w:val="-"/>
      <w:lvlJc w:val="left"/>
      <w:pPr>
        <w:ind w:left="720" w:hanging="360"/>
      </w:pPr>
      <w:rPr>
        <w:rFonts w:ascii="Calibri" w:eastAsiaTheme="minorHAnsi" w:hAnsi="Calibri" w:cs="ArialMT"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000FD6"/>
    <w:multiLevelType w:val="hybridMultilevel"/>
    <w:tmpl w:val="6C50CB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2042598"/>
    <w:multiLevelType w:val="hybridMultilevel"/>
    <w:tmpl w:val="D99E2A12"/>
    <w:lvl w:ilvl="0" w:tplc="D730DB84">
      <w:numFmt w:val="bullet"/>
      <w:lvlText w:val="-"/>
      <w:lvlJc w:val="left"/>
      <w:pPr>
        <w:ind w:left="1260" w:hanging="360"/>
      </w:pPr>
      <w:rPr>
        <w:rFonts w:ascii="Calibri" w:eastAsiaTheme="minorHAnsi" w:hAnsi="Calibri" w:cs="ArialMT"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230F403A"/>
    <w:multiLevelType w:val="hybridMultilevel"/>
    <w:tmpl w:val="0C1A9614"/>
    <w:lvl w:ilvl="0" w:tplc="82B4D442">
      <w:start w:val="1"/>
      <w:numFmt w:val="bullet"/>
      <w:lvlText w:val=""/>
      <w:lvlJc w:val="left"/>
      <w:pPr>
        <w:ind w:left="360" w:hanging="360"/>
      </w:pPr>
      <w:rPr>
        <w:rFonts w:ascii="Symbol" w:hAnsi="Symbol" w:hint="default"/>
        <w:b/>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4E47E90"/>
    <w:multiLevelType w:val="hybridMultilevel"/>
    <w:tmpl w:val="380EC75C"/>
    <w:lvl w:ilvl="0" w:tplc="82B4D442">
      <w:start w:val="1"/>
      <w:numFmt w:val="bullet"/>
      <w:lvlText w:val=""/>
      <w:lvlJc w:val="left"/>
      <w:pPr>
        <w:ind w:left="360" w:hanging="360"/>
      </w:pPr>
      <w:rPr>
        <w:rFonts w:ascii="Symbol" w:hAnsi="Symbol" w:hint="default"/>
        <w:b/>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4F763B7"/>
    <w:multiLevelType w:val="hybridMultilevel"/>
    <w:tmpl w:val="035E80E6"/>
    <w:lvl w:ilvl="0" w:tplc="C34E421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665779"/>
    <w:multiLevelType w:val="hybridMultilevel"/>
    <w:tmpl w:val="1EC26A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9BC4831"/>
    <w:multiLevelType w:val="hybridMultilevel"/>
    <w:tmpl w:val="7FAEA068"/>
    <w:lvl w:ilvl="0" w:tplc="82B4D442">
      <w:start w:val="1"/>
      <w:numFmt w:val="bullet"/>
      <w:lvlText w:val=""/>
      <w:lvlJc w:val="left"/>
      <w:pPr>
        <w:ind w:left="360" w:hanging="360"/>
      </w:pPr>
      <w:rPr>
        <w:rFonts w:ascii="Symbol" w:hAnsi="Symbol" w:hint="default"/>
        <w:b/>
        <w:color w:val="C00000"/>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2" w15:restartNumberingAfterBreak="0">
    <w:nsid w:val="2EDD2054"/>
    <w:multiLevelType w:val="hybridMultilevel"/>
    <w:tmpl w:val="BAC0D3F6"/>
    <w:lvl w:ilvl="0" w:tplc="82B4D442">
      <w:start w:val="1"/>
      <w:numFmt w:val="bullet"/>
      <w:lvlText w:val=""/>
      <w:lvlJc w:val="left"/>
      <w:pPr>
        <w:ind w:left="360" w:hanging="360"/>
      </w:pPr>
      <w:rPr>
        <w:rFonts w:ascii="Symbol" w:hAnsi="Symbol" w:hint="default"/>
        <w:b/>
        <w:color w:val="C00000"/>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3" w15:restartNumberingAfterBreak="0">
    <w:nsid w:val="2FDB1EDF"/>
    <w:multiLevelType w:val="hybridMultilevel"/>
    <w:tmpl w:val="F94426BC"/>
    <w:lvl w:ilvl="0" w:tplc="82B4D442">
      <w:start w:val="1"/>
      <w:numFmt w:val="bullet"/>
      <w:lvlText w:val=""/>
      <w:lvlJc w:val="left"/>
      <w:pPr>
        <w:ind w:left="360" w:hanging="360"/>
      </w:pPr>
      <w:rPr>
        <w:rFonts w:ascii="Symbol" w:hAnsi="Symbol" w:hint="default"/>
        <w:b/>
        <w:color w:val="C00000"/>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4" w15:restartNumberingAfterBreak="0">
    <w:nsid w:val="38EB5316"/>
    <w:multiLevelType w:val="hybridMultilevel"/>
    <w:tmpl w:val="6ACA5BEE"/>
    <w:lvl w:ilvl="0" w:tplc="82B4D442">
      <w:start w:val="1"/>
      <w:numFmt w:val="bullet"/>
      <w:lvlText w:val=""/>
      <w:lvlJc w:val="left"/>
      <w:pPr>
        <w:ind w:left="360" w:hanging="360"/>
      </w:pPr>
      <w:rPr>
        <w:rFonts w:ascii="Symbol" w:hAnsi="Symbol" w:hint="default"/>
        <w:b/>
        <w:color w:val="C00000"/>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5" w15:restartNumberingAfterBreak="0">
    <w:nsid w:val="394D7DC1"/>
    <w:multiLevelType w:val="hybridMultilevel"/>
    <w:tmpl w:val="59D81F48"/>
    <w:lvl w:ilvl="0" w:tplc="82B4D442">
      <w:start w:val="1"/>
      <w:numFmt w:val="bullet"/>
      <w:lvlText w:val=""/>
      <w:lvlJc w:val="left"/>
      <w:pPr>
        <w:ind w:left="360" w:hanging="360"/>
      </w:pPr>
      <w:rPr>
        <w:rFonts w:ascii="Symbol" w:hAnsi="Symbol" w:hint="default"/>
        <w:b/>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D54104B"/>
    <w:multiLevelType w:val="hybridMultilevel"/>
    <w:tmpl w:val="7BA60324"/>
    <w:lvl w:ilvl="0" w:tplc="82B4D442">
      <w:start w:val="1"/>
      <w:numFmt w:val="bullet"/>
      <w:lvlText w:val=""/>
      <w:lvlJc w:val="left"/>
      <w:pPr>
        <w:ind w:left="360" w:hanging="360"/>
      </w:pPr>
      <w:rPr>
        <w:rFonts w:ascii="Symbol" w:hAnsi="Symbol" w:hint="default"/>
        <w:b/>
        <w:color w:val="C00000"/>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7" w15:restartNumberingAfterBreak="0">
    <w:nsid w:val="3FE62242"/>
    <w:multiLevelType w:val="hybridMultilevel"/>
    <w:tmpl w:val="BCEE6FE4"/>
    <w:lvl w:ilvl="0" w:tplc="82B4D442">
      <w:start w:val="1"/>
      <w:numFmt w:val="bullet"/>
      <w:lvlText w:val=""/>
      <w:lvlJc w:val="left"/>
      <w:pPr>
        <w:ind w:left="360" w:hanging="360"/>
      </w:pPr>
      <w:rPr>
        <w:rFonts w:ascii="Symbol" w:hAnsi="Symbol" w:hint="default"/>
        <w:b/>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3C80D0E"/>
    <w:multiLevelType w:val="hybridMultilevel"/>
    <w:tmpl w:val="18FCF6B6"/>
    <w:lvl w:ilvl="0" w:tplc="82B4D442">
      <w:start w:val="1"/>
      <w:numFmt w:val="bullet"/>
      <w:lvlText w:val=""/>
      <w:lvlJc w:val="left"/>
      <w:pPr>
        <w:ind w:left="360" w:hanging="360"/>
      </w:pPr>
      <w:rPr>
        <w:rFonts w:ascii="Symbol" w:hAnsi="Symbol" w:hint="default"/>
        <w:b/>
        <w:color w:val="C00000"/>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9" w15:restartNumberingAfterBreak="0">
    <w:nsid w:val="442F77E4"/>
    <w:multiLevelType w:val="hybridMultilevel"/>
    <w:tmpl w:val="4A6C8BE8"/>
    <w:lvl w:ilvl="0" w:tplc="82B4D442">
      <w:start w:val="1"/>
      <w:numFmt w:val="bullet"/>
      <w:lvlText w:val=""/>
      <w:lvlJc w:val="left"/>
      <w:pPr>
        <w:ind w:left="360" w:hanging="360"/>
      </w:pPr>
      <w:rPr>
        <w:rFonts w:ascii="Symbol" w:hAnsi="Symbol" w:hint="default"/>
        <w:b/>
        <w:color w:val="C00000"/>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0" w15:restartNumberingAfterBreak="0">
    <w:nsid w:val="444D00C0"/>
    <w:multiLevelType w:val="hybridMultilevel"/>
    <w:tmpl w:val="ED7C5C46"/>
    <w:lvl w:ilvl="0" w:tplc="82B4D442">
      <w:start w:val="1"/>
      <w:numFmt w:val="bullet"/>
      <w:lvlText w:val=""/>
      <w:lvlJc w:val="left"/>
      <w:pPr>
        <w:ind w:left="360" w:hanging="360"/>
      </w:pPr>
      <w:rPr>
        <w:rFonts w:ascii="Symbol" w:hAnsi="Symbol" w:hint="default"/>
        <w:b/>
        <w:color w:val="C00000"/>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1" w15:restartNumberingAfterBreak="0">
    <w:nsid w:val="463515A0"/>
    <w:multiLevelType w:val="hybridMultilevel"/>
    <w:tmpl w:val="B60094E8"/>
    <w:lvl w:ilvl="0" w:tplc="82B4D442">
      <w:start w:val="1"/>
      <w:numFmt w:val="bullet"/>
      <w:lvlText w:val=""/>
      <w:lvlJc w:val="left"/>
      <w:pPr>
        <w:ind w:left="360" w:hanging="360"/>
      </w:pPr>
      <w:rPr>
        <w:rFonts w:ascii="Symbol" w:hAnsi="Symbol" w:hint="default"/>
        <w:b/>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A2E04C4"/>
    <w:multiLevelType w:val="hybridMultilevel"/>
    <w:tmpl w:val="DB2E10B0"/>
    <w:lvl w:ilvl="0" w:tplc="7324B792">
      <w:numFmt w:val="bullet"/>
      <w:lvlText w:val="-"/>
      <w:lvlJc w:val="left"/>
      <w:pPr>
        <w:ind w:left="720" w:hanging="360"/>
      </w:pPr>
      <w:rPr>
        <w:rFonts w:ascii="Calibri" w:eastAsiaTheme="minorHAnsi" w:hAnsi="Calibri" w:cs="Arial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7A50A3"/>
    <w:multiLevelType w:val="hybridMultilevel"/>
    <w:tmpl w:val="A7E8046C"/>
    <w:lvl w:ilvl="0" w:tplc="82B4D442">
      <w:start w:val="1"/>
      <w:numFmt w:val="bullet"/>
      <w:lvlText w:val=""/>
      <w:lvlJc w:val="left"/>
      <w:pPr>
        <w:ind w:left="360" w:hanging="360"/>
      </w:pPr>
      <w:rPr>
        <w:rFonts w:ascii="Symbol" w:hAnsi="Symbol" w:hint="default"/>
        <w:b/>
        <w:color w:val="C00000"/>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4" w15:restartNumberingAfterBreak="0">
    <w:nsid w:val="541626FE"/>
    <w:multiLevelType w:val="hybridMultilevel"/>
    <w:tmpl w:val="13643834"/>
    <w:lvl w:ilvl="0" w:tplc="D730DB84">
      <w:numFmt w:val="bullet"/>
      <w:lvlText w:val="-"/>
      <w:lvlJc w:val="left"/>
      <w:pPr>
        <w:ind w:left="720" w:hanging="360"/>
      </w:pPr>
      <w:rPr>
        <w:rFonts w:ascii="Calibri" w:eastAsiaTheme="minorHAnsi" w:hAnsi="Calibri" w:cs="Arial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3B1995"/>
    <w:multiLevelType w:val="hybridMultilevel"/>
    <w:tmpl w:val="1E7C0292"/>
    <w:lvl w:ilvl="0" w:tplc="82B4D442">
      <w:start w:val="1"/>
      <w:numFmt w:val="bullet"/>
      <w:lvlText w:val=""/>
      <w:lvlJc w:val="left"/>
      <w:pPr>
        <w:ind w:left="360" w:hanging="360"/>
      </w:pPr>
      <w:rPr>
        <w:rFonts w:ascii="Symbol" w:hAnsi="Symbol" w:hint="default"/>
        <w:b/>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4850069"/>
    <w:multiLevelType w:val="multilevel"/>
    <w:tmpl w:val="DE76E174"/>
    <w:lvl w:ilvl="0">
      <w:start w:val="1"/>
      <w:numFmt w:val="bullet"/>
      <w:lvlText w:val=""/>
      <w:lvlJc w:val="left"/>
      <w:pPr>
        <w:tabs>
          <w:tab w:val="num" w:pos="360"/>
        </w:tabs>
        <w:ind w:left="360" w:hanging="360"/>
      </w:pPr>
      <w:rPr>
        <w:rFonts w:ascii="Symbol" w:hAnsi="Symbol" w:hint="default"/>
        <w:b/>
        <w:color w:val="C00000"/>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7" w15:restartNumberingAfterBreak="0">
    <w:nsid w:val="65037140"/>
    <w:multiLevelType w:val="hybridMultilevel"/>
    <w:tmpl w:val="C45471E0"/>
    <w:lvl w:ilvl="0" w:tplc="82B4D442">
      <w:start w:val="1"/>
      <w:numFmt w:val="bullet"/>
      <w:lvlText w:val=""/>
      <w:lvlJc w:val="left"/>
      <w:pPr>
        <w:ind w:left="360" w:hanging="360"/>
      </w:pPr>
      <w:rPr>
        <w:rFonts w:ascii="Symbol" w:hAnsi="Symbol" w:hint="default"/>
        <w:b/>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61A4CCA"/>
    <w:multiLevelType w:val="hybridMultilevel"/>
    <w:tmpl w:val="B6542E60"/>
    <w:lvl w:ilvl="0" w:tplc="82B4D442">
      <w:start w:val="1"/>
      <w:numFmt w:val="bullet"/>
      <w:lvlText w:val=""/>
      <w:lvlJc w:val="left"/>
      <w:pPr>
        <w:ind w:left="1170" w:hanging="360"/>
      </w:pPr>
      <w:rPr>
        <w:rFonts w:ascii="Symbol" w:hAnsi="Symbol" w:hint="default"/>
        <w:b/>
        <w:color w:val="C0000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9" w15:restartNumberingAfterBreak="0">
    <w:nsid w:val="6A43520B"/>
    <w:multiLevelType w:val="hybridMultilevel"/>
    <w:tmpl w:val="91247E08"/>
    <w:lvl w:ilvl="0" w:tplc="82B4D442">
      <w:start w:val="1"/>
      <w:numFmt w:val="bullet"/>
      <w:lvlText w:val=""/>
      <w:lvlJc w:val="left"/>
      <w:pPr>
        <w:ind w:left="360" w:hanging="360"/>
      </w:pPr>
      <w:rPr>
        <w:rFonts w:ascii="Symbol" w:hAnsi="Symbol" w:hint="default"/>
        <w:b/>
        <w:color w:val="C00000"/>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0" w15:restartNumberingAfterBreak="0">
    <w:nsid w:val="6B3C1C97"/>
    <w:multiLevelType w:val="hybridMultilevel"/>
    <w:tmpl w:val="1110FD54"/>
    <w:lvl w:ilvl="0" w:tplc="82B4D442">
      <w:start w:val="1"/>
      <w:numFmt w:val="bullet"/>
      <w:lvlText w:val=""/>
      <w:lvlJc w:val="left"/>
      <w:pPr>
        <w:ind w:left="720" w:hanging="360"/>
      </w:pPr>
      <w:rPr>
        <w:rFonts w:ascii="Symbol" w:hAnsi="Symbol"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47460A"/>
    <w:multiLevelType w:val="hybridMultilevel"/>
    <w:tmpl w:val="58181ED8"/>
    <w:lvl w:ilvl="0" w:tplc="82B4D442">
      <w:start w:val="1"/>
      <w:numFmt w:val="bullet"/>
      <w:lvlText w:val=""/>
      <w:lvlJc w:val="left"/>
      <w:pPr>
        <w:ind w:left="360" w:hanging="360"/>
      </w:pPr>
      <w:rPr>
        <w:rFonts w:ascii="Symbol" w:hAnsi="Symbol" w:hint="default"/>
        <w:b/>
        <w:color w:val="C00000"/>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2" w15:restartNumberingAfterBreak="0">
    <w:nsid w:val="710E7096"/>
    <w:multiLevelType w:val="hybridMultilevel"/>
    <w:tmpl w:val="152CB944"/>
    <w:lvl w:ilvl="0" w:tplc="82B4D442">
      <w:start w:val="1"/>
      <w:numFmt w:val="bullet"/>
      <w:lvlText w:val=""/>
      <w:lvlJc w:val="left"/>
      <w:pPr>
        <w:ind w:left="360" w:hanging="360"/>
      </w:pPr>
      <w:rPr>
        <w:rFonts w:ascii="Symbol" w:hAnsi="Symbol" w:hint="default"/>
        <w:b/>
        <w:color w:val="C00000"/>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3" w15:restartNumberingAfterBreak="0">
    <w:nsid w:val="71F16C62"/>
    <w:multiLevelType w:val="hybridMultilevel"/>
    <w:tmpl w:val="01009FFA"/>
    <w:lvl w:ilvl="0" w:tplc="82B4D442">
      <w:start w:val="1"/>
      <w:numFmt w:val="bullet"/>
      <w:lvlText w:val=""/>
      <w:lvlJc w:val="left"/>
      <w:pPr>
        <w:ind w:left="360" w:hanging="360"/>
      </w:pPr>
      <w:rPr>
        <w:rFonts w:ascii="Symbol" w:hAnsi="Symbol" w:hint="default"/>
        <w:b/>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25209BE"/>
    <w:multiLevelType w:val="hybridMultilevel"/>
    <w:tmpl w:val="BF4695DA"/>
    <w:lvl w:ilvl="0" w:tplc="82B4D442">
      <w:start w:val="1"/>
      <w:numFmt w:val="bullet"/>
      <w:lvlText w:val=""/>
      <w:lvlJc w:val="left"/>
      <w:pPr>
        <w:ind w:left="360" w:hanging="360"/>
      </w:pPr>
      <w:rPr>
        <w:rFonts w:ascii="Symbol" w:hAnsi="Symbol" w:hint="default"/>
        <w:b/>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5062D80"/>
    <w:multiLevelType w:val="hybridMultilevel"/>
    <w:tmpl w:val="A4C0EEB6"/>
    <w:lvl w:ilvl="0" w:tplc="82B4D442">
      <w:start w:val="1"/>
      <w:numFmt w:val="bullet"/>
      <w:lvlText w:val=""/>
      <w:lvlJc w:val="left"/>
      <w:pPr>
        <w:ind w:left="360" w:hanging="360"/>
      </w:pPr>
      <w:rPr>
        <w:rFonts w:ascii="Symbol" w:hAnsi="Symbol" w:hint="default"/>
        <w:b/>
        <w:color w:val="C00000"/>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6" w15:restartNumberingAfterBreak="0">
    <w:nsid w:val="7CD54E06"/>
    <w:multiLevelType w:val="hybridMultilevel"/>
    <w:tmpl w:val="064E2F7A"/>
    <w:lvl w:ilvl="0" w:tplc="82B4D442">
      <w:start w:val="1"/>
      <w:numFmt w:val="bullet"/>
      <w:lvlText w:val=""/>
      <w:lvlJc w:val="left"/>
      <w:pPr>
        <w:ind w:left="360" w:hanging="360"/>
      </w:pPr>
      <w:rPr>
        <w:rFonts w:ascii="Symbol" w:hAnsi="Symbol" w:hint="default"/>
        <w:b/>
        <w:color w:val="C00000"/>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7" w15:restartNumberingAfterBreak="0">
    <w:nsid w:val="7DD242F5"/>
    <w:multiLevelType w:val="hybridMultilevel"/>
    <w:tmpl w:val="6220C958"/>
    <w:lvl w:ilvl="0" w:tplc="82B4D442">
      <w:start w:val="1"/>
      <w:numFmt w:val="bullet"/>
      <w:lvlText w:val=""/>
      <w:lvlJc w:val="left"/>
      <w:pPr>
        <w:ind w:left="360" w:hanging="360"/>
      </w:pPr>
      <w:rPr>
        <w:rFonts w:ascii="Symbol" w:hAnsi="Symbol" w:hint="default"/>
        <w:b/>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38"/>
  </w:num>
  <w:num w:numId="3">
    <w:abstractNumId w:val="8"/>
  </w:num>
  <w:num w:numId="4">
    <w:abstractNumId w:val="20"/>
  </w:num>
  <w:num w:numId="5">
    <w:abstractNumId w:val="10"/>
  </w:num>
  <w:num w:numId="6">
    <w:abstractNumId w:val="11"/>
  </w:num>
  <w:num w:numId="7">
    <w:abstractNumId w:val="15"/>
  </w:num>
  <w:num w:numId="8">
    <w:abstractNumId w:val="31"/>
  </w:num>
  <w:num w:numId="9">
    <w:abstractNumId w:val="44"/>
  </w:num>
  <w:num w:numId="10">
    <w:abstractNumId w:val="41"/>
  </w:num>
  <w:num w:numId="11">
    <w:abstractNumId w:val="12"/>
  </w:num>
  <w:num w:numId="12">
    <w:abstractNumId w:val="13"/>
  </w:num>
  <w:num w:numId="13">
    <w:abstractNumId w:val="33"/>
  </w:num>
  <w:num w:numId="14">
    <w:abstractNumId w:val="36"/>
  </w:num>
  <w:num w:numId="15">
    <w:abstractNumId w:val="3"/>
  </w:num>
  <w:num w:numId="16">
    <w:abstractNumId w:val="46"/>
  </w:num>
  <w:num w:numId="17">
    <w:abstractNumId w:val="30"/>
  </w:num>
  <w:num w:numId="18">
    <w:abstractNumId w:val="25"/>
  </w:num>
  <w:num w:numId="19">
    <w:abstractNumId w:val="22"/>
  </w:num>
  <w:num w:numId="20">
    <w:abstractNumId w:val="1"/>
  </w:num>
  <w:num w:numId="21">
    <w:abstractNumId w:val="0"/>
  </w:num>
  <w:num w:numId="22">
    <w:abstractNumId w:val="2"/>
  </w:num>
  <w:num w:numId="23">
    <w:abstractNumId w:val="24"/>
  </w:num>
  <w:num w:numId="24">
    <w:abstractNumId w:val="7"/>
  </w:num>
  <w:num w:numId="25">
    <w:abstractNumId w:val="26"/>
  </w:num>
  <w:num w:numId="26">
    <w:abstractNumId w:val="6"/>
  </w:num>
  <w:num w:numId="27">
    <w:abstractNumId w:val="21"/>
  </w:num>
  <w:num w:numId="28">
    <w:abstractNumId w:val="23"/>
  </w:num>
  <w:num w:numId="29">
    <w:abstractNumId w:val="5"/>
  </w:num>
  <w:num w:numId="30">
    <w:abstractNumId w:val="28"/>
  </w:num>
  <w:num w:numId="31">
    <w:abstractNumId w:val="45"/>
  </w:num>
  <w:num w:numId="32">
    <w:abstractNumId w:val="42"/>
  </w:num>
  <w:num w:numId="33">
    <w:abstractNumId w:val="39"/>
  </w:num>
  <w:num w:numId="34">
    <w:abstractNumId w:val="19"/>
  </w:num>
  <w:num w:numId="35">
    <w:abstractNumId w:val="29"/>
  </w:num>
  <w:num w:numId="36">
    <w:abstractNumId w:val="40"/>
  </w:num>
  <w:num w:numId="37">
    <w:abstractNumId w:val="17"/>
  </w:num>
  <w:num w:numId="38">
    <w:abstractNumId w:val="32"/>
  </w:num>
  <w:num w:numId="39">
    <w:abstractNumId w:val="14"/>
  </w:num>
  <w:num w:numId="40">
    <w:abstractNumId w:val="43"/>
  </w:num>
  <w:num w:numId="41">
    <w:abstractNumId w:val="35"/>
  </w:num>
  <w:num w:numId="42">
    <w:abstractNumId w:val="47"/>
  </w:num>
  <w:num w:numId="43">
    <w:abstractNumId w:val="27"/>
  </w:num>
  <w:num w:numId="44">
    <w:abstractNumId w:val="16"/>
  </w:num>
  <w:num w:numId="45">
    <w:abstractNumId w:val="34"/>
  </w:num>
  <w:num w:numId="46">
    <w:abstractNumId w:val="37"/>
  </w:num>
  <w:num w:numId="47">
    <w:abstractNumId w:val="18"/>
  </w:num>
  <w:num w:numId="48">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395"/>
    <w:rsid w:val="00020175"/>
    <w:rsid w:val="00023D7B"/>
    <w:rsid w:val="00037775"/>
    <w:rsid w:val="00042BAE"/>
    <w:rsid w:val="0004539A"/>
    <w:rsid w:val="00052D15"/>
    <w:rsid w:val="000650C0"/>
    <w:rsid w:val="00074B3D"/>
    <w:rsid w:val="00081171"/>
    <w:rsid w:val="0009258A"/>
    <w:rsid w:val="000929EF"/>
    <w:rsid w:val="000960DA"/>
    <w:rsid w:val="000A722E"/>
    <w:rsid w:val="000B59D0"/>
    <w:rsid w:val="000B65A3"/>
    <w:rsid w:val="000D26D2"/>
    <w:rsid w:val="000D34AC"/>
    <w:rsid w:val="000E27C8"/>
    <w:rsid w:val="000E5993"/>
    <w:rsid w:val="000F0592"/>
    <w:rsid w:val="000F4915"/>
    <w:rsid w:val="000F4A82"/>
    <w:rsid w:val="000F682C"/>
    <w:rsid w:val="000F6A5A"/>
    <w:rsid w:val="00101800"/>
    <w:rsid w:val="0012612B"/>
    <w:rsid w:val="00141B09"/>
    <w:rsid w:val="001455C5"/>
    <w:rsid w:val="00150165"/>
    <w:rsid w:val="0018778D"/>
    <w:rsid w:val="001918FF"/>
    <w:rsid w:val="001929F4"/>
    <w:rsid w:val="001976C4"/>
    <w:rsid w:val="001A0B30"/>
    <w:rsid w:val="001B18EC"/>
    <w:rsid w:val="001B25CA"/>
    <w:rsid w:val="001B3B96"/>
    <w:rsid w:val="001B40C0"/>
    <w:rsid w:val="001B7154"/>
    <w:rsid w:val="001B7DEC"/>
    <w:rsid w:val="001C287E"/>
    <w:rsid w:val="001D1E4C"/>
    <w:rsid w:val="001D214D"/>
    <w:rsid w:val="001E0E55"/>
    <w:rsid w:val="001E4A62"/>
    <w:rsid w:val="0020566F"/>
    <w:rsid w:val="0021245E"/>
    <w:rsid w:val="00217A77"/>
    <w:rsid w:val="00227041"/>
    <w:rsid w:val="002301BA"/>
    <w:rsid w:val="002340BA"/>
    <w:rsid w:val="00275197"/>
    <w:rsid w:val="00283B9A"/>
    <w:rsid w:val="00296781"/>
    <w:rsid w:val="002A3978"/>
    <w:rsid w:val="002B2D19"/>
    <w:rsid w:val="002C3109"/>
    <w:rsid w:val="002D6AC4"/>
    <w:rsid w:val="002E47BD"/>
    <w:rsid w:val="002F00DE"/>
    <w:rsid w:val="002F0867"/>
    <w:rsid w:val="002F477B"/>
    <w:rsid w:val="002F571F"/>
    <w:rsid w:val="003074CD"/>
    <w:rsid w:val="00313075"/>
    <w:rsid w:val="00315751"/>
    <w:rsid w:val="003166AC"/>
    <w:rsid w:val="00324B31"/>
    <w:rsid w:val="00331DB0"/>
    <w:rsid w:val="00333845"/>
    <w:rsid w:val="003403A0"/>
    <w:rsid w:val="00340736"/>
    <w:rsid w:val="00362EAA"/>
    <w:rsid w:val="00372B5D"/>
    <w:rsid w:val="00385259"/>
    <w:rsid w:val="0039264E"/>
    <w:rsid w:val="003A01B5"/>
    <w:rsid w:val="003A0E09"/>
    <w:rsid w:val="003A3CE4"/>
    <w:rsid w:val="003B0805"/>
    <w:rsid w:val="003C2BF1"/>
    <w:rsid w:val="003C502C"/>
    <w:rsid w:val="003E3070"/>
    <w:rsid w:val="003E6F5B"/>
    <w:rsid w:val="00405F99"/>
    <w:rsid w:val="00406E2E"/>
    <w:rsid w:val="00410D77"/>
    <w:rsid w:val="004113F1"/>
    <w:rsid w:val="00413695"/>
    <w:rsid w:val="0042508D"/>
    <w:rsid w:val="00433FAB"/>
    <w:rsid w:val="0044071F"/>
    <w:rsid w:val="00450E90"/>
    <w:rsid w:val="00471E07"/>
    <w:rsid w:val="0048076F"/>
    <w:rsid w:val="0048498E"/>
    <w:rsid w:val="00493997"/>
    <w:rsid w:val="004956FC"/>
    <w:rsid w:val="0049790A"/>
    <w:rsid w:val="004A13F4"/>
    <w:rsid w:val="004A3428"/>
    <w:rsid w:val="004C171C"/>
    <w:rsid w:val="004C7162"/>
    <w:rsid w:val="004D277D"/>
    <w:rsid w:val="004D5069"/>
    <w:rsid w:val="004E36D8"/>
    <w:rsid w:val="005052A8"/>
    <w:rsid w:val="00510E05"/>
    <w:rsid w:val="00511C15"/>
    <w:rsid w:val="00524AE9"/>
    <w:rsid w:val="005256A0"/>
    <w:rsid w:val="00526378"/>
    <w:rsid w:val="00532381"/>
    <w:rsid w:val="00532E8E"/>
    <w:rsid w:val="0055156A"/>
    <w:rsid w:val="005566AD"/>
    <w:rsid w:val="00565B93"/>
    <w:rsid w:val="005721E0"/>
    <w:rsid w:val="005A2D0C"/>
    <w:rsid w:val="005A562D"/>
    <w:rsid w:val="005B6A46"/>
    <w:rsid w:val="005C351C"/>
    <w:rsid w:val="005C629A"/>
    <w:rsid w:val="005C631E"/>
    <w:rsid w:val="005D1A1F"/>
    <w:rsid w:val="00647067"/>
    <w:rsid w:val="006522EE"/>
    <w:rsid w:val="006835F1"/>
    <w:rsid w:val="00687B61"/>
    <w:rsid w:val="00691553"/>
    <w:rsid w:val="00694658"/>
    <w:rsid w:val="006C17F2"/>
    <w:rsid w:val="006C46E6"/>
    <w:rsid w:val="006D08A2"/>
    <w:rsid w:val="006E4EA0"/>
    <w:rsid w:val="006E5919"/>
    <w:rsid w:val="006F51A8"/>
    <w:rsid w:val="006F66F8"/>
    <w:rsid w:val="00715AB1"/>
    <w:rsid w:val="00716149"/>
    <w:rsid w:val="007366F1"/>
    <w:rsid w:val="00736D56"/>
    <w:rsid w:val="00745C9D"/>
    <w:rsid w:val="0075425D"/>
    <w:rsid w:val="0076392F"/>
    <w:rsid w:val="00767E8D"/>
    <w:rsid w:val="007739B3"/>
    <w:rsid w:val="0078740E"/>
    <w:rsid w:val="007A0A45"/>
    <w:rsid w:val="007A4CFE"/>
    <w:rsid w:val="007C01C0"/>
    <w:rsid w:val="007C3F59"/>
    <w:rsid w:val="007D4F85"/>
    <w:rsid w:val="00800D98"/>
    <w:rsid w:val="00801C97"/>
    <w:rsid w:val="008066B0"/>
    <w:rsid w:val="00821A19"/>
    <w:rsid w:val="008256FC"/>
    <w:rsid w:val="00831358"/>
    <w:rsid w:val="00833FAC"/>
    <w:rsid w:val="00851B40"/>
    <w:rsid w:val="0085546E"/>
    <w:rsid w:val="00863716"/>
    <w:rsid w:val="00867A8F"/>
    <w:rsid w:val="00874583"/>
    <w:rsid w:val="00894044"/>
    <w:rsid w:val="008957CE"/>
    <w:rsid w:val="00895A00"/>
    <w:rsid w:val="008B1864"/>
    <w:rsid w:val="008B30E0"/>
    <w:rsid w:val="008C7217"/>
    <w:rsid w:val="008D39E5"/>
    <w:rsid w:val="008D3B5F"/>
    <w:rsid w:val="008D63FA"/>
    <w:rsid w:val="008D6F7F"/>
    <w:rsid w:val="008E578F"/>
    <w:rsid w:val="008E7FF5"/>
    <w:rsid w:val="00915C6A"/>
    <w:rsid w:val="0093134A"/>
    <w:rsid w:val="00944DB8"/>
    <w:rsid w:val="009459DD"/>
    <w:rsid w:val="00965385"/>
    <w:rsid w:val="0096785E"/>
    <w:rsid w:val="00974D19"/>
    <w:rsid w:val="00975F4A"/>
    <w:rsid w:val="009807AF"/>
    <w:rsid w:val="0098512A"/>
    <w:rsid w:val="00995A24"/>
    <w:rsid w:val="009A19E0"/>
    <w:rsid w:val="009A4360"/>
    <w:rsid w:val="009A544E"/>
    <w:rsid w:val="009C7C7D"/>
    <w:rsid w:val="009D11A8"/>
    <w:rsid w:val="009D3615"/>
    <w:rsid w:val="009E06C1"/>
    <w:rsid w:val="009E2AB2"/>
    <w:rsid w:val="009E46CA"/>
    <w:rsid w:val="009E7D64"/>
    <w:rsid w:val="009F18B1"/>
    <w:rsid w:val="009F1FD6"/>
    <w:rsid w:val="009F6584"/>
    <w:rsid w:val="009F7117"/>
    <w:rsid w:val="00A036C6"/>
    <w:rsid w:val="00A1080E"/>
    <w:rsid w:val="00A108B9"/>
    <w:rsid w:val="00A109F2"/>
    <w:rsid w:val="00A13BDA"/>
    <w:rsid w:val="00A17AFE"/>
    <w:rsid w:val="00A23031"/>
    <w:rsid w:val="00A23BE6"/>
    <w:rsid w:val="00A24DE8"/>
    <w:rsid w:val="00A26FD5"/>
    <w:rsid w:val="00A313C4"/>
    <w:rsid w:val="00A52DCB"/>
    <w:rsid w:val="00A5597D"/>
    <w:rsid w:val="00A677CC"/>
    <w:rsid w:val="00A720F8"/>
    <w:rsid w:val="00A77ED4"/>
    <w:rsid w:val="00A83039"/>
    <w:rsid w:val="00A86A38"/>
    <w:rsid w:val="00A90328"/>
    <w:rsid w:val="00A9238D"/>
    <w:rsid w:val="00A94707"/>
    <w:rsid w:val="00AA030A"/>
    <w:rsid w:val="00AA17FD"/>
    <w:rsid w:val="00AB26D2"/>
    <w:rsid w:val="00AB51E2"/>
    <w:rsid w:val="00AC510D"/>
    <w:rsid w:val="00AC51D8"/>
    <w:rsid w:val="00AD595C"/>
    <w:rsid w:val="00AE0FD1"/>
    <w:rsid w:val="00AE6C1B"/>
    <w:rsid w:val="00AF33ED"/>
    <w:rsid w:val="00AF3DF7"/>
    <w:rsid w:val="00AF7049"/>
    <w:rsid w:val="00B03FCD"/>
    <w:rsid w:val="00B07510"/>
    <w:rsid w:val="00B12F09"/>
    <w:rsid w:val="00B2043F"/>
    <w:rsid w:val="00B2563D"/>
    <w:rsid w:val="00B36E03"/>
    <w:rsid w:val="00B3760B"/>
    <w:rsid w:val="00B40F6B"/>
    <w:rsid w:val="00B45BCE"/>
    <w:rsid w:val="00B466D1"/>
    <w:rsid w:val="00B624D9"/>
    <w:rsid w:val="00B642ED"/>
    <w:rsid w:val="00B65103"/>
    <w:rsid w:val="00B6580D"/>
    <w:rsid w:val="00B667F6"/>
    <w:rsid w:val="00B713CD"/>
    <w:rsid w:val="00B71E54"/>
    <w:rsid w:val="00B84D0E"/>
    <w:rsid w:val="00B96080"/>
    <w:rsid w:val="00B97B61"/>
    <w:rsid w:val="00BA4E20"/>
    <w:rsid w:val="00BB7A50"/>
    <w:rsid w:val="00BC79E5"/>
    <w:rsid w:val="00BD1151"/>
    <w:rsid w:val="00BD11E8"/>
    <w:rsid w:val="00BF2DF4"/>
    <w:rsid w:val="00BF59F3"/>
    <w:rsid w:val="00C0485B"/>
    <w:rsid w:val="00C04C27"/>
    <w:rsid w:val="00C05D51"/>
    <w:rsid w:val="00C078CE"/>
    <w:rsid w:val="00C13BD4"/>
    <w:rsid w:val="00C145D5"/>
    <w:rsid w:val="00C24916"/>
    <w:rsid w:val="00C31619"/>
    <w:rsid w:val="00C32644"/>
    <w:rsid w:val="00C37DD2"/>
    <w:rsid w:val="00C42B01"/>
    <w:rsid w:val="00C47C3F"/>
    <w:rsid w:val="00C62B5F"/>
    <w:rsid w:val="00C62CBF"/>
    <w:rsid w:val="00C63074"/>
    <w:rsid w:val="00C63B85"/>
    <w:rsid w:val="00C74109"/>
    <w:rsid w:val="00C83036"/>
    <w:rsid w:val="00C86EB8"/>
    <w:rsid w:val="00C939C2"/>
    <w:rsid w:val="00CA12D0"/>
    <w:rsid w:val="00CA7C4B"/>
    <w:rsid w:val="00CC135B"/>
    <w:rsid w:val="00CD165B"/>
    <w:rsid w:val="00CD4CEE"/>
    <w:rsid w:val="00CE0C80"/>
    <w:rsid w:val="00CE12FF"/>
    <w:rsid w:val="00CE15B1"/>
    <w:rsid w:val="00CE4DC4"/>
    <w:rsid w:val="00CE5149"/>
    <w:rsid w:val="00CE6751"/>
    <w:rsid w:val="00CF7E6C"/>
    <w:rsid w:val="00D00395"/>
    <w:rsid w:val="00D30DE7"/>
    <w:rsid w:val="00D310DF"/>
    <w:rsid w:val="00D315EF"/>
    <w:rsid w:val="00D33D25"/>
    <w:rsid w:val="00D55230"/>
    <w:rsid w:val="00D601BB"/>
    <w:rsid w:val="00D6616F"/>
    <w:rsid w:val="00D73A2B"/>
    <w:rsid w:val="00D92C67"/>
    <w:rsid w:val="00DA156A"/>
    <w:rsid w:val="00DB18B5"/>
    <w:rsid w:val="00DB79DB"/>
    <w:rsid w:val="00DC2640"/>
    <w:rsid w:val="00DC407F"/>
    <w:rsid w:val="00DD24EF"/>
    <w:rsid w:val="00DD5E44"/>
    <w:rsid w:val="00DE090F"/>
    <w:rsid w:val="00DE2FDD"/>
    <w:rsid w:val="00DE5871"/>
    <w:rsid w:val="00DF445F"/>
    <w:rsid w:val="00E111BE"/>
    <w:rsid w:val="00E21954"/>
    <w:rsid w:val="00E2541B"/>
    <w:rsid w:val="00E264E6"/>
    <w:rsid w:val="00E27B6F"/>
    <w:rsid w:val="00E30CFB"/>
    <w:rsid w:val="00E33B37"/>
    <w:rsid w:val="00E35960"/>
    <w:rsid w:val="00E620F3"/>
    <w:rsid w:val="00E90737"/>
    <w:rsid w:val="00EA1578"/>
    <w:rsid w:val="00EA7BA4"/>
    <w:rsid w:val="00EB2347"/>
    <w:rsid w:val="00EB5178"/>
    <w:rsid w:val="00EB57B5"/>
    <w:rsid w:val="00EC1B3A"/>
    <w:rsid w:val="00EC7F61"/>
    <w:rsid w:val="00ED0871"/>
    <w:rsid w:val="00ED4DA5"/>
    <w:rsid w:val="00ED50D9"/>
    <w:rsid w:val="00EE7F6A"/>
    <w:rsid w:val="00EF78D7"/>
    <w:rsid w:val="00F0642A"/>
    <w:rsid w:val="00F1420E"/>
    <w:rsid w:val="00F207C3"/>
    <w:rsid w:val="00F27065"/>
    <w:rsid w:val="00F42496"/>
    <w:rsid w:val="00F44160"/>
    <w:rsid w:val="00F4610B"/>
    <w:rsid w:val="00F5009A"/>
    <w:rsid w:val="00F600B0"/>
    <w:rsid w:val="00F66438"/>
    <w:rsid w:val="00F71573"/>
    <w:rsid w:val="00F739F1"/>
    <w:rsid w:val="00F76117"/>
    <w:rsid w:val="00F90ABE"/>
    <w:rsid w:val="00FA1412"/>
    <w:rsid w:val="00FA2AB9"/>
    <w:rsid w:val="00FB1FBB"/>
    <w:rsid w:val="00FB3AE7"/>
    <w:rsid w:val="00FC7AB7"/>
    <w:rsid w:val="00FD74D5"/>
    <w:rsid w:val="00FE7D82"/>
    <w:rsid w:val="00FF752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63B173"/>
  <w15:docId w15:val="{18E20533-3F6B-4EA9-AFCD-CEA1BCD50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36D8"/>
  </w:style>
  <w:style w:type="paragraph" w:styleId="Heading1">
    <w:name w:val="heading 1"/>
    <w:basedOn w:val="Normal"/>
    <w:next w:val="Normal"/>
    <w:link w:val="Heading1Char"/>
    <w:qFormat/>
    <w:rsid w:val="00F66438"/>
    <w:pPr>
      <w:keepNext/>
      <w:spacing w:before="240" w:after="60" w:line="240" w:lineRule="auto"/>
      <w:outlineLvl w:val="0"/>
    </w:pPr>
    <w:rPr>
      <w:rFonts w:ascii="Cambria" w:eastAsia="Times New Roman" w:hAnsi="Cambria" w:cs="Times New Roman"/>
      <w:b/>
      <w:bCs/>
      <w:kern w:val="32"/>
      <w:sz w:val="32"/>
      <w:szCs w:val="3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6C1B"/>
    <w:pPr>
      <w:ind w:left="720"/>
      <w:contextualSpacing/>
    </w:pPr>
  </w:style>
  <w:style w:type="character" w:customStyle="1" w:styleId="Heading1Char">
    <w:name w:val="Heading 1 Char"/>
    <w:basedOn w:val="DefaultParagraphFont"/>
    <w:link w:val="Heading1"/>
    <w:rsid w:val="00F66438"/>
    <w:rPr>
      <w:rFonts w:ascii="Cambria" w:eastAsia="Times New Roman" w:hAnsi="Cambria" w:cs="Times New Roman"/>
      <w:b/>
      <w:bCs/>
      <w:kern w:val="32"/>
      <w:sz w:val="32"/>
      <w:szCs w:val="32"/>
      <w:lang w:val="en-AU"/>
    </w:rPr>
  </w:style>
  <w:style w:type="paragraph" w:styleId="BodyTextIndent">
    <w:name w:val="Body Text Indent"/>
    <w:basedOn w:val="Normal"/>
    <w:link w:val="BodyTextIndentChar"/>
    <w:rsid w:val="00F66438"/>
    <w:pPr>
      <w:spacing w:after="0" w:line="240" w:lineRule="auto"/>
      <w:ind w:left="720" w:hanging="720"/>
    </w:pPr>
    <w:rPr>
      <w:rFonts w:ascii="CG Times" w:eastAsia="Times New Roman" w:hAnsi="CG Times" w:cs="Times New Roman"/>
      <w:sz w:val="24"/>
      <w:szCs w:val="20"/>
      <w:lang w:val="en-GB"/>
    </w:rPr>
  </w:style>
  <w:style w:type="character" w:customStyle="1" w:styleId="BodyTextIndentChar">
    <w:name w:val="Body Text Indent Char"/>
    <w:basedOn w:val="DefaultParagraphFont"/>
    <w:link w:val="BodyTextIndent"/>
    <w:rsid w:val="00F66438"/>
    <w:rPr>
      <w:rFonts w:ascii="CG Times" w:eastAsia="Times New Roman" w:hAnsi="CG Times" w:cs="Times New Roman"/>
      <w:sz w:val="24"/>
      <w:szCs w:val="20"/>
      <w:lang w:val="en-GB"/>
    </w:rPr>
  </w:style>
  <w:style w:type="paragraph" w:styleId="Title">
    <w:name w:val="Title"/>
    <w:basedOn w:val="Normal"/>
    <w:next w:val="Normal"/>
    <w:link w:val="TitleChar"/>
    <w:qFormat/>
    <w:rsid w:val="00F66438"/>
    <w:pPr>
      <w:spacing w:before="240" w:after="60" w:line="240" w:lineRule="auto"/>
      <w:jc w:val="center"/>
      <w:outlineLvl w:val="0"/>
    </w:pPr>
    <w:rPr>
      <w:rFonts w:ascii="Cambria" w:eastAsia="Times New Roman" w:hAnsi="Cambria" w:cs="Times New Roman"/>
      <w:b/>
      <w:bCs/>
      <w:kern w:val="28"/>
      <w:sz w:val="32"/>
      <w:szCs w:val="32"/>
      <w:lang w:val="en-AU"/>
    </w:rPr>
  </w:style>
  <w:style w:type="character" w:customStyle="1" w:styleId="TitleChar">
    <w:name w:val="Title Char"/>
    <w:basedOn w:val="DefaultParagraphFont"/>
    <w:link w:val="Title"/>
    <w:rsid w:val="00F66438"/>
    <w:rPr>
      <w:rFonts w:ascii="Cambria" w:eastAsia="Times New Roman" w:hAnsi="Cambria" w:cs="Times New Roman"/>
      <w:b/>
      <w:bCs/>
      <w:kern w:val="28"/>
      <w:sz w:val="32"/>
      <w:szCs w:val="32"/>
      <w:lang w:val="en-AU"/>
    </w:rPr>
  </w:style>
  <w:style w:type="paragraph" w:styleId="FootnoteText">
    <w:name w:val="footnote text"/>
    <w:basedOn w:val="Normal"/>
    <w:link w:val="FootnoteTextChar"/>
    <w:rsid w:val="00F66438"/>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66438"/>
    <w:rPr>
      <w:rFonts w:ascii="Times New Roman" w:eastAsia="Times New Roman" w:hAnsi="Times New Roman" w:cs="Times New Roman"/>
      <w:sz w:val="20"/>
      <w:szCs w:val="20"/>
    </w:rPr>
  </w:style>
  <w:style w:type="character" w:styleId="FootnoteReference">
    <w:name w:val="footnote reference"/>
    <w:basedOn w:val="DefaultParagraphFont"/>
    <w:rsid w:val="00F66438"/>
    <w:rPr>
      <w:vertAlign w:val="superscript"/>
    </w:rPr>
  </w:style>
  <w:style w:type="character" w:styleId="Hyperlink">
    <w:name w:val="Hyperlink"/>
    <w:basedOn w:val="DefaultParagraphFont"/>
    <w:rsid w:val="00F66438"/>
    <w:rPr>
      <w:color w:val="0000FF"/>
      <w:u w:val="single"/>
    </w:rPr>
  </w:style>
  <w:style w:type="paragraph" w:styleId="NormalWeb">
    <w:name w:val="Normal (Web)"/>
    <w:basedOn w:val="Normal"/>
    <w:uiPriority w:val="99"/>
    <w:unhideWhenUsed/>
    <w:rsid w:val="00F66438"/>
    <w:pPr>
      <w:spacing w:after="240" w:line="240" w:lineRule="auto"/>
    </w:pPr>
    <w:rPr>
      <w:rFonts w:ascii="Times New Roman" w:eastAsia="Times New Roman" w:hAnsi="Times New Roman" w:cs="Times New Roman"/>
      <w:sz w:val="24"/>
      <w:szCs w:val="24"/>
      <w:lang w:val="en-US"/>
    </w:rPr>
  </w:style>
  <w:style w:type="paragraph" w:styleId="BodyText">
    <w:name w:val="Body Text"/>
    <w:basedOn w:val="Normal"/>
    <w:link w:val="BodyTextChar"/>
    <w:uiPriority w:val="99"/>
    <w:semiHidden/>
    <w:unhideWhenUsed/>
    <w:rsid w:val="00F66438"/>
    <w:pPr>
      <w:spacing w:after="120"/>
    </w:pPr>
  </w:style>
  <w:style w:type="character" w:customStyle="1" w:styleId="BodyTextChar">
    <w:name w:val="Body Text Char"/>
    <w:basedOn w:val="DefaultParagraphFont"/>
    <w:link w:val="BodyText"/>
    <w:uiPriority w:val="99"/>
    <w:semiHidden/>
    <w:rsid w:val="00F66438"/>
  </w:style>
  <w:style w:type="paragraph" w:styleId="Header">
    <w:name w:val="header"/>
    <w:basedOn w:val="Normal"/>
    <w:link w:val="HeaderChar"/>
    <w:uiPriority w:val="99"/>
    <w:rsid w:val="00F66438"/>
    <w:pPr>
      <w:tabs>
        <w:tab w:val="center" w:pos="4153"/>
        <w:tab w:val="right" w:pos="8306"/>
      </w:tabs>
      <w:spacing w:after="0" w:line="240" w:lineRule="auto"/>
    </w:pPr>
    <w:rPr>
      <w:rFonts w:ascii="CG Times (W1)" w:eastAsia="Times New Roman" w:hAnsi="CG Times (W1)" w:cs="Times New Roman"/>
      <w:sz w:val="24"/>
      <w:szCs w:val="20"/>
      <w:lang w:val="en-GB"/>
    </w:rPr>
  </w:style>
  <w:style w:type="character" w:customStyle="1" w:styleId="HeaderChar">
    <w:name w:val="Header Char"/>
    <w:basedOn w:val="DefaultParagraphFont"/>
    <w:link w:val="Header"/>
    <w:uiPriority w:val="99"/>
    <w:rsid w:val="00F66438"/>
    <w:rPr>
      <w:rFonts w:ascii="CG Times (W1)" w:eastAsia="Times New Roman" w:hAnsi="CG Times (W1)" w:cs="Times New Roman"/>
      <w:sz w:val="24"/>
      <w:szCs w:val="20"/>
      <w:lang w:val="en-GB"/>
    </w:rPr>
  </w:style>
  <w:style w:type="paragraph" w:styleId="BlockText">
    <w:name w:val="Block Text"/>
    <w:basedOn w:val="Normal"/>
    <w:rsid w:val="00F66438"/>
    <w:pPr>
      <w:spacing w:after="0" w:line="240" w:lineRule="auto"/>
      <w:ind w:left="720" w:right="-1393" w:hanging="720"/>
    </w:pPr>
    <w:rPr>
      <w:rFonts w:ascii="Arial" w:eastAsia="Times New Roman" w:hAnsi="Arial" w:cs="Times New Roman"/>
      <w:b/>
      <w:sz w:val="56"/>
      <w:szCs w:val="20"/>
    </w:rPr>
  </w:style>
  <w:style w:type="paragraph" w:styleId="Footer">
    <w:name w:val="footer"/>
    <w:basedOn w:val="Normal"/>
    <w:link w:val="FooterChar"/>
    <w:uiPriority w:val="99"/>
    <w:unhideWhenUsed/>
    <w:rsid w:val="004939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3997"/>
  </w:style>
  <w:style w:type="table" w:styleId="TableGrid">
    <w:name w:val="Table Grid"/>
    <w:basedOn w:val="TableNormal"/>
    <w:uiPriority w:val="59"/>
    <w:rsid w:val="001C287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7366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66F1"/>
    <w:rPr>
      <w:rFonts w:ascii="Tahoma" w:hAnsi="Tahoma" w:cs="Tahoma"/>
      <w:sz w:val="16"/>
      <w:szCs w:val="16"/>
    </w:rPr>
  </w:style>
  <w:style w:type="paragraph" w:styleId="NoSpacing">
    <w:name w:val="No Spacing"/>
    <w:link w:val="NoSpacingChar"/>
    <w:uiPriority w:val="1"/>
    <w:qFormat/>
    <w:rsid w:val="00736D5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736D56"/>
    <w:rPr>
      <w:rFonts w:eastAsiaTheme="minorEastAsia"/>
      <w:lang w:val="en-US"/>
    </w:rPr>
  </w:style>
  <w:style w:type="character" w:styleId="UnresolvedMention">
    <w:name w:val="Unresolved Mention"/>
    <w:basedOn w:val="DefaultParagraphFont"/>
    <w:uiPriority w:val="99"/>
    <w:semiHidden/>
    <w:unhideWhenUsed/>
    <w:rsid w:val="0015016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brandon@xtra.co.nz"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image" Target="file:///C:\Users\terry\Desktop\cc_logo.jp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terryb5865@outlook.com"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www.habitatwork.co.nz/" TargetMode="External"/><Relationship Id="rId14" Type="http://schemas.openxmlformats.org/officeDocument/2006/relationships/header" Target="head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2DDEC4B770B4DD398F8990C6A5501AA"/>
        <w:category>
          <w:name w:val="General"/>
          <w:gallery w:val="placeholder"/>
        </w:category>
        <w:types>
          <w:type w:val="bbPlcHdr"/>
        </w:types>
        <w:behaviors>
          <w:behavior w:val="content"/>
        </w:behaviors>
        <w:guid w:val="{61B3483C-0A5F-4C34-9AC5-135EC6AC6E8B}"/>
      </w:docPartPr>
      <w:docPartBody>
        <w:p w:rsidR="00564415" w:rsidRDefault="00564415" w:rsidP="00564415">
          <w:pPr>
            <w:pStyle w:val="42DDEC4B770B4DD398F8990C6A5501AA"/>
          </w:pPr>
          <w:r>
            <w:rPr>
              <w:rFonts w:asciiTheme="majorHAnsi" w:eastAsiaTheme="majorEastAsia" w:hAnsiTheme="majorHAnsi" w:cstheme="majorBidi"/>
              <w:b/>
              <w:bCs/>
              <w:color w:val="FFFFFF" w:themeColor="background1"/>
              <w:sz w:val="72"/>
              <w:szCs w:val="72"/>
            </w:rPr>
            <w:t>[Year]</w:t>
          </w:r>
        </w:p>
      </w:docPartBody>
    </w:docPart>
    <w:docPart>
      <w:docPartPr>
        <w:name w:val="856DAB16D59940D2A996F6CA2B2014CA"/>
        <w:category>
          <w:name w:val="General"/>
          <w:gallery w:val="placeholder"/>
        </w:category>
        <w:types>
          <w:type w:val="bbPlcHdr"/>
        </w:types>
        <w:behaviors>
          <w:behavior w:val="content"/>
        </w:behaviors>
        <w:guid w:val="{121B8B56-871C-4CE3-8701-D2BF6043CFBD}"/>
      </w:docPartPr>
      <w:docPartBody>
        <w:p w:rsidR="00564415" w:rsidRDefault="00564415" w:rsidP="00564415">
          <w:pPr>
            <w:pStyle w:val="856DAB16D59940D2A996F6CA2B2014CA"/>
          </w:pPr>
          <w:r>
            <w:rPr>
              <w:color w:val="7B7B7B" w:themeColor="accent3" w:themeShade="BF"/>
            </w:rP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MT">
    <w:altName w:val="Times New Roman"/>
    <w:panose1 w:val="00000000000000000000"/>
    <w:charset w:val="B2"/>
    <w:family w:val="auto"/>
    <w:notTrueType/>
    <w:pitch w:val="default"/>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altName w:val="Times New Roman"/>
    <w:panose1 w:val="00000000000000000000"/>
    <w:charset w:val="B2"/>
    <w:family w:val="auto"/>
    <w:notTrueType/>
    <w:pitch w:val="default"/>
    <w:sig w:usb0="00002000" w:usb1="00000000" w:usb2="00000000"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415"/>
    <w:rsid w:val="003E37F7"/>
    <w:rsid w:val="0056441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2DDEC4B770B4DD398F8990C6A5501AA">
    <w:name w:val="42DDEC4B770B4DD398F8990C6A5501AA"/>
    <w:rsid w:val="00564415"/>
  </w:style>
  <w:style w:type="paragraph" w:customStyle="1" w:styleId="856DAB16D59940D2A996F6CA2B2014CA">
    <w:name w:val="856DAB16D59940D2A996F6CA2B2014CA"/>
    <w:rsid w:val="005644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36849E8-EBA1-4770-AD53-6A5D8D024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39</Pages>
  <Words>8796</Words>
  <Characters>50139</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Journey Church</Company>
  <LinksUpToDate>false</LinksUpToDate>
  <CharactersWithSpaces>58818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Terry Bradley</dc:creator>
  <cp:lastModifiedBy>Terry Bradley</cp:lastModifiedBy>
  <cp:revision>3</cp:revision>
  <cp:lastPrinted>2017-10-24T07:13:00Z</cp:lastPrinted>
  <dcterms:created xsi:type="dcterms:W3CDTF">2017-10-24T23:28:00Z</dcterms:created>
  <dcterms:modified xsi:type="dcterms:W3CDTF">2017-10-24T23:52:00Z</dcterms:modified>
</cp:coreProperties>
</file>